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1.xml" ContentType="application/vnd.openxmlformats-officedocument.wordprocessingml.header+xml"/>
  <Override PartName="/word/footer311.xml" ContentType="application/vnd.openxmlformats-officedocument.wordprocessingml.footer+xml"/>
  <Override PartName="/word/settings.xml" ContentType="application/vnd.openxmlformats-officedocument.wordprocessingml.settings+xml"/>
  <Override PartName="/word/header32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2.xml" ContentType="application/vnd.openxmlformats-officedocument.wordprocessingml.footer+xml"/>
  <Override PartName="/word/footnotes.xml" ContentType="application/vnd.openxmlformats-officedocument.wordprocessingml.footnotes+xml"/>
  <Override PartName="/word/theme/theme111.xml" ContentType="application/vnd.openxmlformats-officedocument.theme+xml"/>
  <Override PartName="/word/footer133.xml" ContentType="application/vnd.openxmlformats-officedocument.wordprocessingml.footer+xml"/>
  <Override PartName="/word/webSettings.xml" ContentType="application/vnd.openxmlformats-officedocument.wordprocessingml.webSettings+xml"/>
  <Override PartName="/word/header233.xml" ContentType="application/vnd.openxmlformats-officedocument.wordprocessingml.head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0CD49604" wp14:anchorId="64618913">
            <wp:simplePos x="0" y="0"/>
            <wp:positionH relativeFrom="column">
              <wp:posOffset>1409065</wp:posOffset>
            </wp:positionH>
            <wp:positionV relativeFrom="paragraph">
              <wp:posOffset>91440</wp:posOffset>
            </wp:positionV>
            <wp:extent cx="3437255" cy="2578100"/>
            <wp:effectExtent l="0" t="0" r="0" b="0"/>
            <wp:wrapSquare wrapText="left"/>
            <wp:docPr id="1" name="Bild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B7A" w:rsidRDefault="00200B7A" w14:paraId="4694E569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5931C928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65FEDF77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7DCFD38F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28F41467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36BF8C35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6D72B075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63E86539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65802B20" w14:textId="77777777">
      <w:pPr>
        <w:spacing w:after="120" w:line="320" w:lineRule="exact"/>
        <w:jc w:val="center"/>
        <w:rPr>
          <w:rFonts w:ascii="Arial Narrow" w:hAnsi="Arial Narrow"/>
          <w:b/>
          <w:color w:val="0000FF"/>
          <w:sz w:val="32"/>
          <w:lang w:eastAsia="de-DE"/>
        </w:rPr>
      </w:pPr>
    </w:p>
    <w:p w:rsidR="00200B7A" w:rsidRDefault="00200B7A" w14:paraId="0103484A" w14:textId="77777777">
      <w:pPr>
        <w:spacing w:after="120" w:line="320" w:lineRule="exact"/>
        <w:jc w:val="center"/>
        <w:rPr>
          <w:rFonts w:ascii="Arial" w:hAnsi="Arial"/>
          <w:b/>
          <w:color w:val="0000FF"/>
          <w:sz w:val="32"/>
          <w:lang w:eastAsia="de-DE"/>
        </w:rPr>
      </w:pPr>
    </w:p>
    <w:p>
      <w:pPr>
        <w:spacing w:after="120" w:line="320" w:lineRule="exact"/>
        <w:jc w:val="center"/>
        <w:rPr>
          <w:rFonts w:ascii="Arial" w:hAnsi="Arial"/>
          <w:b/>
          <w:color w:val="0000FF"/>
          <w:sz w:val="32"/>
          <w:lang w:eastAsia="de-DE"/>
        </w:rPr>
      </w:pPr>
      <w:r>
        <w:rPr>
          <w:rFonts w:ascii="Arial" w:hAnsi="Arial"/>
          <w:b/>
          <w:color w:val="0000FF"/>
          <w:sz w:val="32"/>
          <w:lang w:eastAsia="de-DE"/>
        </w:rPr>
        <w:t xml:space="preserve">Új sejtcélzási lehetőség az intenzívebb vírusvédelem érdekében</w:t>
      </w:r>
    </w:p>
    <w:p w:rsidR="00200B7A" w:rsidRDefault="00200B7A" w14:paraId="6AC141BB" w14:textId="77777777">
      <w:pPr>
        <w:spacing w:after="120" w:line="320" w:lineRule="exact"/>
        <w:jc w:val="center"/>
        <w:rPr>
          <w:rFonts w:ascii="Arial" w:hAnsi="Arial"/>
          <w:b/>
          <w:color w:val="0000FF"/>
          <w:sz w:val="32"/>
          <w:lang w:eastAsia="de-DE"/>
        </w:rPr>
      </w:pPr>
    </w:p>
    <w:p>
      <w:pPr>
        <w:pStyle w:val="Textkrper"/>
        <w:spacing w:after="120" w:line="320" w:lineRule="exac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Mivel a hírnök az Én Vagyok szeretetszellemem korábbi üzenetközvetítése után még mindig készen áll arra, hogy a szeretet és </w:t>
      </w:r>
      <w:r>
        <w:rPr>
          <w:rFonts w:ascii="Arial" w:hAnsi="Arial"/>
          <w:color w:val="0000FF"/>
        </w:rPr>
        <w:t xml:space="preserve">bölcsesség</w:t>
      </w:r>
      <w:r>
        <w:rPr>
          <w:rFonts w:ascii="Arial" w:hAnsi="Arial"/>
          <w:color w:val="0000FF"/>
        </w:rPr>
        <w:t xml:space="preserve"> égi </w:t>
      </w:r>
      <w:r>
        <w:rPr>
          <w:rFonts w:ascii="Arial" w:hAnsi="Arial"/>
          <w:color w:val="0000FF"/>
        </w:rPr>
        <w:t xml:space="preserve">forrásomtól - melyen keresztül magas rezgésszámmal rendelkezik - </w:t>
      </w:r>
      <w:r>
        <w:rPr>
          <w:rFonts w:ascii="Arial" w:hAnsi="Arial"/>
          <w:color w:val="0000FF"/>
        </w:rPr>
        <w:t xml:space="preserve">további üzenet-utasításokat </w:t>
      </w:r>
      <w:r>
        <w:rPr>
          <w:rFonts w:ascii="Arial" w:hAnsi="Arial"/>
          <w:color w:val="0000FF"/>
        </w:rPr>
        <w:t xml:space="preserve">kapjon, ezért egy tiszta égi lényen keresztül adok nektek, belső emberi lényeknek néhány fontos utasítást sejtbeszédetekre vonatkozóan, mely nagyon hasznos lehet számotokra, hogy </w:t>
      </w:r>
      <w:r>
        <w:rPr>
          <w:rFonts w:ascii="Arial" w:hAnsi="Arial"/>
          <w:color w:val="0000FF"/>
        </w:rPr>
        <w:t xml:space="preserve">egészségben túléljétek a </w:t>
      </w:r>
      <w:r>
        <w:rPr>
          <w:rFonts w:ascii="Arial" w:hAnsi="Arial"/>
          <w:color w:val="0000FF"/>
        </w:rPr>
        <w:t xml:space="preserve">betegségeket okozó</w:t>
      </w:r>
      <w:r>
        <w:rPr>
          <w:rFonts w:ascii="Arial" w:hAnsi="Arial"/>
          <w:color w:val="0000FF"/>
        </w:rPr>
        <w:t xml:space="preserve">, veszélyes kórokozók és baktériumok </w:t>
      </w:r>
      <w:r>
        <w:rPr>
          <w:rFonts w:ascii="Arial" w:hAnsi="Arial"/>
          <w:color w:val="0000FF"/>
        </w:rPr>
        <w:t xml:space="preserve">támadásait.</w:t>
      </w:r>
      <w:r>
        <w:rPr>
          <w:rFonts w:ascii="Arial" w:hAnsi="Arial"/>
          <w:color w:val="0000FF"/>
        </w:rPr>
        <w:t xml:space="preserve"> Hogy ezt hogyan teheted meg, most rajta keresztül adom meg neked a sejtbeszédedre vonatkozó utasításokat. Így adom át mennyei fényszavamat a tiszta lénynek, amelyet az tőlem képi nyelven </w:t>
      </w:r>
      <w:r>
        <w:rPr>
          <w:rFonts w:ascii="Arial" w:hAnsi="Arial"/>
          <w:color w:val="0000FF"/>
        </w:rPr>
        <w:t xml:space="preserve">kap, és nemzeti nyelvén fordítja le a hírnöknek.</w:t>
      </w:r>
    </w:p>
    <w:p w:rsidR="00200B7A" w:rsidRDefault="00200B7A" w14:paraId="0AB0A8C2" w14:textId="77777777"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A szeretet mennyei szavát a szeretet kedves, mindent átfogó mennyei szelleme adta át nekem, hogy folytathassam, ha a küldött beleegyezik, mert ő </w:t>
      </w:r>
      <w:r>
        <w:rPr>
          <w:rFonts w:ascii="Arial" w:hAnsi="Arial"/>
          <w:sz w:val="24"/>
          <w:lang w:eastAsia="de-DE"/>
        </w:rPr>
        <w:t xml:space="preserve">mindig szabad akarat </w:t>
      </w:r>
      <w:r>
        <w:rPr>
          <w:rFonts w:ascii="Arial" w:hAnsi="Arial"/>
          <w:sz w:val="24"/>
          <w:lang w:eastAsia="de-DE"/>
        </w:rPr>
        <w:t xml:space="preserve">alatt áll</w:t>
      </w:r>
      <w:r>
        <w:rPr>
          <w:rFonts w:ascii="Arial" w:hAnsi="Arial"/>
          <w:sz w:val="24"/>
          <w:lang w:eastAsia="de-DE"/>
        </w:rPr>
        <w:t xml:space="preserve">, ahogy mi, mennyei lények is</w:t>
      </w:r>
      <w:r>
        <w:rPr>
          <w:rFonts w:ascii="Arial" w:hAnsi="Arial"/>
          <w:sz w:val="24"/>
          <w:lang w:eastAsia="de-DE"/>
        </w:rPr>
        <w:t xml:space="preserve">.</w:t>
      </w:r>
      <w:r>
        <w:rPr>
          <w:rFonts w:ascii="Arial" w:hAnsi="Arial"/>
          <w:sz w:val="24"/>
          <w:lang w:eastAsia="de-DE"/>
        </w:rPr>
        <w:t xml:space="preserve"> Nos, bólintott a fejével, ezért folytathatom a szeretet mennyei forrásából származó inspirációt az isteni utasítás szerint.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A sejtek megszólítására vonatkozó fontos utasítások, amelyeket az </w:t>
      </w:r>
      <w:r>
        <w:rPr>
          <w:rFonts w:ascii="Arial" w:hAnsi="Arial"/>
          <w:sz w:val="24"/>
          <w:lang w:eastAsia="de-DE"/>
        </w:rPr>
        <w:t xml:space="preserve">Én Vagyok a Képekben </w:t>
      </w:r>
      <w:r>
        <w:rPr>
          <w:rFonts w:ascii="Arial" w:hAnsi="Arial"/>
          <w:sz w:val="24"/>
          <w:lang w:eastAsia="de-DE"/>
        </w:rPr>
        <w:t xml:space="preserve">szeretetszellem </w:t>
      </w:r>
      <w:r>
        <w:rPr>
          <w:rFonts w:ascii="Arial" w:hAnsi="Arial"/>
          <w:sz w:val="24"/>
          <w:lang w:eastAsia="de-DE"/>
        </w:rPr>
        <w:t xml:space="preserve">közvetített nekem, </w:t>
      </w:r>
      <w:r>
        <w:rPr>
          <w:rFonts w:ascii="Arial" w:hAnsi="Arial"/>
          <w:sz w:val="24"/>
          <w:lang w:eastAsia="de-DE"/>
        </w:rPr>
        <w:t xml:space="preserve">különösen az immunsejteknek szólnak, amelyeknek az emberi testben az a felelősségteljes feladatuk, hogy védelmet nyújtsanak a negatív hatású baktériumokkal, baktériumokkal és vírusokkal szemben, hogy </w:t>
      </w:r>
      <w:r>
        <w:rPr>
          <w:rFonts w:ascii="Arial" w:hAnsi="Arial"/>
          <w:sz w:val="24"/>
          <w:lang w:eastAsia="de-DE"/>
        </w:rPr>
        <w:t xml:space="preserve">gondoskodó módon cselekedjenek az </w:t>
      </w:r>
      <w:r>
        <w:rPr>
          <w:rFonts w:ascii="Arial" w:hAnsi="Arial"/>
          <w:sz w:val="24"/>
          <w:lang w:eastAsia="de-DE"/>
        </w:rPr>
        <w:t xml:space="preserve">ember </w:t>
      </w:r>
      <w:r>
        <w:rPr>
          <w:rFonts w:ascii="Arial" w:hAnsi="Arial"/>
          <w:sz w:val="24"/>
          <w:lang w:eastAsia="de-DE"/>
        </w:rPr>
        <w:t xml:space="preserve">egészsége </w:t>
      </w:r>
      <w:r>
        <w:rPr>
          <w:rFonts w:ascii="Arial" w:hAnsi="Arial"/>
          <w:sz w:val="24"/>
          <w:lang w:eastAsia="de-DE"/>
        </w:rPr>
        <w:t xml:space="preserve">és jóléte érdekében.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Most együtt megyünk bele egy szemléletes és szimbolikus képbe, hogy gondolataitokat a testetek belsejébe irányítsátok, hogy el tudjátok képzelni, mi történik a </w:t>
      </w:r>
      <w:r>
        <w:rPr>
          <w:rFonts w:ascii="Arial" w:hAnsi="Arial"/>
          <w:sz w:val="24"/>
          <w:lang w:eastAsia="de-DE"/>
        </w:rPr>
        <w:lastRenderedPageBreak/>
        <w:t xml:space="preserve">testetekben az </w:t>
      </w:r>
      <w:r>
        <w:rPr>
          <w:rFonts w:ascii="Arial" w:hAnsi="Arial"/>
          <w:sz w:val="24"/>
          <w:lang w:eastAsia="de-DE"/>
        </w:rPr>
        <w:t xml:space="preserve">immunsejtekkel kapcsolatban, vagy milyen feladatokat látnak el szorgalmasan. Nézz velem együtt az érrendszeredbe, amely a véráramot építő anyagokkal együtt továbbítja a tested összes szervéhez. Ez tartalmazza mindazokat a szükséges anyagi anyagokat </w:t>
      </w:r>
      <w:r>
        <w:rPr>
          <w:rFonts w:ascii="Arial" w:hAnsi="Arial"/>
          <w:sz w:val="24"/>
          <w:lang w:eastAsia="de-DE"/>
        </w:rPr>
        <w:t xml:space="preserve">és anyagokat, amelyekre az emberi szervezetnek szüksége van az egészség megőrzéséhez. Ebben vannak az immunsejtek is, amelyek gondoskodnak arról, hogy az anyagok ne csak eljussanak a szervsejtekhez, hanem megvédjék őket a kártevőktől is, amelyek </w:t>
      </w:r>
      <w:r>
        <w:rPr>
          <w:rFonts w:ascii="Arial" w:hAnsi="Arial"/>
          <w:sz w:val="24"/>
          <w:lang w:eastAsia="de-DE"/>
        </w:rPr>
        <w:t xml:space="preserve">megpróbálnak a tápláló anyagokra tapadni, hogy azokkal táplálkozzanak</w:t>
      </w:r>
      <w:r>
        <w:rPr>
          <w:rFonts w:ascii="Arial" w:hAnsi="Arial"/>
          <w:sz w:val="24"/>
          <w:lang w:eastAsia="de-DE"/>
        </w:rPr>
        <w:t xml:space="preserve">.</w:t>
      </w:r>
      <w:r>
        <w:rPr>
          <w:rFonts w:ascii="Arial" w:hAnsi="Arial"/>
          <w:sz w:val="24"/>
          <w:lang w:eastAsia="de-DE"/>
        </w:rPr>
        <w:t xml:space="preserve"> Az immunsejtek nagyszerű munkát végeznek ennek megakadályozásában, mert a </w:t>
      </w:r>
      <w:r>
        <w:rPr>
          <w:rFonts w:ascii="Arial" w:hAnsi="Arial"/>
          <w:sz w:val="24"/>
          <w:lang w:eastAsia="de-DE"/>
        </w:rPr>
        <w:t xml:space="preserve">védekezéshez szükséges </w:t>
      </w:r>
      <w:r>
        <w:rPr>
          <w:rFonts w:ascii="Arial" w:hAnsi="Arial"/>
          <w:sz w:val="24"/>
          <w:lang w:eastAsia="de-DE"/>
        </w:rPr>
        <w:t xml:space="preserve">összes fontos információt a génekből és a tímuszmirigyből </w:t>
      </w:r>
      <w:r>
        <w:rPr>
          <w:rFonts w:ascii="Arial" w:hAnsi="Arial"/>
          <w:sz w:val="24"/>
          <w:lang w:eastAsia="de-DE"/>
        </w:rPr>
        <w:t xml:space="preserve">kapják, amelyeket </w:t>
      </w:r>
      <w:r>
        <w:rPr>
          <w:rFonts w:ascii="Arial" w:hAnsi="Arial"/>
          <w:sz w:val="24"/>
          <w:lang w:eastAsia="de-DE"/>
        </w:rPr>
        <w:t xml:space="preserve">gyermekkorukban erre a feladatra képeztek ki.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Ha most egy kártevő bejut a véráramba, akkor megkezdődik a harc a túlélésért a betolakodókért az immunsejtekkel, amelyek az egész emberi test őrzői. Az </w:t>
      </w:r>
      <w:r>
        <w:rPr>
          <w:rFonts w:ascii="Arial" w:hAnsi="Arial"/>
          <w:sz w:val="24"/>
          <w:lang w:eastAsia="de-DE"/>
        </w:rPr>
        <w:t xml:space="preserve">alacsony rezgésű emberek esetében, akik teljesen a </w:t>
      </w:r>
      <w:r>
        <w:rPr>
          <w:rFonts w:ascii="Arial" w:hAnsi="Arial"/>
          <w:sz w:val="24"/>
          <w:lang w:eastAsia="de-DE"/>
        </w:rPr>
        <w:t xml:space="preserve">negatív világhírekre koncentrálnak, és a tudósításokban is félelemrezgéseket vesznek fel, gyakran előfordul, hogy a betolakodó kártevők sok táplálékanyagot vesznek magukhoz, és ezekből jól tudnak élni és szaporodni. Ez </w:t>
      </w:r>
      <w:r>
        <w:rPr>
          <w:rFonts w:ascii="Arial" w:hAnsi="Arial"/>
          <w:sz w:val="24"/>
          <w:lang w:eastAsia="de-DE"/>
        </w:rPr>
        <w:t xml:space="preserve">nem jelent jót a negatívan orientált emberek számára, mert fennáll a veszélye annak, hogy immunhiányosak lesznek, és ez fogékonnyá teszi őket az enyhe vagy súlyos betegségekre. Ezért a sejtmagban lévő immunsejtek legyengültek, mert </w:t>
      </w:r>
      <w:r>
        <w:rPr>
          <w:rFonts w:ascii="Arial" w:hAnsi="Arial"/>
          <w:sz w:val="24"/>
          <w:lang w:eastAsia="de-DE"/>
        </w:rPr>
        <w:t xml:space="preserve">csak gyéren kapnak energiát saját erőművükből</w:t>
      </w:r>
      <w:r>
        <w:rPr>
          <w:rFonts w:ascii="Arial" w:hAnsi="Arial"/>
          <w:sz w:val="24"/>
          <w:lang w:eastAsia="de-DE"/>
        </w:rPr>
        <w:t xml:space="preserve">. A </w:t>
      </w:r>
      <w:r>
        <w:rPr>
          <w:rFonts w:ascii="Arial" w:hAnsi="Arial"/>
          <w:sz w:val="24"/>
          <w:lang w:eastAsia="de-DE"/>
        </w:rPr>
        <w:t xml:space="preserve">sejtben található mitokondrium az, amely a felhasított és átalakított táplálék energiáit tárolja, de ebben az esetben a </w:t>
      </w:r>
      <w:r>
        <w:rPr>
          <w:rFonts w:ascii="Arial" w:hAnsi="Arial"/>
          <w:sz w:val="24"/>
          <w:lang w:eastAsia="de-DE"/>
        </w:rPr>
        <w:t xml:space="preserve">központokon</w:t>
      </w:r>
      <w:r>
        <w:rPr>
          <w:rFonts w:ascii="Arial" w:hAnsi="Arial"/>
          <w:sz w:val="24"/>
          <w:lang w:eastAsia="de-DE"/>
        </w:rPr>
        <w:t xml:space="preserve"> keresztül a kis energiájú lélektől </w:t>
      </w:r>
      <w:r>
        <w:rPr>
          <w:rFonts w:ascii="Arial" w:hAnsi="Arial"/>
          <w:sz w:val="24"/>
          <w:lang w:eastAsia="de-DE"/>
        </w:rPr>
        <w:t xml:space="preserve">szinte már nem kap több energiát a feltöltődéshez</w:t>
      </w:r>
      <w:r>
        <w:rPr>
          <w:rFonts w:ascii="Arial" w:hAnsi="Arial"/>
          <w:sz w:val="24"/>
          <w:lang w:eastAsia="de-DE"/>
        </w:rPr>
        <w:t xml:space="preserve">.</w:t>
      </w:r>
      <w:r>
        <w:rPr>
          <w:rFonts w:ascii="Arial" w:hAnsi="Arial"/>
          <w:sz w:val="24"/>
          <w:lang w:eastAsia="de-DE"/>
        </w:rPr>
        <w:t xml:space="preserve"> Ilyen tartós állapotban az ember nem élhet sokáig, mert a sejtek az energiaellátás hiánya miatt egyre inkább lebomlanak és degenerálódnak, és ez sajnos azt jelenti, hogy </w:t>
      </w:r>
      <w:r>
        <w:rPr>
          <w:rFonts w:ascii="Arial" w:hAnsi="Arial"/>
          <w:sz w:val="24"/>
          <w:lang w:eastAsia="de-DE"/>
        </w:rPr>
        <w:t xml:space="preserve">már nem az </w:t>
      </w:r>
      <w:r>
        <w:rPr>
          <w:rFonts w:ascii="Arial" w:hAnsi="Arial"/>
          <w:sz w:val="24"/>
          <w:lang w:eastAsia="de-DE"/>
        </w:rPr>
        <w:t xml:space="preserve">építő és megőrző életciklusban vannak.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Ez egy alacsony energiájú sejt számára nagyon rossz állapot, mert már nem tudja magát önállóan életben tartani, és ezért az ilyen sejtek önpusztításba mennek át. </w:t>
      </w:r>
      <w:r>
        <w:rPr>
          <w:rFonts w:ascii="Arial" w:hAnsi="Arial"/>
          <w:sz w:val="24"/>
          <w:lang w:eastAsia="de-DE"/>
        </w:rPr>
        <w:t xml:space="preserve">Ebben a fázisban a teljesen energiátlan sejtek, ha nem kapnak támogató energiát a sejthálózat más sejtjeitől, destruktívan lépnek fel más szervsejtekkel szemben. Ennek oka az, hogy más, energikusabb sejtek </w:t>
      </w:r>
      <w:r>
        <w:rPr>
          <w:rFonts w:ascii="Arial" w:hAnsi="Arial"/>
          <w:sz w:val="24"/>
          <w:lang w:eastAsia="de-DE"/>
        </w:rPr>
        <w:t xml:space="preserve">önvédelemből bekapszulázzák </w:t>
      </w:r>
      <w:r>
        <w:rPr>
          <w:rFonts w:ascii="Arial" w:hAnsi="Arial"/>
          <w:sz w:val="24"/>
          <w:lang w:eastAsia="de-DE"/>
        </w:rPr>
        <w:t xml:space="preserve">magukat </w:t>
      </w:r>
      <w:r>
        <w:rPr>
          <w:rFonts w:ascii="Arial" w:hAnsi="Arial"/>
          <w:sz w:val="24"/>
          <w:lang w:eastAsia="de-DE"/>
        </w:rPr>
        <w:t xml:space="preserve">belőle, hogy túlélhessék saját magukat. A folyamat során az ilyen önfeladó sejteket pusztító betolakodók zaklatják, akik más egészséges sejtek megtámadására ösztönöznek. Mivel a </w:t>
      </w:r>
      <w:r>
        <w:rPr>
          <w:rFonts w:ascii="Arial" w:hAnsi="Arial"/>
          <w:sz w:val="24"/>
          <w:lang w:eastAsia="de-DE"/>
        </w:rPr>
        <w:t xml:space="preserve">sejtmagban lévő immunsejtek energiaszegények, </w:t>
      </w:r>
      <w:r>
        <w:rPr>
          <w:rFonts w:ascii="Arial" w:hAnsi="Arial"/>
          <w:sz w:val="24"/>
          <w:lang w:eastAsia="de-DE"/>
        </w:rPr>
        <w:t xml:space="preserve">nincs esélyük a pusztító betolakodók </w:t>
      </w:r>
      <w:r>
        <w:rPr>
          <w:rFonts w:ascii="Arial" w:hAnsi="Arial"/>
          <w:sz w:val="24"/>
          <w:lang w:eastAsia="de-DE"/>
        </w:rPr>
        <w:t xml:space="preserve">által elfoglalt sejtek ellen harcolni. Ti emberek valószínűleg jól el tudjátok képzelni a testben zajló további romboló folyamatot, de az Isten-Szellem inkább elhallgatja előletek, hogy </w:t>
      </w:r>
      <w:r>
        <w:rPr>
          <w:rFonts w:ascii="Arial" w:hAnsi="Arial"/>
          <w:sz w:val="24"/>
          <w:lang w:eastAsia="de-DE"/>
        </w:rPr>
        <w:t xml:space="preserve">ne kerüljetek alacsony rezgésszintre.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Nos, Isten Lelke azt akarja, hogy az élet építő és megőrző állapotában legyetek, és ez azt jelenti, hogy jó lehetőséget kaptok Tőle a segítségre, amivel </w:t>
      </w:r>
      <w:r>
        <w:rPr>
          <w:rFonts w:ascii="Arial" w:hAnsi="Arial"/>
          <w:sz w:val="24"/>
          <w:lang w:eastAsia="de-DE"/>
        </w:rPr>
        <w:lastRenderedPageBreak/>
        <w:t xml:space="preserve">lehetővé válik, hogy sejtállapototok </w:t>
      </w:r>
      <w:r>
        <w:rPr>
          <w:rFonts w:ascii="Arial" w:hAnsi="Arial"/>
          <w:sz w:val="24"/>
          <w:lang w:eastAsia="de-DE"/>
        </w:rPr>
        <w:t xml:space="preserve">megvédje </w:t>
      </w:r>
      <w:r>
        <w:rPr>
          <w:rFonts w:ascii="Arial" w:hAnsi="Arial"/>
          <w:sz w:val="24"/>
          <w:lang w:eastAsia="de-DE"/>
        </w:rPr>
        <w:lastRenderedPageBreak/>
        <w:t xml:space="preserve">magát </w:t>
      </w:r>
      <w:r>
        <w:rPr>
          <w:rFonts w:ascii="Arial" w:hAnsi="Arial"/>
          <w:sz w:val="24"/>
          <w:lang w:eastAsia="de-DE"/>
        </w:rPr>
        <w:t xml:space="preserve">ebben a járványos időszakban és utána is, a zavaró és betegséget okozó kórokozókkal és azok támadásaival szemben.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Képzeljétek el, hogy ti vagytok az őrszemek a vérkeringésetekben és a testetek összes szervében. Hirtelen apró </w:t>
      </w:r>
      <w:r>
        <w:rPr>
          <w:rFonts w:ascii="Arial" w:hAnsi="Arial"/>
          <w:sz w:val="24"/>
          <w:lang w:eastAsia="de-DE"/>
        </w:rPr>
        <w:t xml:space="preserve">betolakodókat</w:t>
      </w:r>
      <w:r>
        <w:rPr>
          <w:rFonts w:ascii="Arial" w:hAnsi="Arial"/>
          <w:sz w:val="24"/>
          <w:lang w:eastAsia="de-DE"/>
        </w:rPr>
        <w:t xml:space="preserve"> fedezel fel a véráramodban, amelyek </w:t>
      </w:r>
      <w:r>
        <w:rPr>
          <w:rFonts w:ascii="Arial" w:hAnsi="Arial"/>
          <w:sz w:val="24"/>
          <w:lang w:eastAsia="de-DE"/>
        </w:rPr>
        <w:t xml:space="preserve">álcázva megváltoztatták a megjelenésüket</w:t>
      </w:r>
      <w:r>
        <w:rPr>
          <w:rFonts w:ascii="Arial" w:hAnsi="Arial"/>
          <w:sz w:val="24"/>
          <w:lang w:eastAsia="de-DE"/>
        </w:rPr>
        <w:t xml:space="preserve">.</w:t>
      </w:r>
      <w:r>
        <w:rPr>
          <w:rFonts w:ascii="Arial" w:hAnsi="Arial"/>
          <w:sz w:val="24"/>
          <w:lang w:eastAsia="de-DE"/>
        </w:rPr>
        <w:t xml:space="preserve"> Megjelenésük alapján elsőre azt feltételezzük, hogy nem a káros, romboló szemléletű fajtából valók. Közelebbről megvizsgálva azonban észreveszed, hogy az </w:t>
      </w:r>
      <w:r>
        <w:rPr>
          <w:rFonts w:ascii="Arial" w:hAnsi="Arial"/>
          <w:sz w:val="24"/>
          <w:lang w:eastAsia="de-DE"/>
        </w:rPr>
        <w:t xml:space="preserve">őket körülvevő aura nagyon sötét vagy baljós aurát áraszt. Ebből azonnal rájössz, hogy ezek betolakodók, akik meg akarnak téged téveszteni, hogy észrevétlenül átjussanak rajtad, a véráram őrén, és </w:t>
      </w:r>
      <w:r>
        <w:rPr>
          <w:rFonts w:ascii="Arial" w:hAnsi="Arial"/>
          <w:sz w:val="24"/>
          <w:lang w:eastAsia="de-DE"/>
        </w:rPr>
        <w:t xml:space="preserve">beosonjanak a </w:t>
      </w:r>
      <w:r>
        <w:rPr>
          <w:rFonts w:ascii="Arial" w:hAnsi="Arial"/>
          <w:sz w:val="24"/>
          <w:lang w:eastAsia="de-DE"/>
        </w:rPr>
        <w:t xml:space="preserve">véráramba.</w:t>
      </w:r>
      <w:r>
        <w:rPr>
          <w:rFonts w:ascii="Arial" w:hAnsi="Arial"/>
          <w:sz w:val="24"/>
          <w:lang w:eastAsia="de-DE"/>
        </w:rPr>
        <w:t xml:space="preserve"> Azonnal riadót fúj, és immunsejtek egész serege van a helyszínen, és együttesen lépnek fel a betolakodók ellen, hogy azok ne érjék el a szerveket és ne károsítsák azokat.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Ez egy szimbolikus kép volt, amely azt akarta érzékeltetni</w:t>
      </w:r>
      <w:r>
        <w:rPr>
          <w:rFonts w:ascii="Arial" w:hAnsi="Arial"/>
          <w:sz w:val="24"/>
          <w:lang w:eastAsia="de-DE"/>
        </w:rPr>
        <w:t xml:space="preserve">, hogy amikor a sejtjeidet megszólítod, mindig azt üzened az immunsejtjeidnek, hogy sötét aurájukról felismerik a kellemetlen behatolókat vagy betegséget okozó kórokozókat, és azonnal védekező intézkedésekkel kell reagálniuk. </w:t>
      </w:r>
      <w:r>
        <w:rPr>
          <w:rFonts w:ascii="Arial" w:hAnsi="Arial"/>
          <w:sz w:val="24"/>
          <w:lang w:eastAsia="de-DE"/>
        </w:rPr>
        <w:t xml:space="preserve">Tudniuk kell </w:t>
      </w:r>
      <w:r>
        <w:rPr>
          <w:rFonts w:ascii="Arial" w:hAnsi="Arial"/>
          <w:sz w:val="24"/>
          <w:lang w:eastAsia="de-DE"/>
        </w:rPr>
        <w:t xml:space="preserve">tőled, hogy </w:t>
      </w:r>
      <w:r>
        <w:rPr>
          <w:rFonts w:ascii="Arial" w:hAnsi="Arial"/>
          <w:sz w:val="24"/>
          <w:lang w:eastAsia="de-DE"/>
        </w:rPr>
        <w:t xml:space="preserve">a kórokozók mindig álcázzák magukat, hogy bejussanak a véráramba. Az </w:t>
      </w:r>
      <w:r>
        <w:rPr>
          <w:rFonts w:ascii="Arial" w:hAnsi="Arial"/>
          <w:sz w:val="24"/>
          <w:lang w:eastAsia="de-DE"/>
        </w:rPr>
        <w:t xml:space="preserve">immunsejteket és más, az Ön szervezetében feladatot ellátó sejteket ismételten meg kell szólítania, hogy azonnal reagáljanak, amikor </w:t>
      </w:r>
      <w:r>
        <w:rPr>
          <w:rFonts w:ascii="Arial" w:hAnsi="Arial"/>
          <w:sz w:val="24"/>
          <w:lang w:eastAsia="de-DE"/>
        </w:rPr>
        <w:t xml:space="preserve">felfedezik a sötéten sugárzó betolakodókat a testük területén, és azonnal riadót küldjenek a fenyegetés impulzusain keresztül, hogy védő szövetségeseik, az immunsejtek azonnal és nagy számban megjelenjenek a helyszínen, hogy támogassák őket.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Sajnos az immunsejtek </w:t>
      </w:r>
      <w:r>
        <w:rPr>
          <w:rFonts w:ascii="Arial" w:hAnsi="Arial"/>
          <w:sz w:val="24"/>
          <w:lang w:eastAsia="de-DE"/>
        </w:rPr>
        <w:t xml:space="preserve">még nem kapták meg ezt az információt a génekből és a tímuszmirigyből a védekezéshez, mert az ember korábbi teremtői nem programoztak be a génekbe ilyen információt, mivel ők maguk már rendelkeztek sötét aurával. Ezért </w:t>
      </w:r>
      <w:r>
        <w:rPr>
          <w:rFonts w:ascii="Arial" w:hAnsi="Arial"/>
          <w:sz w:val="24"/>
          <w:lang w:eastAsia="de-DE"/>
        </w:rPr>
        <w:t xml:space="preserve">fontos, hogy ti, belső emberi lények magasabb rezgésben éljetek, ami lehetővé teszi, hogy immunsejtjeitek gyorsan reagáljanak, és azt is tudják, hogyan kell jól fellépni a betolakodók ellen, mert a betolakodók sötét aurájából </w:t>
      </w:r>
      <w:r>
        <w:rPr>
          <w:rFonts w:ascii="Arial" w:hAnsi="Arial"/>
          <w:sz w:val="24"/>
          <w:lang w:eastAsia="de-DE"/>
        </w:rPr>
        <w:t xml:space="preserve">azonnal felismerik, hogy ki az, </w:t>
      </w:r>
      <w:r>
        <w:rPr>
          <w:rFonts w:ascii="Arial" w:hAnsi="Arial"/>
          <w:sz w:val="24"/>
          <w:lang w:eastAsia="de-DE"/>
        </w:rPr>
        <w:t xml:space="preserve">aki belopta magát a véráramba.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Ez a celluláris cím lehetővé teszi, hogy a belső emberek egészségesebben éljenek, és gyorsabban gyógyuljanak a különböző betegségekből. A sejteket </w:t>
      </w:r>
      <w:r>
        <w:rPr>
          <w:rFonts w:ascii="Arial" w:hAnsi="Arial"/>
          <w:sz w:val="24"/>
          <w:lang w:eastAsia="de-DE"/>
        </w:rPr>
        <w:t xml:space="preserve">újra és újra emlékeztetni kell arra</w:t>
      </w:r>
      <w:r>
        <w:rPr>
          <w:rFonts w:ascii="Arial" w:hAnsi="Arial"/>
          <w:sz w:val="24"/>
          <w:lang w:eastAsia="de-DE"/>
        </w:rPr>
        <w:t xml:space="preserve">, hogyan küzdjenek a véráramban és a szervekben már jelen lévő betolakodók ellen, hogy megszabaduljanak tőlük. Mondogasd a </w:t>
      </w:r>
      <w:r>
        <w:rPr>
          <w:rFonts w:ascii="Arial" w:hAnsi="Arial"/>
          <w:sz w:val="24"/>
          <w:lang w:eastAsia="de-DE"/>
        </w:rPr>
        <w:t xml:space="preserve">sejtjeidnek, hogy legyen bátorságod és reményed a gyógyuláshoz, és hogy az immunsejtek </w:t>
      </w:r>
      <w:r>
        <w:rPr>
          <w:rFonts w:ascii="Arial" w:hAnsi="Arial"/>
          <w:sz w:val="24"/>
          <w:lang w:eastAsia="de-DE"/>
        </w:rPr>
        <w:t xml:space="preserve">sokkal erősebbek a betolakodóknál, és megszabadulhatnak tőlük.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Az immunsejtek megszólítása, hogy képesek a sejtmagjukból erős fénysugarakat kibocsátani a betolakodók ellen, amelyek elkábítják őket, és a </w:t>
      </w:r>
      <w:r>
        <w:rPr>
          <w:rFonts w:ascii="Arial" w:hAnsi="Arial"/>
          <w:sz w:val="24"/>
          <w:lang w:eastAsia="de-DE"/>
        </w:rPr>
        <w:t xml:space="preserve">kiválasztószerveken</w:t>
      </w:r>
      <w:r>
        <w:rPr>
          <w:rFonts w:ascii="Arial" w:hAnsi="Arial"/>
          <w:sz w:val="24"/>
          <w:lang w:eastAsia="de-DE"/>
        </w:rPr>
        <w:t xml:space="preserve"> keresztül kivezetik a </w:t>
      </w:r>
      <w:r>
        <w:rPr>
          <w:rFonts w:ascii="Arial" w:hAnsi="Arial"/>
          <w:sz w:val="24"/>
          <w:lang w:eastAsia="de-DE"/>
        </w:rPr>
        <w:t xml:space="preserve">szervezetből. Félnek az erős fénysugaraktól, és azonnal elmenekülnek, ha megpillantják őket, vagy az </w:t>
      </w:r>
      <w:r>
        <w:rPr>
          <w:rFonts w:ascii="Arial" w:hAnsi="Arial"/>
          <w:sz w:val="24"/>
          <w:lang w:eastAsia="de-DE"/>
        </w:rPr>
        <w:lastRenderedPageBreak/>
        <w:t xml:space="preserve">immunsejtek által kibocsátott fényimpulzusok fájdalmasan ütik meg </w:t>
      </w:r>
      <w:r>
        <w:rPr>
          <w:rFonts w:ascii="Arial" w:hAnsi="Arial"/>
          <w:sz w:val="24"/>
          <w:lang w:eastAsia="de-DE"/>
        </w:rPr>
        <w:t xml:space="preserve">apró </w:t>
      </w:r>
      <w:r>
        <w:rPr>
          <w:rFonts w:ascii="Arial" w:hAnsi="Arial"/>
          <w:sz w:val="24"/>
          <w:lang w:eastAsia="de-DE"/>
        </w:rPr>
        <w:lastRenderedPageBreak/>
        <w:t xml:space="preserve">testfelépítésüket. </w:t>
      </w:r>
      <w:r>
        <w:rPr>
          <w:rFonts w:ascii="Arial" w:hAnsi="Arial"/>
          <w:sz w:val="24"/>
          <w:lang w:eastAsia="de-DE"/>
        </w:rPr>
        <w:t xml:space="preserve">Mindig </w:t>
      </w:r>
      <w:r>
        <w:rPr>
          <w:rFonts w:ascii="Arial" w:hAnsi="Arial"/>
          <w:sz w:val="24"/>
          <w:lang w:eastAsia="de-DE"/>
        </w:rPr>
        <w:lastRenderedPageBreak/>
        <w:t xml:space="preserve">ezt kell </w:t>
      </w:r>
      <w:r>
        <w:rPr>
          <w:rFonts w:ascii="Arial" w:hAnsi="Arial"/>
          <w:sz w:val="24"/>
          <w:lang w:eastAsia="de-DE"/>
        </w:rPr>
        <w:t xml:space="preserve">ismételgetned az immunsejtjeidnek, amikor megszólítod őket, akkor a programozásod szilárdan rögzül a tudatukban, és egyszer csak képesek lesznek azonnal előhívni ezt az információt a kis tudatukból, és saját maguk </w:t>
      </w:r>
      <w:r>
        <w:rPr>
          <w:rFonts w:ascii="Arial" w:hAnsi="Arial"/>
          <w:sz w:val="24"/>
          <w:lang w:eastAsia="de-DE"/>
        </w:rPr>
        <w:t xml:space="preserve">lépnek fel a </w:t>
      </w:r>
      <w:r>
        <w:rPr>
          <w:rFonts w:ascii="Arial" w:hAnsi="Arial"/>
          <w:sz w:val="24"/>
          <w:lang w:eastAsia="de-DE"/>
        </w:rPr>
        <w:t xml:space="preserve">betolakodók ellen.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Kérjük, gyakrabban adjátok meg sejtjeiteknek ezt a támogató utasítást, hogy jobban megértsék programozásotokat, és aszerint is cselekedjenek, ha fenyegető helyzetbe kerülnek.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Ez volt minden, amit az Isten-Szellem </w:t>
      </w:r>
      <w:r>
        <w:rPr>
          <w:rFonts w:ascii="Arial" w:hAnsi="Arial"/>
          <w:sz w:val="24"/>
          <w:lang w:eastAsia="de-DE"/>
        </w:rPr>
        <w:t xml:space="preserve">jelenleg el akart mondani nektek a sejtválaszról és az immunvédelemről, hogy jobban meg tudjátok védeni magatokat a különböző kórokozókkal szemben ebben a világjárványban vagy rossz földi időszakban.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Ti, belső emberek, ne aggódjatok, mert Isten Lelke veletek van. Arra kér benneteket, hogy a </w:t>
      </w:r>
      <w:r>
        <w:rPr>
          <w:rFonts w:ascii="Arial" w:hAnsi="Arial"/>
          <w:sz w:val="24"/>
          <w:lang w:eastAsia="de-DE"/>
        </w:rPr>
        <w:t xml:space="preserve">nap folyamán gyakrabban jöjjetek hozzá szívből jövő imában, hogy magasabb tudatosságban és sejtvibrációban legyetek. Ez segít az immunsejteknek nagyobb mennyiségű energiát felvenni, ami lehetővé teszi számukra, hogy jól </w:t>
      </w:r>
      <w:r>
        <w:rPr>
          <w:rFonts w:ascii="Arial" w:hAnsi="Arial"/>
          <w:sz w:val="24"/>
          <w:lang w:eastAsia="de-DE"/>
        </w:rPr>
        <w:t xml:space="preserve">és gyorsan leküzdjék </w:t>
      </w:r>
      <w:r>
        <w:rPr>
          <w:rFonts w:ascii="Arial" w:hAnsi="Arial"/>
          <w:sz w:val="24"/>
          <w:lang w:eastAsia="de-DE"/>
        </w:rPr>
        <w:t xml:space="preserve">a betolakodó vírusokat. </w:t>
      </w: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Isten Lelke számos lehetőséget kínál fel nektek embereknek, amelyek segítenek abban, hogy fizikailag jobban érezzétek magatokat, és a lehető legkevésbé szabadok maradjatok a káros anyagoktól. Arra </w:t>
      </w:r>
      <w:r>
        <w:rPr>
          <w:rFonts w:ascii="Arial" w:hAnsi="Arial"/>
          <w:sz w:val="24"/>
          <w:lang w:eastAsia="de-DE"/>
        </w:rPr>
        <w:t xml:space="preserve">is felhívja a figyelmedet, hogy mennyire fontos, hogy </w:t>
      </w:r>
      <w:r>
        <w:rPr>
          <w:rFonts w:ascii="Arial" w:hAnsi="Arial"/>
          <w:sz w:val="24"/>
          <w:lang w:eastAsia="de-DE"/>
        </w:rPr>
        <w:t xml:space="preserve">az étel </w:t>
      </w:r>
      <w:r>
        <w:rPr>
          <w:rFonts w:ascii="Arial" w:hAnsi="Arial"/>
          <w:sz w:val="24"/>
          <w:lang w:eastAsia="de-DE"/>
        </w:rPr>
        <w:t xml:space="preserve">elfogyasztása előtt </w:t>
      </w:r>
      <w:r>
        <w:rPr>
          <w:rFonts w:ascii="Arial" w:hAnsi="Arial"/>
          <w:sz w:val="24"/>
          <w:lang w:eastAsia="de-DE"/>
        </w:rPr>
        <w:t xml:space="preserve">kérd az energiáit a lelkeden keresztül, ami magasabb rezgésszintre helyezheti az ételt, és ártalmatlanná teheti a pusztító kórokozókat és baktériumokat. Ezt a lehetőséget akkor is felajánlja Önnek, ha gyógyszerekre és étrend-kiegészítőkre </w:t>
      </w:r>
      <w:r>
        <w:rPr>
          <w:rFonts w:ascii="Arial" w:hAnsi="Arial"/>
          <w:sz w:val="24"/>
          <w:lang w:eastAsia="de-DE"/>
        </w:rPr>
        <w:t xml:space="preserve">van szüksége. Fogd ezeket, ha akarod, a jobb kezed tenyerébe, és amikor nem figyelnek rád, emeld a bal kezed rövid időre a levegőbe, úgy, hogy a könyököd a csípődnek támaszkodjon, így fokozott erőket kapsz az aurádtól, amellyel a </w:t>
      </w:r>
      <w:r>
        <w:rPr>
          <w:rFonts w:ascii="Arial" w:hAnsi="Arial"/>
          <w:sz w:val="24"/>
          <w:lang w:eastAsia="de-DE"/>
        </w:rPr>
        <w:t xml:space="preserve">lélekmagod kapcsolódik. Ezután irányítsd magad a benned lévő Istenhez, és kérd meg Őt szívedből, hogy emelje magasabb rezgésszintre a benne lévő anyagokat. Jó lenne, ha mentálisan megadnád az anyagoknak azokat az impulzusokat, hogy mely </w:t>
      </w:r>
      <w:r>
        <w:rPr>
          <w:rFonts w:ascii="Arial" w:hAnsi="Arial"/>
          <w:sz w:val="24"/>
          <w:lang w:eastAsia="de-DE"/>
        </w:rPr>
        <w:t xml:space="preserve">szervekhez és sejtekhez kell eljutniuk, hogy azok most energikusabban és jobban teljesítsék adott feladatukat, vagy gyorsabban regenerálódjanak, és te jobban érezd magad.</w:t>
      </w:r>
    </w:p>
    <w:p w:rsidR="00200B7A" w:rsidRDefault="00200B7A" w14:paraId="4997B972" w14:textId="77777777"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Még egy fontos tanács Isten Lelkétől: Minden betegséggel kapcsolatban </w:t>
      </w:r>
      <w:r>
        <w:rPr>
          <w:rFonts w:ascii="Arial" w:hAnsi="Arial"/>
          <w:sz w:val="24"/>
          <w:lang w:eastAsia="de-DE"/>
        </w:rPr>
        <w:t xml:space="preserve">mindig fordulj orvoshoz vagy alternatív gyógyítóhoz a bizalmadba!</w:t>
      </w:r>
    </w:p>
    <w:p w:rsidR="00200B7A" w:rsidRDefault="00200B7A" w14:paraId="381A4F50" w14:textId="77777777">
      <w:pPr>
        <w:spacing w:after="120" w:line="320" w:lineRule="exact"/>
        <w:jc w:val="both"/>
        <w:rPr>
          <w:rFonts w:ascii="Arial" w:hAnsi="Arial"/>
          <w:sz w:val="24"/>
          <w:lang w:eastAsia="de-DE"/>
        </w:rPr>
      </w:pPr>
    </w:p>
    <w:sectPr w:rsidR="00200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021" w:bottom="1304" w:left="102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B79" w:rsidRDefault="00137B79" w14:paraId="23332830" w14:textId="77777777">
      <w:pPr>
        <w:spacing w:after="0" w:line="240" w:lineRule="auto"/>
      </w:pPr>
      <w:r>
        <w:separator/>
      </w:r>
    </w:p>
  </w:endnote>
  <w:endnote w:type="continuationSeparator" w:id="0">
    <w:p w:rsidR="00137B79" w:rsidRDefault="00137B79" w14:paraId="29A5A8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F14" w:rsidRDefault="00BA7F14" w14:paraId="20B004C6" w14:textId="77777777">
    <w:pPr>
      <w:pStyle w:val="Fuzeile"/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B7A" w:rsidRDefault="00200B7A" w14:paraId="2D6F4374" w14:textId="77777777">
    <w:pPr>
      <w:pStyle w:val="Fuzeile"/>
      <w:tabs>
        <w:tab w:val="clear" w:pos="9072"/>
        <w:tab w:val="right" w:pos="9540"/>
        <w:tab w:val="right" w:pos="9637"/>
      </w:tabs>
      <w:rPr>
        <w:rFonts w:ascii="Arial" w:hAnsi="Arial"/>
        <w:sz w:val="16"/>
      </w:rPr>
    </w:pPr>
  </w:p>
  <w:p>
    <w:pPr>
      <w:pStyle w:val="Fuzeile"/>
      <w:tabs>
        <w:tab w:val="clear" w:pos="9072"/>
      </w:tabs>
      <w:ind w:end="-29"/>
      <w:rPr>
        <w:rFonts w:ascii="Arial" w:hAnsi="Arial"/>
        <w:sz w:val="16"/>
        <w:lang w:val="en-US"/>
      </w:rPr>
    </w:pPr>
    <w:r w:rsidRPr="00BA7F14">
      <w:rPr>
        <w:rFonts w:ascii="Arial" w:hAnsi="Arial"/>
        <w:sz w:val="16"/>
        <w:lang w:val="en-US"/>
      </w:rPr>
      <w:t xml:space="preserve">F - (H-G-U)</w:t>
    </w:r>
  </w:p>
  <w:p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hAnsi="Arial"/>
        <w:b/>
        <w:color w:val="0000FF"/>
        <w:sz w:val="18"/>
        <w:u w:val="single"/>
        <w:lang w:val="en-US" w:eastAsia="de-DE"/>
      </w:rPr>
    </w:pPr>
    <w:hyperlink w:history="1" r:id="rId1">
      <w:r w:rsidRPr="00BA7F14">
        <w:rPr>
          <w:rFonts w:ascii="Arial" w:hAnsi="Arial"/>
          <w:b/>
          <w:color w:val="0000FF"/>
          <w:sz w:val="18"/>
          <w:u w:val="single"/>
          <w:lang w:val="en-US" w:eastAsia="de-DE"/>
        </w:rPr>
        <w:t xml:space="preserve">www.ich-bin-liebetroepfchen-gottes.de</w:t>
      </w:r>
    </w:hyperlink>
  </w:p>
  <w:p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hAnsi="Arial"/>
        <w:color w:val="0000FF"/>
        <w:sz w:val="16"/>
        <w:u w:val="single"/>
        <w:lang w:eastAsia="de-DE"/>
      </w:rPr>
    </w:pPr>
    <w:r w:rsidRPr="00BA7F14">
      <w:rPr>
        <w:rFonts w:ascii="Arial" w:hAnsi="Arial"/>
        <w:b/>
        <w:color w:val="0000FF"/>
        <w:sz w:val="18"/>
        <w:lang w:val="en-US" w:eastAsia="de-DE"/>
      </w:rPr>
      <w:tab/>
    </w:r>
    <w:r w:rsidRPr="00BA7F14">
      <w:rPr>
        <w:rFonts w:ascii="Arial" w:hAnsi="Arial"/>
        <w:b/>
        <w:color w:val="0000FF"/>
        <w:sz w:val="18"/>
        <w:lang w:val="en-US" w:eastAsia="de-DE"/>
      </w:rPr>
      <w:tab/>
    </w:r>
    <w:hyperlink w:history="1" r:id="rId2">
      <w:r>
        <w:rPr>
          <w:rFonts w:ascii="Arial" w:hAnsi="Arial"/>
          <w:b/>
          <w:color w:val="0000FF"/>
          <w:sz w:val="18"/>
          <w:u w:val="single"/>
          <w:lang w:eastAsia="de-DE"/>
        </w:rPr>
        <w:t xml:space="preserve">www.lebensrat-gottes.de</w:t>
      </w:r>
    </w:hyperlink>
  </w:p>
  <w:p>
    <w:pPr>
      <w:pStyle w:val="Fuzeile"/>
      <w:tabs>
        <w:tab w:val="clear" w:pos="9072"/>
      </w:tabs>
      <w:spacing w:line="240" w:lineRule="exact"/>
      <w:jc w:val="center"/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\* MERGEFORMAT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 xml:space="preserve">#</w:t>
    </w:r>
    <w:r>
      <w:rPr>
        <w:rFonts w:ascii="Arial" w:hAnsi="Arial"/>
        <w:sz w:val="20"/>
      </w:rPr>
      <w:fldChar w:fldCharType="end"/>
    </w:r>
  </w:p>
</w:ftr>
</file>

<file path=word/footer3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F14" w:rsidRDefault="00BA7F14" w14:paraId="54D2A189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B79" w:rsidRDefault="00137B79" w14:paraId="2A9D44DB" w14:textId="77777777">
      <w:pPr>
        <w:spacing w:after="0" w:line="240" w:lineRule="auto"/>
      </w:pPr>
      <w:r>
        <w:separator/>
      </w:r>
    </w:p>
  </w:footnote>
  <w:footnote w:type="continuationSeparator" w:id="0">
    <w:p w:rsidR="00137B79" w:rsidRDefault="00137B79" w14:paraId="0EBDDDFD" w14:textId="77777777">
      <w:pPr>
        <w:spacing w:after="0" w:line="240" w:lineRule="auto"/>
      </w:pPr>
      <w:r>
        <w:continuationSeparator/>
      </w:r>
    </w:p>
  </w:footnote>
</w:footnotes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F14" w:rsidRDefault="00BA7F14" w14:paraId="672E726C" w14:textId="77777777">
    <w:pPr>
      <w:pStyle w:val="Kopfzeile"/>
    </w:pPr>
  </w:p>
</w:hdr>
</file>

<file path=word/header2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tabs>
        <w:tab w:val="center" w:pos="4819"/>
        <w:tab w:val="center" w:pos="9526"/>
      </w:tabs>
      <w:suppressAutoHyphens/>
      <w:spacing w:after="60" w:line="240" w:lineRule="auto"/>
      <w:jc w:val="center"/>
      <w:rPr>
        <w:lang w:eastAsia="zh-CN"/>
      </w:rPr>
    </w:pPr>
    <w:r>
      <w:rPr>
        <w:rFonts w:ascii="Arial" w:hAnsi="Arial"/>
        <w:b/>
        <w:sz w:val="16"/>
        <w:lang w:eastAsia="de-DE"/>
      </w:rPr>
      <w:t xml:space="preserve">18.01.2022</w:t>
    </w:r>
    <w:r>
      <w:rPr>
        <w:rFonts w:ascii="Arial" w:hAnsi="Arial"/>
        <w:sz w:val="16"/>
        <w:lang w:eastAsia="de-DE"/>
      </w:rPr>
      <w:t xml:space="preserve"> (current date) </w:t>
    </w:r>
    <w:r>
      <w:rPr>
        <w:rFonts w:ascii="Arial" w:hAnsi="Arial"/>
        <w:b/>
        <w:color w:val="0000FF"/>
        <w:sz w:val="16"/>
        <w:lang w:eastAsia="de-DE"/>
      </w:rPr>
      <w:t xml:space="preserve">Én Vagyok-Szeretetcseppek a Mennyei Isteni Életforrásból </w:t>
    </w:r>
    <w:r>
      <w:rPr>
        <w:rFonts w:ascii="Arial" w:hAnsi="Arial"/>
        <w:b/>
        <w:sz w:val="16"/>
        <w:lang w:eastAsia="de-DE"/>
      </w:rPr>
      <w:t xml:space="preserve">Januári üzenet </w:t>
    </w:r>
    <w:r>
      <w:rPr>
        <w:rFonts w:ascii="Arial" w:hAnsi="Arial"/>
        <w:b/>
        <w:sz w:val="16"/>
        <w:lang w:eastAsia="de-DE"/>
      </w:rPr>
      <w:t xml:space="preserve">2022</w:t>
    </w:r>
  </w:p>
  <w:p>
    <w:pPr>
      <w:tabs>
        <w:tab w:val="center" w:pos="4819"/>
        <w:tab w:val="center" w:pos="9526"/>
      </w:tabs>
      <w:suppressAutoHyphens/>
      <w:spacing w:after="20" w:line="240" w:lineRule="auto"/>
      <w:jc w:val="center"/>
      <w:rPr>
        <w:lang w:eastAsia="zh-CN"/>
      </w:rPr>
    </w:pPr>
    <w:r>
      <w:rPr>
        <w:rFonts w:ascii="Arial" w:hAnsi="Arial"/>
        <w:sz w:val="16"/>
        <w:lang w:eastAsia="de-DE"/>
      </w:rPr>
      <w:t xml:space="preserve"> "Új sejtválasz lehetőség az intenzívebb vírusvédelemhez" (4 </w:t>
    </w:r>
    <w:r>
      <w:rPr>
        <w:rFonts w:ascii="Arial" w:hAnsi="Arial"/>
        <w:sz w:val="16"/>
        <w:lang w:eastAsia="de-DE"/>
      </w:rPr>
      <w:t xml:space="preserve">oldal) </w:t>
    </w:r>
  </w:p>
  <w:p w:rsidR="00200B7A" w:rsidRDefault="00137B79" w14:paraId="5B5CB010" w14:textId="77777777">
    <w:pPr>
      <w:tabs>
        <w:tab w:val="center" w:pos="4819"/>
        <w:tab w:val="center" w:pos="9526"/>
      </w:tabs>
      <w:spacing w:after="0" w:line="240" w:lineRule="auto"/>
      <w:ind w:start="142" w:end="225"/>
      <w:jc w:val="center"/>
      <w:rPr>
        <w:rFonts w:ascii="Times New Roman" w:hAnsi="Times New Roman"/>
        <w:sz w:val="20"/>
        <w:lang w:eastAsia="de-DE"/>
      </w:rPr>
    </w:pPr>
    <w:r>
      <w:rPr>
        <w:rFonts w:ascii="Arial" w:hAnsi="Arial"/>
        <w:sz w:val="16"/>
        <w:lang w:eastAsia="de-DE"/>
      </w:rPr>
      <w:t xml:space="preserve">  </w:t>
    </w:r>
  </w:p>
</w:hdr>
</file>

<file path=word/header3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7F14" w:rsidRDefault="00BA7F14" w14:paraId="5ECD36EA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8CAEC8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0EF4320"/>
    <w:multiLevelType w:val="hybridMultilevel"/>
    <w:tmpl w:val="AC2E0980"/>
    <w:lvl w:ilvl="0" w:tplc="938CD3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8A15E10"/>
    <w:multiLevelType w:val="hybridMultilevel"/>
    <w:tmpl w:val="E8F6BFF8"/>
    <w:lvl w:ilvl="0" w:tplc="8BA25B0C">
      <w:start w:val="6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5F04D6E"/>
    <w:multiLevelType w:val="hybridMultilevel"/>
    <w:tmpl w:val="A97CA420"/>
    <w:lvl w:ilvl="0" w:tplc="64AC6F2C">
      <w:start w:val="6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B7A"/>
    <w:rsid w:val="00137B79"/>
    <w:rsid w:val="00200B7A"/>
    <w:rsid w:val="00B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C7A39"/>
  <w15:docId w15:val="{DE2D549A-E8BD-4209-BF50-142E5624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after="120" w:line="320" w:lineRule="exact"/>
      <w:jc w:val="both"/>
      <w:outlineLvl w:val="0"/>
    </w:pPr>
    <w:rPr>
      <w:rFonts w:ascii="Arial" w:hAnsi="Arial"/>
      <w:b/>
      <w:sz w:val="24"/>
      <w:lang w:eastAsia="de-D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after="120" w:line="300" w:lineRule="exact"/>
      <w:jc w:val="both"/>
      <w:outlineLvl w:val="1"/>
    </w:pPr>
    <w:rPr>
      <w:rFonts w:ascii="Arial" w:hAnsi="Arial"/>
      <w:i/>
      <w:sz w:val="24"/>
      <w:lang w:eastAsia="de-DE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after="120" w:line="400" w:lineRule="exact"/>
      <w:outlineLvl w:val="2"/>
    </w:pPr>
    <w:rPr>
      <w:rFonts w:ascii="Times New Roman" w:hAnsi="Times New Roman"/>
      <w:b/>
      <w:sz w:val="44"/>
      <w:lang w:eastAsia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spacing w:after="120" w:line="320" w:lineRule="exact"/>
      <w:jc w:val="both"/>
      <w:outlineLvl w:val="4"/>
    </w:pPr>
    <w:rPr>
      <w:rFonts w:ascii="Arial" w:hAnsi="Arial"/>
      <w:sz w:val="24"/>
      <w:lang w:eastAsia="de-D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tabs>
        <w:tab w:val="left" w:pos="7088"/>
      </w:tabs>
      <w:spacing w:after="120" w:line="400" w:lineRule="exact"/>
      <w:jc w:val="both"/>
      <w:outlineLvl w:val="5"/>
    </w:pPr>
    <w:rPr>
      <w:rFonts w:ascii="Arial" w:hAnsi="Arial"/>
      <w:b/>
      <w:i/>
      <w:sz w:val="28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after="0" w:line="240" w:lineRule="auto"/>
      <w:jc w:val="both"/>
    </w:pPr>
    <w:rPr>
      <w:rFonts w:ascii="Times New Roman" w:hAnsi="Times New Roman"/>
      <w:b/>
      <w:sz w:val="24"/>
      <w:lang w:eastAsia="de-DE"/>
    </w:rPr>
  </w:style>
  <w:style w:type="paragraph" w:styleId="Textkrper">
    <w:name w:val="Body Text"/>
    <w:basedOn w:val="Standard"/>
    <w:semiHidden/>
    <w:pPr>
      <w:spacing w:after="0" w:line="240" w:lineRule="auto"/>
      <w:jc w:val="both"/>
    </w:pPr>
    <w:rPr>
      <w:rFonts w:ascii="Times New Roman" w:hAnsi="Times New Roman"/>
      <w:sz w:val="24"/>
      <w:lang w:eastAsia="de-DE"/>
    </w:rPr>
  </w:style>
  <w:style w:type="paragraph" w:styleId="Textkrper3">
    <w:name w:val="Body Text 3"/>
    <w:basedOn w:val="Standard"/>
    <w:semiHidden/>
    <w:pPr>
      <w:spacing w:after="120" w:line="320" w:lineRule="exact"/>
      <w:jc w:val="both"/>
    </w:pPr>
    <w:rPr>
      <w:rFonts w:ascii="Arial" w:hAnsi="Arial"/>
      <w:b/>
      <w:sz w:val="24"/>
      <w:lang w:eastAsia="de-DE"/>
    </w:rPr>
  </w:style>
  <w:style w:type="paragraph" w:styleId="Sprechblasentext">
    <w:name w:val="Balloon Text"/>
    <w:basedOn w:val="Standard"/>
    <w:semiHidden/>
    <w:pPr>
      <w:spacing w:after="0" w:line="240" w:lineRule="auto"/>
      <w:jc w:val="both"/>
    </w:pPr>
    <w:rPr>
      <w:rFonts w:ascii="Tahoma" w:hAnsi="Tahoma"/>
      <w:sz w:val="16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  <w:spacing w:after="120" w:line="320" w:lineRule="exact"/>
      <w:jc w:val="both"/>
    </w:pPr>
    <w:rPr>
      <w:rFonts w:ascii="Tahoma" w:hAnsi="Tahoma"/>
      <w:sz w:val="20"/>
      <w:lang w:eastAsia="de-DE"/>
    </w:rPr>
  </w:style>
  <w:style w:type="paragraph" w:styleId="Formatvorlage1" w:customStyle="1">
    <w:name w:val="Formatvorlage1"/>
    <w:basedOn w:val="Standard"/>
    <w:semiHidden/>
    <w:qFormat/>
    <w:pPr>
      <w:tabs>
        <w:tab w:val="center" w:pos="0"/>
      </w:tabs>
      <w:spacing w:after="120" w:line="340" w:lineRule="exact"/>
      <w:jc w:val="both"/>
    </w:pPr>
    <w:rPr>
      <w:rFonts w:ascii="Arial" w:hAnsi="Arial"/>
      <w:sz w:val="24"/>
      <w:lang w:eastAsia="de-DE"/>
    </w:r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uzeileZchn" w:customStyle="1">
    <w:name w:val="Fußzeile Zchn"/>
    <w:rPr>
      <w:rFonts w:ascii="Times New Roman" w:hAnsi="Times New Roman"/>
      <w:sz w:val="24"/>
    </w:rPr>
  </w:style>
  <w:style w:type="character" w:styleId="KopfzeileZchn" w:customStyle="1">
    <w:name w:val="Kopfzeile Zchn"/>
    <w:rPr>
      <w:sz w:val="22"/>
      <w:lang w:eastAsia="en-US"/>
    </w:rPr>
  </w:style>
  <w:style w:type="character" w:styleId="berschrift3Zchn" w:customStyle="1">
    <w:name w:val="Überschrift 3 Zchn"/>
    <w:rPr>
      <w:rFonts w:ascii="Times New Roman" w:hAnsi="Times New Roman"/>
      <w:b/>
      <w:sz w:val="44"/>
    </w:rPr>
  </w:style>
  <w:style w:type="character" w:styleId="berschrift6Zchn" w:customStyle="1">
    <w:name w:val="Überschrift 6 Zchn"/>
    <w:rPr>
      <w:rFonts w:ascii="Arial" w:hAnsi="Arial"/>
      <w:b/>
      <w:i/>
      <w:sz w:val="28"/>
    </w:rPr>
  </w:style>
  <w:style w:type="character" w:styleId="Seitenzahl">
    <w:name w:val="page number"/>
    <w:semiHidden/>
  </w:style>
  <w:style w:type="character" w:styleId="Textkrper2Zchn" w:customStyle="1">
    <w:name w:val="Textkörper 2 Zchn"/>
    <w:rPr>
      <w:rFonts w:ascii="Times New Roman" w:hAnsi="Times New Roman"/>
      <w:b/>
      <w:sz w:val="24"/>
    </w:rPr>
  </w:style>
  <w:style w:type="character" w:styleId="TextkrperZchn" w:customStyle="1">
    <w:name w:val="Textkörper Zchn"/>
    <w:rPr>
      <w:rFonts w:ascii="Times New Roman" w:hAnsi="Times New Roman"/>
      <w:sz w:val="24"/>
    </w:rPr>
  </w:style>
  <w:style w:type="character" w:styleId="berschrift4Zchn" w:customStyle="1">
    <w:name w:val="Überschrift 4 Zchn"/>
    <w:rPr>
      <w:rFonts w:ascii="Calibri" w:hAnsi="Calibri"/>
      <w:b/>
      <w:sz w:val="28"/>
      <w:lang w:eastAsia="en-US"/>
    </w:rPr>
  </w:style>
  <w:style w:type="character" w:styleId="berschrift1Zchn" w:customStyle="1">
    <w:name w:val="Überschrift 1 Zchn"/>
    <w:rPr>
      <w:rFonts w:ascii="Arial" w:hAnsi="Arial"/>
      <w:b/>
      <w:sz w:val="24"/>
    </w:rPr>
  </w:style>
  <w:style w:type="character" w:styleId="berschrift2Zchn" w:customStyle="1">
    <w:name w:val="Überschrift 2 Zchn"/>
    <w:rPr>
      <w:rFonts w:ascii="Arial" w:hAnsi="Arial"/>
      <w:i/>
      <w:sz w:val="24"/>
    </w:rPr>
  </w:style>
  <w:style w:type="character" w:styleId="Textkrper3Zchn" w:customStyle="1">
    <w:name w:val="Textkörper 3 Zchn"/>
    <w:rPr>
      <w:rFonts w:ascii="Arial" w:hAnsi="Arial"/>
      <w:b/>
      <w:sz w:val="24"/>
    </w:rPr>
  </w:style>
  <w:style w:type="character" w:styleId="SprechblasentextZchn" w:customStyle="1">
    <w:name w:val="Sprechblasentext Zchn"/>
    <w:semiHidden/>
    <w:rPr>
      <w:rFonts w:ascii="Tahoma" w:hAnsi="Tahoma"/>
      <w:sz w:val="16"/>
    </w:rPr>
  </w:style>
  <w:style w:type="character" w:styleId="DokumentstrukturZchn" w:customStyle="1">
    <w:name w:val="Dokumentstruktur Zchn"/>
    <w:semiHidden/>
    <w:rPr>
      <w:rFonts w:ascii="Tahoma" w:hAnsi="Tahoma"/>
      <w:highlight w:val="darkBlue"/>
    </w:rPr>
  </w:style>
  <w:style w:type="character" w:styleId="berschrift5Zchn" w:customStyle="1">
    <w:name w:val="Überschrift 5 Zchn"/>
    <w:rPr>
      <w:rFonts w:ascii="Arial" w:hAnsi="Arial"/>
      <w:sz w:val="24"/>
    </w:rPr>
  </w:style>
  <w:style w:type="character" w:styleId="Fett">
    <w:name w:val="Strong"/>
    <w:qFormat/>
    <w:rPr>
      <w:b/>
    </w:rPr>
  </w:style>
  <w:style w:type="table" w:styleId="TabelleEinfach1">
    <w:name w:val="Table Simple 1"/>
    <w:basedOn w:val="NormaleTabel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1.xml" Id="rId8" /><Relationship Type="http://schemas.openxmlformats.org/officeDocument/2006/relationships/footer" Target="/word/footer31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1.xml" Id="rId15" /><Relationship Type="http://schemas.openxmlformats.org/officeDocument/2006/relationships/footer" Target="/word/footer13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3.xml" Id="rId9" /><Relationship Type="http://schemas.openxmlformats.org/officeDocument/2006/relationships/fontTable" Target="/word/fontTable.xml" Id="rId14" /></Relationships>
</file>

<file path=word/_rels/footer222.xml.rels>&#65279;<?xml version="1.0" encoding="utf-8"?><Relationships xmlns="http://schemas.openxmlformats.org/package/2006/relationships"><Relationship Type="http://schemas.openxmlformats.org/officeDocument/2006/relationships/hyperlink" Target="http://www.lebensrat-gottes.de" TargetMode="External" Id="rId2" /><Relationship Type="http://schemas.openxmlformats.org/officeDocument/2006/relationships/hyperlink" Target="http://www.ich-bin-liebetroepfchen-gottes.de" TargetMode="External" Id="rId1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1483</ap:Words>
  <ap:Characters>9345</ap:Characters>
  <ap:Application>Microsoft Office Word</ap:Application>
  <ap:DocSecurity>0</ap:DocSecurity>
  <ap:Lines>77</ap:Lines>
  <ap:Paragraphs>21</ap:Paragraphs>
  <ap:ScaleCrop>false</ap:ScaleCrop>
  <ap:Company/>
  <ap:LinksUpToDate>false</ap:LinksUpToDate>
  <ap:CharactersWithSpaces>10807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Norbert</lastModifiedBy>
  <revision>3</revision>
  <dcterms:created xsi:type="dcterms:W3CDTF">2022-01-26T08:40:00.0000000Z</dcterms:created>
  <dcterms:modified xsi:type="dcterms:W3CDTF">2022-01-26T08:41:00.0000000Z</dcterms:modified>
  <keywords>, docId:5C71F26ECA23B8F1386348EB3F34588B</keywords>
</coreProperties>
</file>