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7C597496" Type="http://schemas.openxmlformats.org/officeDocument/2006/relationships/officeDocument" Target="/word/document.xml" /></Relationships>
</file>

<file path=word/document.xml><?xml version="1.0" encoding="utf-8"?>
<w:document xmlns:wps="http://schemas.microsoft.com/office/word/2010/wordprocessingShape" xmlns:mc="http://schemas.openxmlformats.org/markup-compatibility/2006" xmlns:w10="urn:schemas-microsoft-com:office:word" xmlns:v="urn:schemas-microsoft-com:vml" xmlns:w="http://schemas.openxmlformats.org/wordprocessingml/2006/main">
  <w:body>
    <w:p/>
    <w:p>
      <w:pPr>
        <w:jc w:val="right"/>
        <w:spacing w:lineRule="auto" w:line="240" w:after="0" w:beforeAutospacing="0" w:afterAutospacing="0"/>
        <w:ind w:firstLine="0"/>
      </w:pPr>
    </w:p>
    <w:p>
      <w:pPr>
        <w:jc w:val="center"/>
        <w:spacing w:lineRule="auto" w:line="240" w:after="158" w:beforeAutospacing="0" w:afterAutospacing="0"/>
        <w:ind w:firstLine="0"/>
      </w:pPr>
      <w:r>
        <w:pict>
          <v:shape style="width:217.2pt;height:197.85pt">
            <v:imagedata xmlns:o="urn:schemas-microsoft-com:office:office" xmlns:r="http://schemas.openxmlformats.org/officeDocument/2006/relationships" r:id="Relimage1" o:title=""/>
          </v:shape>
        </w:pict>
      </w:r>
    </w:p>
    <w:p>
      <w:pPr>
        <w:jc w:val="center"/>
        <w:spacing w:lineRule="auto" w:line="240" w:after="109" w:beforeAutospacing="0" w:afterAutospacing="0"/>
        <w:ind w:firstLine="0"/>
      </w:pPr>
      <w:r>
        <w:rPr>
          <w:sz w:val="32"/>
          <w:b w:val="1"/>
        </w:rPr>
        <w:t xml:space="preserve"> </w:t>
      </w:r>
    </w:p>
    <w:p>
      <w:pPr>
        <w:jc w:val="center"/>
        <w:spacing w:lineRule="auto" w:line="240" w:after="164" w:beforeAutospacing="0" w:afterAutospacing="0"/>
        <w:ind w:firstLine="0"/>
      </w:pPr>
      <w:r>
        <w:rPr>
          <w:sz w:val="32"/>
          <w:b w:val="1"/>
        </w:rPr>
        <w:t>Milyen tematikus gyűjteményhez?</w:t>
      </w:r>
    </w:p>
    <w:p>
      <w:pPr>
        <w:jc w:val="left"/>
        <w:spacing w:lineRule="auto" w:line="240" w:after="182" w:beforeAutospacing="0" w:afterAutospacing="0"/>
        <w:ind w:firstLine="0"/>
      </w:pPr>
      <w:r>
        <w:rPr>
          <w:b w:val="1"/>
        </w:rPr>
        <w:t xml:space="preserve"> </w:t>
      </w:r>
    </w:p>
    <w:p>
      <w:r>
        <w:t xml:space="preserve">A szeretet égi szelleme az alábbiakban rövid leírásban elmagyarázza a szeretetcseppek olvasóinak és hallgatóinak a tiszta égi fénylényről szóló rövid üzenetek értelmét és célját. A Love Drops csapata ezeket a saját fájljaikban kínálja fel nekik, mint a témák gyűjteményét apránként. </w:t>
      </w:r>
    </w:p>
    <w:p>
      <w:r>
        <w:t>Valóban, a röviden felajánlott témák célja látszólag az, hogy az olvasókat és a hallgatókat még inkább motiválja a fény tiszta lényeinek mennyei életszabályainak és jellemzőinek megértésére, és arra ösztönözze őket, hogy ezeket fokozatosan, fanatizmus nélkül, belső meggyőződésből beépítsék vagy megvalósítsák a mindennapi földi életükbe, hogy így sokkal közelebb kerülhessenek a Mennyei életükhöz a Belső Visszatérés Ösvényén. Ezek az isteni üzenetnyilatkozatok segíthetnek nekik egy magasabb lélek-emberi</w:t>
      </w:r>
      <w:bookmarkStart w:id="0" w:name="_GoBack"/>
      <w:bookmarkEnd w:id="0"/>
      <w:r>
        <w:t xml:space="preserve">tudatossági rezgéshez, több mindennapi energiához, embertársaik iránti nagyobb empátiához és együttérzéshez, valamint a jelenlegi emberi, de az örökkévaló halhatatlan életük kiterjesztett felfogásához. Belső spirituális erejük és magasabb rezgésük révén jobban védve vannak ebben a kaotikus földi időben a pusztító járványoktól és betegségektől, de a földhöz kötött sötét lelkek álnok támadásaitól is. </w:t>
      </w:r>
    </w:p>
    <w:p>
      <w:pPr>
        <w:spacing w:lineRule="auto" w:line="240" w:after="834" w:beforeAutospacing="0" w:afterAutospacing="0"/>
      </w:pPr>
      <w:r>
        <w:t xml:space="preserve">A rövid üzenetek sok szívből jövő ember számára is támaszt és vigaszt jelenthetnek, hogy a saját családjában, a szakmai vagy a személyközi szférában felmerülő nehézségeket, valamint a világban vagy a saját környezetében zajló rossz eseményekről szóló médiajelentéseket magasabb perspektívából, lelki áttekintéssel szemlélje, hogy lelkileg jól meg tudjon birkózni velük.    </w:t>
      </w:r>
      <w:r>
        <w:rPr>
          <w:rFonts w:ascii="Times New Roman" w:hAnsi="Times New Roman"/>
          <w:sz w:val="20"/>
          <w:color w:val="000000"/>
        </w:rPr>
        <w:t xml:space="preserve"> </w:t>
      </w:r>
    </w:p>
    <w:p>
      <w:r>
        <w:t xml:space="preserve">Ráadásul a hosszabb, különböző témákat tartalmazó isteni üzenetekből vett rövid részleteket az emberi tudat néha jobban befogadja, hogy a mély értelmet messzebbre tekintve jobban megragadja. </w:t>
      </w:r>
    </w:p>
    <w:p>
      <w:r>
        <w:t xml:space="preserve">A mennyei Szeretetlélek köszönetet mond azoknak a jószívű embereknek, akik a megzenésített rövid üzenetek közzétételével jól fogadták és nagyszerűen megvalósították lelkükön keresztül az ő impulzusait. A spirituálisan nyitott emberek számára jelentős tartalommal bíró, megzenésített rövid üzenetek a szeretet szellemében való érdeklődésre ösztönözték a hírmondót. Miután jóváhagyta, hogy ezeket írásban is felajánlja az olvasóknak a saját honlapján, a Szövetséges most megpróbálja átvenni azokat a rövid üzeneteket a témacímekkel, amelyeket a Hangzó Barátok már közzétettek az internetes honlapjukon, és amelyeket szívesen bocsátottak a rendelkezésére, hogy energiát és időt takarítson meg magának.  </w:t>
      </w:r>
    </w:p>
    <w:p>
      <w:pPr>
        <w:jc w:val="left"/>
        <w:spacing w:lineRule="auto" w:line="240" w:after="233" w:beforeAutospacing="0" w:afterAutospacing="0"/>
        <w:ind w:firstLine="0"/>
      </w:pPr>
      <w:r>
        <w:t xml:space="preserve"> </w:t>
      </w:r>
    </w:p>
    <w:p>
      <w:pPr>
        <w:jc w:val="left"/>
        <w:spacing w:lineRule="auto" w:line="240" w:after="9167" w:beforeAutospacing="0" w:afterAutospacing="0"/>
        <w:ind w:firstLine="0"/>
      </w:pPr>
    </w:p>
    <w:sectPr>
      <w:type w:val="nextPage"/>
      <w:pgSz w:w="11904" w:h="16838" w:code="0"/>
      <w:pgMar w:left="1023" w:right="1012" w:top="677" w:bottom="686" w:header="720" w:footer="720" w:gutter="0"/>
      <w:cols w:equalWidth="1" w:space="720"/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</w:sectPr>
  </w:body>
</w:document>
</file>

<file path=word/footer1.xml><?xml version="1.0" encoding="utf-8"?>
<w:ftr xmlns:wps="http://schemas.microsoft.com/office/word/2010/wordprocessingShape" xmlns:mc="http://schemas.openxmlformats.org/markup-compatibility/2006" xmlns:w10="urn:schemas-microsoft-com:office:word" xmlns:v="urn:schemas-microsoft-com:vml" xmlns:w="http://schemas.openxmlformats.org/wordprocessingml/2006/main">
  <w:p>
    <w:pPr>
      <w:pStyle w:val="P2"/>
      <w:jc w:val="center"/>
    </w:pPr>
  </w:p>
  <w:p>
    <w:pPr>
      <w:pStyle w:val="P2"/>
      <w:jc w:val="center"/>
      <w:rPr>
        <w:sz w:val="16"/>
      </w:rPr>
    </w:pPr>
    <w:r>
      <w:rPr>
        <w:sz w:val="16"/>
        <w:color w:val="000000"/>
      </w:rPr>
      <w:fldChar w:fldCharType="begin"/>
    </w:r>
    <w:r>
      <w:rPr>
        <w:sz w:val="16"/>
        <w:color w:val="000000"/>
      </w:rPr>
      <w:instrText>PAGE \* MERGEFORMAT</w:instrText>
    </w:r>
    <w:r>
      <w:rPr>
        <w:sz w:val="16"/>
        <w:color w:val="000000"/>
      </w:rPr>
      <w:fldChar w:fldCharType="separate"/>
    </w:r>
    <w:r>
      <w:rPr>
        <w:sz w:val="16"/>
        <w:color w:val="000000"/>
        <w:noProof w:val="1"/>
      </w:rPr>
      <w:t>#</w:t>
    </w:r>
    <w:r>
      <w:rPr>
        <w:sz w:val="16"/>
        <w:color w:val="000000"/>
      </w:rPr>
      <w:fldChar w:fldCharType="end"/>
    </w:r>
  </w:p>
  <w:p>
    <w:pPr>
      <w:jc w:val="left"/>
      <w:spacing w:lineRule="auto" w:line="240" w:after="10" w:beforeAutospacing="0" w:afterAutospacing="0"/>
      <w:rPr>
        <w:sz w:val="16"/>
        <w:b w:val="1"/>
      </w:rPr>
    </w:pPr>
    <w:r>
      <w:rPr>
        <w:sz w:val="16"/>
        <w:color w:val="000000"/>
      </w:rPr>
      <w:t>F - (H-G-B</w:t>
    </w:r>
    <w:r>
      <w:rPr>
        <w:sz w:val="16"/>
        <w:color w:val="000000"/>
        <w:lang w:val="de-DE" w:bidi="de-DE" w:eastAsia="de-DE"/>
      </w:rPr>
      <w:t>)</w:t>
    </w:r>
    <w:r>
      <w:rPr>
        <w:sz w:val="16"/>
        <w:b w:val="1"/>
      </w:rPr>
      <w:t xml:space="preserve">      </w:t>
    </w:r>
  </w:p>
  <w:p>
    <w:pPr>
      <w:jc w:val="right"/>
      <w:spacing w:lineRule="auto" w:line="223" w:after="17" w:beforeAutospacing="0" w:afterAutospacing="0"/>
      <w:rPr>
        <w:sz w:val="16"/>
        <w:color w:val="0000FF"/>
        <w:u w:val="single"/>
        <w:lang w:val="en-US" w:bidi="en-US" w:eastAsia="en-US"/>
      </w:rPr>
    </w:pPr>
    <w:r>
      <w:rPr>
        <w:sz w:val="16"/>
        <w:color w:val="0000FF"/>
        <w:u w:val="single"/>
        <w:lang w:val="en-US" w:bidi="en-US" w:eastAsia="en-US"/>
      </w:rPr>
      <w:t xml:space="preserve">www.ich-bin-liebetroepfchen-gottes.de </w:t>
    </w:r>
  </w:p>
  <w:p>
    <w:pPr>
      <w:jc w:val="right"/>
      <w:spacing w:lineRule="auto" w:line="240" w:after="22" w:beforeAutospacing="0" w:afterAutospacing="0"/>
      <w:ind w:firstLine="0"/>
      <w:rPr>
        <w:sz w:val="16"/>
      </w:rPr>
    </w:pPr>
    <w:r>
      <w:rPr>
        <w:sz w:val="16"/>
        <w:color w:val="0000FF"/>
        <w:u w:val="single"/>
      </w:rPr>
      <w:t>www.lebensrat-gottes.de</w:t>
    </w:r>
  </w:p>
</w:ftr>
</file>

<file path=word/header1.xml><?xml version="1.0" encoding="utf-8"?>
<w:hdr xmlns:wps="http://schemas.microsoft.com/office/word/2010/wordprocessingShape" xmlns:mc="http://schemas.openxmlformats.org/markup-compatibility/2006" xmlns:w10="urn:schemas-microsoft-com:office:word" xmlns:v="urn:schemas-microsoft-com:vml" xmlns:w="http://schemas.openxmlformats.org/wordprocessingml/2006/main">
  <w:p>
    <w:pPr>
      <w:jc w:val="center"/>
      <w:spacing w:lineRule="auto" w:line="234" w:after="115" w:beforeAutospacing="0" w:afterAutospacing="0"/>
      <w:rPr>
        <w:sz w:val="16"/>
        <w:color w:val="000000"/>
      </w:rPr>
    </w:pPr>
    <w:r>
      <w:rPr>
        <w:sz w:val="16"/>
        <w:b w:val="1"/>
        <w:color w:val="000000"/>
      </w:rPr>
      <w:t xml:space="preserve">07.08.2020 </w:t>
    </w:r>
    <w:r>
      <w:rPr>
        <w:sz w:val="16"/>
        <w:color w:val="000000"/>
      </w:rPr>
      <w:t xml:space="preserve">(current date) </w:t>
    </w:r>
    <w:r>
      <w:rPr>
        <w:sz w:val="16"/>
        <w:b w:val="1"/>
      </w:rPr>
      <w:t xml:space="preserve">Én Vagyok-Szeretet Cseppek a Mennyei Isteni Életforrásból </w:t>
    </w:r>
    <w:r>
      <w:rPr>
        <w:sz w:val="16"/>
        <w:b w:val="1"/>
        <w:color w:val="000000"/>
      </w:rPr>
      <w:t xml:space="preserve">2020. júliusi </w:t>
    </w:r>
    <w:r>
      <w:rPr>
        <w:sz w:val="16"/>
        <w:color w:val="000000"/>
      </w:rPr>
      <w:t>üzenete</w:t>
    </w:r>
  </w:p>
  <w:p>
    <w:pPr>
      <w:jc w:val="center"/>
      <w:spacing w:lineRule="auto" w:line="234" w:after="115" w:beforeAutospacing="0" w:afterAutospacing="0"/>
      <w:rPr>
        <w:sz w:val="16"/>
      </w:rPr>
    </w:pPr>
    <w:r>
      <w:rPr>
        <w:sz w:val="16"/>
        <w:color w:val="000000"/>
      </w:rPr>
      <w:t xml:space="preserve"> "Milyen témájú gyűjtemény?" (2 oldal) </w:t>
    </w:r>
  </w:p>
  <w:p>
    <w:pPr>
      <w:pStyle w:val="P1"/>
      <w:rPr>
        <w:sz w:val="16"/>
      </w:rPr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autoHyphenation w:val="0"/>
  <w:defaultTabStop w:val="708"/>
  <w:evenAndOddHeaders w:val="0"/>
  <w:displayBackgroundShape w:val="0"/>
  <w:documentProtection w:enforcement="1" w:cryptProviderType="rsaFull" w:cryptAlgorithmClass="hash" w:cryptAlgorithmType="typeAny" w:cryptAlgorithmSid="14" w:cryptSpinCount="100000" w:hash="S79jzJM0xL7GnRcEC0X1FCE/DBXGpxs3zcZJaJTCcoNe++VSe6jxAJ0kOHl4af451iLGf2hKTU5p6bMCYzjnBw==" w:salt="2iM+6JOs+2kf63xprp4ohQ==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2"/>
        <w:b w:val="0"/>
        <w:i w:val="0"/>
        <w:caps w:val="0"/>
        <w:color w:val="000000"/>
        <w:highlight w:val="none"/>
        <w:vanish w:val="0"/>
        <w:u w:val="none"/>
        <w:strike w:val="0"/>
        <w:vertAlign w:val="baseline"/>
        <w:lang w:val="de-DE" w:bidi="ar-SA" w:eastAsia="de-DE"/>
        <w:noProof w:val="0"/>
      </w:rPr>
    </w:rPrDefault>
    <w:pPrDefault>
      <w:pPr>
        <w:jc w:val="left"/>
        <w:spacing w:lineRule="auto" w:line="259" w:before="0" w:after="160" w:beforeAutospacing="0" w:afterAutospacing="0"/>
        <w:ind w:firstLine="0" w:left="0" w:right="0"/>
        <w:suppressAutoHyphens w:val="0"/>
        <w:suppressLineNumbers w:val="0"/>
        <w:contextualSpacing w:val="0"/>
        <w:pageBreakBefore w:val="0"/>
        <w:keepNext w:val="0"/>
        <w:keepLines w:val="0"/>
        <w:widowControl w:val="1"/>
        <w:shd w:fill="auto"/>
      </w:pPr>
    </w:pPrDefault>
  </w:docDefaults>
  <w:style w:type="paragraph" w:styleId="P0" w:default="1">
    <w:name w:val="Normal"/>
    <w:qFormat/>
    <w:pPr>
      <w:jc w:val="both"/>
      <w:spacing w:lineRule="auto" w:line="288" w:after="179" w:beforeAutospacing="0" w:afterAutospacing="0"/>
      <w:ind w:hanging="10" w:left="-5"/>
    </w:pPr>
    <w:rPr>
      <w:rFonts w:ascii="Arial" w:hAnsi="Arial"/>
      <w:sz w:val="24"/>
      <w:color w:val="0000FF"/>
    </w:rPr>
  </w:style>
  <w:style w:type="paragraph" w:styleId="P1">
    <w:name w:val="header"/>
    <w:basedOn w:val="P0"/>
    <w:link w:val="C3"/>
    <w:pPr>
      <w:spacing w:lineRule="auto" w:line="240" w:after="0" w:beforeAutospacing="0" w:afterAutospacing="0"/>
      <w:tabs>
        <w:tab w:val="center" w:pos="4536" w:leader="none"/>
        <w:tab w:val="right" w:pos="9072" w:leader="none"/>
      </w:tabs>
    </w:pPr>
    <w:rPr/>
  </w:style>
  <w:style w:type="paragraph" w:styleId="P2">
    <w:name w:val="footer"/>
    <w:basedOn w:val="P0"/>
    <w:link w:val="C4"/>
    <w:pPr>
      <w:spacing w:lineRule="auto" w:line="240" w:after="0" w:beforeAutospacing="0" w:afterAutospacing="0"/>
      <w:tabs>
        <w:tab w:val="center" w:pos="4536" w:leader="none"/>
        <w:tab w:val="right" w:pos="9072" w:leader="none"/>
      </w:tabs>
    </w:pPr>
    <w:rPr/>
  </w:style>
  <w:style w:type="character" w:styleId="C0" w:default="1">
    <w:name w:val="Default Paragraph Font"/>
    <w:semiHidden w:val="1"/>
    <w:rPr/>
  </w:style>
  <w:style w:type="character" w:styleId="C1">
    <w:name w:val="Line Number"/>
    <w:basedOn w:val="C0"/>
    <w:semiHidden w:val="1"/>
    <w:rPr/>
  </w:style>
  <w:style w:type="character" w:styleId="C2">
    <w:name w:val="Hyperlink"/>
    <w:rPr>
      <w:color w:val="0000FF"/>
      <w:u w:val="single"/>
    </w:rPr>
  </w:style>
  <w:style w:type="character" w:styleId="C3">
    <w:name w:val="Kopfzeile Zchn"/>
    <w:basedOn w:val="C0"/>
    <w:link w:val="P1"/>
    <w:rPr/>
  </w:style>
  <w:style w:type="character" w:styleId="C4">
    <w:name w:val="Fußzeile Zchn"/>
    <w:basedOn w:val="C0"/>
    <w:link w:val="P2"/>
    <w:rPr/>
  </w:style>
  <w:style w:type="table" w:styleId="T0" w:default="1">
    <w:name w:val="Normal Table"/>
    <w:semiHidden w:val="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bottom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  <w:left w:val="single" w:sz="4" w:space="0" w:shadow="0" w:frame="0" w:color="000000"/>
        <w:right w:val="single" w:sz="4" w:space="0" w:shadow="0" w:frame="0" w:color="000000"/>
        <w:top w:val="single" w:sz="4" w:space="0" w:shadow="0" w:frame="0" w:color="000000"/>
      </w:tblBorders>
      <w:tblCellMar>
        <w:left w:w="108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