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884B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7" w:beforeAutospacing="0" w:afterAutospacing="0"/>
        <w:ind w:firstLine="0" w:left="0"/>
      </w:pPr>
    </w:p>
    <w:p>
      <w:pPr>
        <w:jc w:val="left"/>
        <w:spacing w:lineRule="auto" w:line="240" w:after="119" w:beforeAutospacing="0" w:afterAutospacing="0"/>
        <w:ind w:firstLine="0"/>
        <w:rPr>
          <w:color w:val="000000"/>
        </w:rPr>
      </w:pPr>
      <w:r>
        <w:rPr>
          <w:sz w:val="22"/>
          <w:color w:val="000000"/>
        </w:rPr>
        <w:t xml:space="preserve">- Frissített és kibővített üzenet - </w:t>
      </w:r>
    </w:p>
    <w:p>
      <w:pPr>
        <w:jc w:val="left"/>
        <w:spacing w:lineRule="auto" w:line="240" w:after="144" w:beforeAutospacing="0" w:afterAutospacing="0"/>
        <w:ind w:firstLine="0"/>
      </w:pPr>
      <w:r>
        <w:rPr>
          <w:sz w:val="36"/>
          <w:b w:val="1"/>
          <w:color w:val="0070C0"/>
        </w:rPr>
        <w:t xml:space="preserve"> </w:t>
      </w:r>
    </w:p>
    <w:p>
      <w:pPr>
        <w:jc w:val="center"/>
        <w:spacing w:lineRule="auto" w:line="240" w:after="67" w:beforeAutospacing="0" w:afterAutospacing="0"/>
        <w:ind w:firstLine="0"/>
        <w:rPr>
          <w:color w:val="0000FF"/>
        </w:rPr>
      </w:pPr>
      <w:r>
        <w:rPr>
          <w:sz w:val="32"/>
          <w:b w:val="1"/>
          <w:color w:val="0000FF"/>
        </w:rPr>
        <w:t xml:space="preserve">Édes élelmiszerek és nemkívánatos mellékhatásaik </w:t>
      </w:r>
    </w:p>
    <w:p>
      <w:pPr>
        <w:jc w:val="left"/>
        <w:spacing w:lineRule="auto" w:line="240" w:after="74" w:beforeAutospacing="0" w:afterAutospacing="0"/>
        <w:ind w:firstLine="0"/>
      </w:pPr>
      <w:r>
        <w:rPr>
          <w:sz w:val="36"/>
          <w:b w:val="1"/>
        </w:rPr>
        <w:t xml:space="preserve"> </w:t>
      </w:r>
    </w:p>
    <w:p>
      <w:pPr>
        <w:jc w:val="left"/>
        <w:spacing w:lineRule="auto" w:line="240" w:after="25" w:beforeAutospacing="0" w:afterAutospacing="0"/>
        <w:ind w:firstLine="0"/>
      </w:pPr>
      <w:r>
        <w:t xml:space="preserve"> </w:t>
      </w:r>
    </w:p>
    <w:p>
      <w:pPr>
        <w:jc w:val="left"/>
        <w:spacing w:lineRule="auto" w:line="240" w:after="176" w:beforeAutospacing="0" w:afterAutospacing="0"/>
        <w:ind w:firstLine="0"/>
        <w:rPr>
          <w:color w:val="000000"/>
        </w:rPr>
      </w:pPr>
      <w:r>
        <w:rPr>
          <w:color w:val="000000"/>
          <w:u w:val="single" w:color="0070C0"/>
        </w:rPr>
        <w:t>A következő témák továbbra is szerepelnek ebben az üzenetben</w:t>
      </w:r>
      <w:r>
        <w:rPr>
          <w:color w:val="000000"/>
        </w:rPr>
        <w:t xml:space="preserve">:  </w:t>
      </w:r>
    </w:p>
    <w:p>
      <w:pPr>
        <w:spacing w:lineRule="auto" w:line="240" w:after="299" w:beforeAutospacing="0" w:afterAutospacing="0"/>
        <w:rPr>
          <w:color w:val="0000FF"/>
        </w:rPr>
      </w:pPr>
      <w:r>
        <w:rPr>
          <w:color w:val="0000FF"/>
        </w:rPr>
        <w:t xml:space="preserve">Miért tartalmaznak a gének olyan önpusztító információkat, amelyek újra és újra hatással vannak az emberre, és hogyan lehet őket törölni?  </w:t>
      </w:r>
    </w:p>
    <w:p>
      <w:pPr>
        <w:spacing w:lineRule="auto" w:line="240" w:after="299" w:beforeAutospacing="0" w:afterAutospacing="0"/>
        <w:rPr>
          <w:color w:val="0000FF"/>
        </w:rPr>
      </w:pPr>
      <w:r>
        <w:rPr>
          <w:color w:val="0000FF"/>
        </w:rPr>
        <w:t xml:space="preserve">Miért vonzódnak a jószívű, lelkileg tapasztalatlan emberek gyakran öntudatlanul is egyenlőtlen, világi bölcs, de istentelen emberekhez? </w:t>
      </w:r>
    </w:p>
    <w:p>
      <w:pPr>
        <w:spacing w:lineRule="auto" w:line="240" w:after="299" w:beforeAutospacing="0" w:afterAutospacing="0"/>
        <w:rPr>
          <w:color w:val="0000FF"/>
        </w:rPr>
      </w:pPr>
      <w:r>
        <w:rPr>
          <w:color w:val="0000FF"/>
        </w:rPr>
        <w:t xml:space="preserve">Hogyan hat az időjárási viszonyok változása az emberi szervezetre? </w:t>
      </w:r>
    </w:p>
    <w:p>
      <w:pPr>
        <w:spacing w:lineRule="auto" w:line="240" w:after="299" w:beforeAutospacing="0" w:afterAutospacing="0"/>
        <w:rPr>
          <w:color w:val="0000FF"/>
        </w:rPr>
      </w:pPr>
      <w:r>
        <w:rPr>
          <w:color w:val="0000FF"/>
        </w:rPr>
        <w:t xml:space="preserve">Tippek a fizikai tisztításhoz </w:t>
      </w:r>
    </w:p>
    <w:p>
      <w:pPr>
        <w:spacing w:lineRule="auto" w:line="240" w:after="418" w:beforeAutospacing="0" w:afterAutospacing="0"/>
        <w:rPr>
          <w:color w:val="0000FF"/>
        </w:rPr>
      </w:pPr>
      <w:r>
        <w:rPr>
          <w:color w:val="0000FF"/>
        </w:rPr>
        <w:t xml:space="preserve">Milyen veszélyek fenyegetik az Istenhez kötött embereket a földhöz kötött lelkek és a velük szövetséges álnok emberek, és hogyan védekezhetnek ellenük.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A belső embereket, akik elhatározták, hogy közelebb kerülnek a mennyei élethez, melegen fogadja a fény mennyei hírnöke, aki önként vállalta a mennyei feladatot. </w:t>
      </w:r>
    </w:p>
    <w:p>
      <w:pPr>
        <w:spacing w:lineRule="auto" w:line="240" w:after="0" w:beforeAutospacing="0" w:afterAutospacing="0"/>
      </w:pPr>
      <w:r>
        <w:t xml:space="preserve">Az Istennel kapcsolatban álló emberek hálásak lesznek az egyetemes szeretetszellemnek, ha ebben a nehéz földi időszakban égi küldötteken keresztül olyan hasznos tanácsokat és önsegítő javaslatokat kapnak tőle, amelyek hasznosak számukra a további szellemi érés, az egészségük megőrzése vagy a fájdalommentesség és az egészségük újbóli megteremtése érdekében. A szeretet szellemének minden spirituális segítségét jól fontoljátok meg, mert ti vagytok felelősek a saját életetekért, és szabadon dönthetitek el, hogy milyen spirituális és </w:t>
      </w:r>
      <w:bookmarkStart w:id="0" w:name="_GoBack"/>
      <w:bookmarkEnd w:id="0"/>
      <w:r>
        <w:t xml:space="preserve">világi ajánlások előtt kívánjátok megnyitni magatokat a fizikai és szellemi jólétetek érdekében. Számtalan tanácsot és útmutatást kínálnak nektek ebben a megtévesztésekkel teli világban, de ezek közül sok tévútra vezet benneteket, mert a rosszindulatú vagy szellemileg tudatlan földhözragadt lelkek a Bukásból tömegesen befolyásolják a hullámhosszukon lévő embereket és dolgoznak rajtuk keresztül. A tanácsaik, különösen az egészség és az élelmiszer területén, csak a profitot szolgálják, és többet ártanak a testnek és a léleknek, mint használnak. </w:t>
      </w:r>
    </w:p>
    <w:p>
      <w:pPr>
        <w:spacing w:lineRule="auto" w:line="240" w:after="0" w:beforeAutospacing="0" w:afterAutospacing="0"/>
      </w:pPr>
    </w:p>
    <w:p>
      <w:r>
        <w:t xml:space="preserve">A spirituális vagy világi magazinokban olvasható egészségügyi tanácsok és a különböző betegségek gyógyítására szolgáló gyógyszerajánlatok nagy része arra szolgál, hogy félrevezessenek benneteket, hogy a testtel együtt a lélek rezgése is tovább süllyedjen. Először ígéretesnek hangzik a vállalkozó szellemű világi emberek állítólag jó szándékú tanácsa, hogy vásároljunk bizonyos gyógyszereket és táplálékkiegészítőket a szervezet számára, de miután egy bizonyos ideig szedtük őket, nincs fizikai javulás. A legtöbb gyógyszernek vannak mellékhatásai, így a fizikai állapot romlik, és ennek következtében a lélek rezgése is csökken. </w:t>
      </w:r>
    </w:p>
    <w:p>
      <w:r>
        <w:t xml:space="preserve">A gyógyulás és a jó közérzet érdekében az emberek számos kémiai és gyógynövényes termék közül választhatnak, amelyek leírásuk szerint ígéretesek, de utólag kiderül, hogy többet ártanak, mint használnak. Ez az, amire Isten Lelke figyelmeztetni akar, és amitől meg akar óvni benneteket! Ezért ad apró tippeket, amelyeknek el kell gondolkodtatniuk, hogy ne higgyen el vakon mindent, amit az egészségügyben tevékenykedő vállalkozó kedvű, csaló emberek hirdetnek Önnek. De rajtatok múlik, hogy átgondoljátok-e az isteni utasításokat és figyelmeztetéseket az önvédelemre vagy sem.  </w:t>
      </w:r>
    </w:p>
    <w:p>
      <w:r>
        <w:t xml:space="preserve">Az egyes üzenetekben szereplő isteni tanácsok a szíves, Istent szerető embereket hivatottak segíteni abban, hogy az egészség terén is megtalálják az arany középutat. De ez nem könnyű ebben a világban, mert sok információ összezavarja az embert. A gyógyszergyárak folyamatosan új, kémiai vagy növényi anyagokból készült gyógyszereket kínálnak nektek, amelyek némelyike olyan információkat tartalmaz, amelyek érezhetően csökkentik a spirituális emberek lélekrezgését. Ez azért történik, mert az emberi sejtek állandó energetikai és információs kapcsolatban állnak a lélek tudatával, és alacsony rezgésű információkat is közvetítenek feléjük.  </w:t>
      </w:r>
    </w:p>
    <w:p>
      <w:r>
        <w:t xml:space="preserve">Az emberek alig tudnak elmenekülni a vállalatok és cégek állandó reklámkampányai elől a televízióban, a rádióban, az interneten, valamint a magazinokban és a plakátokon. Tudat alatt befolyásolják és irányítják őket, hogy megvásárolják a termékeiket. Az emberek például bizonyos kijelentéseket tartalmazó reklámplakátokat látnak, vagy különböző reklámokat hallanak egy bizonyos frekvencián a televízióban vagy a moziban, amelyeket először az érzékszerveiken keresztül a tudatalattiban szívnak magukba, majd a tudatalattiban, azaz a génekben raktározásként rögzülnek. Ezekben a tárolást azután az élet egy bizonyos területéhez rendelik. Az eredmény az, hogy az emberek egy idő után a befolyásolás hatására vonzódnak bizonyos reklámozott termékekhez. Mindez az ember számára öntudatlanul történik, mert a felső tudat irányító központjának alig van esélye arra, hogy a tudatalatti raktárait megváltoztassa vagy törölje az emberi gondolatok következetes ellenkontrollja nélkül. Így a tudatalatti összes emléke irányítja az emberi agyat vagy az emberi tudatot. Ezek mondják meg neki, hogyan kell élnie.  </w:t>
      </w:r>
    </w:p>
    <w:p>
      <w:r>
        <w:t xml:space="preserve">Sajnos az ember korábbi teremtői, mélyen bukott korábbi égi lények, romboló és törvénytelen információkat programoztak a génekbe, és ezek öntudatlanul befolyásolják az emberi életet. Így az embereket öntudatlanul is arra ösztönzik negatív génemlékeik, hogy mennyire mennyire távoli módon gondolkodjanak, beszéljenek és cselekedjenek. Nem tudatosul bennük, hogy genetikai emlékeik folyamatosan befolyásolják őket. Ezek változatlanul aktívak maradnak bennük, amíg nem kezdenek tudatosan élni. Csak ekkor nyílik meg bennük az önismeret ajtaja, melynek során fokozatosan megtudják, hogy kik voltak eddig, és mit szándékoznak tenni a pozitív változás érdekében. Ez azt jelenti, hogy egyre világosabbá válik számukra, hogy milyen életcélokat kell mostantól megcélozniuk, és azt is, hogy mely ételek szolgálják a saját javukat. Mostantól kezdve tudatosan csak olyan élelmiszereket vagy étrend-kiegészítőket vásárolnak, és olyan gyógyászati célú gyógyszereket választanak, amelyek hasznosak és felemelőek testük és lelkük jólétére. Ezek a spirituálisan felébredt, Istennel kapcsolatban álló emberek egyre jobban sikeresek, mert érzékenyebbek lettek, és intuitív módon érzik, hogy belső lényük mit helyesel és mit nem. Az ilyen magasabb rezgésű emberek, akik melegen törekszenek az építő és megőrző mennyei életre, és hosszabb időn keresztül folyamatosan élnek, képesek lesznek megszabadulni a gének önpusztító és törvénytelen programjaitól, mert belső lelkük a szeretet szellemének és a mennyei lényeknek a segítségével éjszakánként fokozatosan törli azokat. </w:t>
      </w:r>
    </w:p>
    <w:p>
      <w:r>
        <w:t xml:space="preserve">Csak akkor, amikor az emberek lassan eljutnak arra a felismerésre, hogy a saját javukat szolgálja, ha Istent helyezik életük középpontjába nap mint nap, akkor próbálja meg a spirituálisan felébredt lelkük életmagján keresztül átprogramozni az emberi géneket az életépítő és megőrző mennyei létminőségekre. Ez azonban nem történik meg azonnal, mert az embernek az élet minden területén új gondolkodásmódra kell törekednie, ha lehet. Ennek során újra és újra kisebb-nagyobb akadályokat kell leküzdenie a mennyei létbe vezető belső úton. Ebben a mennyei távoli világban újra és újra újabb és újabb negatív külső hatásokkal és nehézségekkel fog találkozni, amelyek átmenetileg csökkentik és gyengítik lélekemberi tudati rezgését. De a belső isteni segítséggel hamarosan újra felegyenesedik, mert megtanult reménykedve és bizakodva tekinteni a jövőbe. Pozitív hozzáállása révén egy-egy nehéz élethelyzetben mindig új erőre kap belülről a legyőzéshez, ami abban is segíti, hogy soha ne adja fel hőn áhított célját, a mennyei visszatérést. </w:t>
      </w:r>
    </w:p>
    <w:p>
      <w:r>
        <w:t xml:space="preserve">Ezzel szemben az Istenhez kötött, hazatérni akaró, de a bűnbeesésből származó lelkű emberek esetében a mennyei tulajdonságokra való átállás nem sikerülhet egy emberi élet során, mert a lélek és az ember közötti átgondolási folyamat a nemes mennyei tulajdonságokra csak nagyon lassan fog végbemenni a sok lélekterhelés miatt. A nehéz élethelyzeteken még mindig nehezen tudnak hamar túllépni, mert a szeretet szelleme aligha hatol át a sok hibás lélekhéjon felemelő és úttörő impulzusokkal. Ezért az élet nehéz szakaszaiban a terapeuták külső segítségére szorulnak, vagy az irodalomban keresik azt. </w:t>
      </w:r>
    </w:p>
    <w:p>
      <w:r>
        <w:t xml:space="preserve">Valóban, az öntudatlanul élő emberek, akik valóban kapcsolatban vannak Istennel, de még nagyon világiasan orientáltak, csak nehezen tudják megkülönböztetni, hogy az élet és a gyógyítás mely gyógymódjai lennének jók számukra, mert még nem alakították ki a szükséges szívbeli kapcsolatot a szeretet belső szellemével, és ezért még nem érzik belső lelkük közelségét sem, mert az még túl alacsonyan rezeg. Emiatt öntudatlanul táplálják magukat, és olyan gyógyszereket szednek, amelyek folyamatosan csökkentik lelkük rezgését.  </w:t>
      </w:r>
    </w:p>
    <w:p>
      <w:r>
        <w:t xml:space="preserve">Azok az emberek, akiknek a lelke mélyen elesett a tudatosságban, súlyosan megterhelt és a bűnbeesésből származik, végzetesen nem rendelkeznek már semmilyen belső megkülönböztető képességgel e tekintetben az elmeorientált életükben, mert elvesztették az ehhez szükséges finom belső érzéket. Elsősorban a külsőségek, vagyis az alapján tájékozódnak, amit mások ajánlanak nekik, és ezért gyakran fájdalmasan kell megtapasztalniuk, hogy megint csak félrevezették őket. Mivel továbbra is a szeretet belső szellemével való kapcsolat nélkül akarnak élni, semmi sem fog változni az életmódjukban.  </w:t>
      </w:r>
    </w:p>
    <w:p>
      <w:r>
        <w:t xml:space="preserve">Láthatatlan, hasonló gondolkodású, földhöz kötött lények állnak mellettük védelem, útmutatás és információátadás céljából, de ezek nincsenek mindig a közelükben, mert gyakran hagyják, hogy elvonják figyelmüket az érdekes világi események és az emberek történései, amelyeket közvetlenül érzékelnek és buzgón követnek. Ezért van az, hogy a bűnbeesésből származó emberek gyakran magukra maradnak, vagy a túlvilági segítség nélkül, mivel a mennyei lények sötét aurájuk és számtalan mentális terheik miatt nem tudják elérni őket. Továbbra is elutasítanak minden mennyei segítséget mind ezen a világon, mind a túlvilágon. Pusztító és törvénytelen genetikai információik naponta változatlanul befolyásolják őket, és ez az összehangolódás magával viszi lelküket a túlvilági birodalmakba, mert az emberi tudat mindig átkerül a spirituálisba. </w:t>
      </w:r>
    </w:p>
    <w:p>
      <w:r>
        <w:t xml:space="preserve">Az Isten-központú szívnyitott emberek - akiknek a lelke a mennyei üdvtervből származik - azonban földi életük során sokkal könnyebben szabadulnak meg teljesen a negatív, romboló és mennyei távoli raktározásoktól, és változtatják génjeiket a mennyei építő és megőrző életelvre, mert csak kisebb terheik vannak a lelkük kevés beépülése miatt. Ha nagy szívszeretetet éreznek Isten iránt, és szilárd szándékuk van a mennyei életbe való visszatérésre, akkor emberi lényük naponta megújuló erőfeszítéseket fog tenni, hogy igazodjon az általa ismert mennyei életszabályokhoz és szelíd lényi tulajdonságokhoz. Amióta szelídebb lett, és képes visszafogni magát a nézeteltérésekben, alig támad fel benne már agresszió, ezért el tudja kerülni a parancsolgatást és a csúnya veszekedést. Minden órát arra használ fel, hogy belsővé tegye és közelebb kerüljön Istenhez, és örömmel - egyre érettebben - közeledik a tudatos élethez. Ez lehetővé teszi számára, hogy jobban kontrollálja emberi lényét, és jobban odafigyeljen arra, hogy mit gondol és hogyan viselkedik másokkal szemben. Arckifejezése egyre szelídebbé és kedvesebbé válik. Szereti a nyugodt, harmonikus életet, és ezt szeretné megtapasztalni a környezetében. Egyre inkább kerüli a hektikus és hangos embereket, akik sokat beszélnek a lényegtelen dolgokról, mert belsőleg úgy érzi, hogy külsődleges tudatosságuk és diszharmonikus viselkedésük már nem vonzza őt. </w:t>
      </w:r>
    </w:p>
    <w:p>
      <w:r>
        <w:t xml:space="preserve">Tudatosan többet beszél a szívéből, de csak azt, ami fontosnak tűnik neki. Örömteli érzések és gondolatok jönnek a lelkéből, amelyeket szívesen megosztana egy szerettével, feltéve, hogy az nyitott és befogadó az adott pillanatban. Ha egy intenzíven Istenhez kötődő ember elérte ezt az érettségi állapotot, akkor feltételezheti, hogy génjei és emberi sejtjei már elérték az építő és megőrző mennyei életállapotot. Ez lehetővé teszi, hogy a nap folyamán minden munkát, feladatot és kötelességet kitartóan és örömmel teljesítsen, anélkül, hogy egyszer is morcos lenne és elutasítaná azokat. Az ilyen ember legyőzte önmagát, és lelkével sokkal közelebb került a mennyei élethez.  </w:t>
      </w:r>
    </w:p>
    <w:p>
      <w:r>
        <w:t xml:space="preserve">Az ilyen érett emberek valóban nagy értéket és mennyei kincset jelentenek a körülöttük élő, Istenhez kötődő embertársaik számára. Isten Lelkének szeretetereje belülről erősíti őket, és folyamatosan kommunikálnak egymással a szívből jövő mennyei hullámhosszon. Aki látja őket, az érzi vidám arcukat - még ha nem is világi értelemben vett szépség -, mint egy kellemes, ragyogóan ragyogó napot. Sajnos túl kevés ilyen ember van a bolygón. Ez azért van, mert a jószívű, Istent szerető emberek rossz társakat választanak, akik mindig lehúzzák őket az alacsony világi rezgésükbe. Alig van lehetőségük arra, hogy vidám elméjüket megnyissák, mert hamis partnereik nem rendelkeznek szelíd természetű tulajdonságokkal, és nem tudják mosolyogva megmutatni szívélyességüket. Mindig önmagukkal vannak elfoglalva, gyakran önző módon viselkednek, és büszke, arrogáns vonásaikkal képmutató módon akarnak uralkodni jóindulatú partnerükön. Világi okosságukkal, amelyet egyrészt tanulással szereztek, másrészt a sok földi élet által már elraktározódott a lelkükben és a génjeikben, be akarják bizonyítani maguknak és másoknak, hogy mennyire intelligensek. Ezért képmutató segítőkészséget mutatnak, mert jól akarnak kinézni a szíves emberek előtt, hogy csodálat energiáit kapják tőlük. Ezt újra és újra megkapják tőlük, mert ezek az emberek lelki tudatlanságuk és hiszékenységük miatt tévesen azt hiszik, hogy van mellettük egy nagyszerű ember (társ), aki kiismeri magát a törvények és a bürokrácia világi dzsungelében, és aki a házimunkában vagy a kézművességben is jártas, és megkönnyíti világi életüket. Később azonban a megtévesztett, Istent szerető emberek rájönnek nagy tévedésükre, amikor önismeretük révén először önmagukról, majd a társukról szereznek tudomást. Képmutató segítőkészsége Isten szellemének szempontjából csak egy apró szemernyi volt ahhoz képest, amit a szívének együttélésben lévő személyének adott az öntudatlanul elvont energiáért cserébe. Az ilyen egyenlőtlen társulási viszony a jószívű embereknek hatalmas életerőkbe kerül, amelyeket nem kapnak vissza olyan gyorsan Istentől, mert minden létező eredeti Napja nem tudja azonnal újra a rendelkezésükre bocsátani ezeket az elveszett energiákat, hogy visszatérhessenek a mennyei létbe. Ez nagyon szerencsétlen számukra. </w:t>
      </w:r>
    </w:p>
    <w:p>
      <w:r>
        <w:t xml:space="preserve">A jószívű, hiszékeny embereket mindig becsapják a mélyen elesett emberek az ügyből, és azt hiszik, hogy jó társat kaptak maguk mellé. Ezt szeretik elmondani a hozzájuk közel álló embereknek. De a dicséret és az elismerés révén is az életenergiájuk áramlik - számukra öntudatlanul - a csalfa partnerhez, aki szereti, ha világi ügyessége miatt felemelik. De az igazán naiv, Istenhez kötődő emberek ezt nem veszik észre, mert a szó legszorosabb értelmében vett bűnbeesés-lények vezették őket félre, mégpedig már sok inkarnáción keresztül. Hisznek abban, hogy az emberben van egy Istenhez kötött lélek, aki külsőleg segítőkészen és jól viselkedik velük szemben. De ez a viselkedés még mindig messze van a mennyei élet szívből jövő valóságától, mert a bűnbeeséstől fogva az ember kifürkészhetetlen ravasz viselkedéssel sok életenergiát ragad ki az Istenhez kötött emberektől.  </w:t>
      </w:r>
    </w:p>
    <w:p>
      <w:r>
        <w:t xml:space="preserve">A bűnbeesésből származó emberek kerülik az Istenről való beszélgetéseket, és nem is akarnak belső kapcsolatot teremteni Vele. Ez annak a jele, hogy nem áll szándékukban visszatérni a mennyei életbe, még akkor sem, ha ez lehet az utolsó inkarnációjuk, hiszen a kozmikus óra már elindította a földi élet végét az anyagi naprendszerükkel együtt. </w:t>
      </w:r>
    </w:p>
    <w:p>
      <w:pPr>
        <w:spacing w:lineRule="auto" w:line="240" w:after="0" w:beforeAutospacing="0" w:afterAutospacing="0"/>
      </w:pPr>
      <w:r>
        <w:t xml:space="preserve">A bűnbeesésből származó, változatlan emberek lehetőleg nem akarják elengedni szívbeli társaikat, mert eddig jól ellátták őket életenergiákkal. De eljön az idő, amikor átlátnak rajtuk, mert az intenzíven Istenhez kötődő ember génjei fokozatosan megfordulnak a mennyei nemes lényi tulajdonságok és az igaz életszabályok irányába történő fokozatos változással. </w:t>
      </w:r>
    </w:p>
    <w:p>
      <w:pPr>
        <w:spacing w:lineRule="auto" w:line="240" w:after="0" w:beforeAutospacing="0" w:afterAutospacing="0"/>
      </w:pPr>
      <w:r>
        <w:t xml:space="preserve"> </w:t>
      </w:r>
    </w:p>
    <w:p>
      <w:r>
        <w:t xml:space="preserve">Ezért minden szívbeli ember, akik közül sokan megtestesült mennyei tervű üdvösséges lények, már a földön is sikeresen járhatják a mennyei létbe vezető Belső Ösvényt, hiszen Isten a lélek által belülről segíti őket, hogy új gondolkodás- és életmódot kezdjenek. A pozitív változás először a lélekben kezdődik, majd a génekben folytatódik. Azokat, akik vissza akarnak térni a mennyei életbe, nem szabad megtéveszteni a súlyosan terhelt emberek ármánykodásával, akik különböző módokat találtak arra, hogy élvezetes világi életük a jóakaratú emberek kárára létezzen. Kérlek, menjetek el az ilyenek útjából, hogy a ragyogóan ragyogó nap, az isteni fény újra felragyoghasson rólatok, vagy továbbra is felragyoghasson rólatok. </w:t>
      </w:r>
    </w:p>
    <w:p>
      <w:r>
        <w:t xml:space="preserve">Az üzenet kiegészült ezekkel a fontos tanácsokkal. Ezek azért fontosak, mert sok embert az üdvösségtervből kiválóan megtévesztenek a bűnbeesésből származók, és önként hagyják, hogy megfosszák magukat az életenergiáktól, anélkül, hogy gyanút fognának, hogy rossz gondolkodásra, rossz beszédre és rossz viselkedésre tettek szert, ami sok energiájukba kerül. </w:t>
      </w:r>
    </w:p>
    <w:p>
      <w:r>
        <w:t xml:space="preserve">Azokat, akik a földi életük során még egy ideig szeretnék hallgatni Isten Szellemét a fény mennyei hírvivőjén keresztül, szívélyesen meghívjuk, hogy további tanácsokat fogadjanak el az életükre vonatkozóan. </w:t>
      </w:r>
    </w:p>
    <w:p>
      <w:pPr>
        <w:spacing w:lineRule="auto" w:line="240" w:beforeAutospacing="0" w:afterAutospacing="0"/>
      </w:pPr>
      <w:r>
        <w:t xml:space="preserve">Isten Lelke most fel akar világosítani téged a káros étkezési szokásokról:  </w:t>
      </w:r>
    </w:p>
    <w:p>
      <w:r>
        <w:t xml:space="preserve">Olyan ételeket eszel, amelyeket a szervezeted nagyrészt nem tolerál. Például az édes ételek, különösen a cukor, függetlenül attól, hogy milyen eljárással vagy módon állítják elő, a sejtek számára kártevő. Károsítja őket, mert különböző hírvivő anyagokat, azaz információkat tartalmaz, amelyek az étel feldolgozása során erőt vesznek ki a sejtekből, és csökkentik a lélek rezgését is.  </w:t>
      </w:r>
    </w:p>
    <w:p>
      <w:r>
        <w:t xml:space="preserve">Egy figyelmes és tudatosan élő ember azonnal észreveszi, ha korábban emelkedett isteni rezgésben volt, hogy édes ételek fogyasztása után fáradt lesz. De erre nem talál magyarázatot, mert nem ismeri a teste láthatatlan funkcióit. Ha lenne neki, akkor a tudatossági érettségének megfelelően óvatosan bánna az édes ételekkel. Ezt azonban soha nem szabad túlbuzgón csinálni, mert különben a testsejtek elvonási tüneteket kapnak. Ez viszont depressziós hangulathoz és rosszkedvhez vezet. </w:t>
      </w:r>
    </w:p>
    <w:p>
      <w:pPr>
        <w:spacing w:lineRule="auto" w:line="240" w:after="0" w:beforeAutospacing="0" w:afterAutospacing="0"/>
      </w:pPr>
      <w:r>
        <w:t xml:space="preserve">Ha rájöttél, hogy valami nem tesz jót neked, és túlbuzgóságodban egyik napról a másikra megválsz tőle, akkor egy bizonyos ponton újra aktívvá válik benned, mert a test sejtjei újra érzékelni akarják egy bizonyos étel ízét vagy illatát, amit rendszeresen kaptak. Különböző viselkedési formák is lehetnek, amelyekre az emberi test sejtjei vágynak. </w:t>
      </w:r>
    </w:p>
    <w:p>
      <w:pPr>
        <w:spacing w:lineRule="auto" w:line="240" w:after="0" w:beforeAutospacing="0" w:afterAutospacing="0"/>
      </w:pPr>
      <w:r>
        <w:t xml:space="preserve"> </w:t>
      </w:r>
    </w:p>
    <w:p>
      <w:r>
        <w:t xml:space="preserve">Kérjük, vegye figyelembe a következőket: Soha ne érezd magad kényszernek, hogy elhagyj valamit, de törekedj arra, hogy egy kicsit visszavágj az élet egy olyan területén, amelyről tudod, hogy nem felel meg a mennyei életnek vagy a szívből jövő tulajdonságoknak. Ez a tanács csak azokra a belső emberekre vonatkozik, akik már elérték a mennyei élet egy magasabb szintjét, és tovább szeretnének haladni a házi cél felé.  </w:t>
      </w:r>
    </w:p>
    <w:p>
      <w:r>
        <w:t xml:space="preserve">Sokan nem tudják, mi történik velük, ha sok cukrot vagy édes ételeket esznek. Feltételezik, hogy fáradtságuk a rossz és nyugtalan alvásból eredhet. Mások azt feltételezik, hogy azért fáradtak el, mert az elmúlt napok számos eseményén gondolkodtak, ami miatt gyakrabban tértek vissza az öntudatukba, hogy megfelelően osztályozzák azokat. Egyesek fáradtságukat az időjárás változásának tulajdonítják, ami a gyenge keringésűeket is érintheti, mivel a légkör mágneses változásai és más fénysugárzások számos olyan reakciót váltanak ki a szervezetben, amelyeket még nem tudsz megfelelően osztályozni. Mivel még mindig keveset tudtok az időjárás emberi sejtekre gyakorolt hatásairól, a szeretet szelleme most röviden elmond nektek néhány dolgot erről.  </w:t>
      </w:r>
    </w:p>
    <w:p>
      <w:pPr>
        <w:spacing w:lineRule="auto" w:line="240" w:after="0" w:beforeAutospacing="0" w:afterAutospacing="0"/>
      </w:pPr>
      <w:r>
        <w:t xml:space="preserve">Valóban, az időjárás változása pozitívan vagy negatívan hat a mirigyekre vagy a hormonokra, a víz- és vérkeringésre a szervezetben, attól függően, hogy mennyi és milyen információt és erőt tartalmaznak az időjárási zóna elektromágneses részecskéi, és milyen erősen befolyásolják a légköri légnyomást és páratartalmat, valamint hogy az ember éppen milyen egészségi állapotban van. Mivel az emberi testet a Föld és légköre anyagi elemi részecskéiből vagy anyagaiból hozták létre, informatív módon folyamatosan kapcsolatban áll az időjárási zóna összes elektromágnesesen töltött részecskéjével. Az időjárási zóna általában a földfelszínre programozott mágneses mezők impulzusai szerint mozog, majd áthalad egy bizonyos földi területen. Az időjárási zónában található részecskék folyamatosan elektromágneses impulzusokat bocsátanak ki, amelyeket aztán az azonos fajtájú részecskék, pl. az emberi test sejtjei vonzanak, mert mágneses kapcsolatban állnak egymással. Ha az emberi generációból származó sok romboló információ és negatív erő dokkolt az időjárási zóna részecskéire, akkor ezek az időjárási útvonal mentén kiürülnek. Ez negatív hatással lehet az ott élő emberek és az alacsonyabb rendű élőlények állapotára is, mert csökken az energia a szervezetükben, különösen, ha a sejtjeik energiaszegények és sérültek. Ilyenkor a test egy bizonyos régiójának alacsony rezgésű sejtjei átmenetileg pánikba esnek, és idegpályákon keresztül közlik az agyközpont felé a szorongás vagy fájdalom állapotát. Az ember regisztrálja ezeket az impulzusokat, de maga nem tudja meghatározni az okukat, mert nem lát bele a sejtjeibe, és nem tudja helyesen osztályozni a fájdalomimpulzusok továbbítását. </w:t>
      </w:r>
    </w:p>
    <w:p>
      <w:pPr>
        <w:spacing w:lineRule="auto" w:line="240" w:after="0" w:beforeAutospacing="0" w:afterAutospacing="0"/>
      </w:pPr>
    </w:p>
    <w:p>
      <w:r>
        <w:t xml:space="preserve">Anyagi naprendszeretek, a Föld és az ember korábbi teremtői úgy programozták a légköri rétegeket, hogy a földi időjárási zónák elektromágneses ingeráramokat sugározzanak részecskéik impulzusaival az emberekre, állatokra és növényekre, valamint a Föld felsőbb rétegeire, és ezáltal energetikailag megelevenedjenek. Mostanra azonban erős pusztító erők kapcsolódtak az alsó légkör időjárási zónáinak részecskéihez, és a Föld felszínén vagy útvonalán kisülnek ki. Ez néha pusztító hatással van az emberek és az alacsonyabb rendű élőlények életére. </w:t>
      </w:r>
    </w:p>
    <w:p>
      <w:r>
        <w:t xml:space="preserve">Valóban, az időjárási zóna elektromágneses részecskéi öntudatlanul befolyásolják az emberi test rendszerét. Amíg az ember sejtjei energetikailag normálisan töltődnek fel, és nincsenek egészségügyi nehézségek, addig az időjárási helyzet változása nincs zavaró hatással az emberi szervezetre. Rossz egészségi állapot esetén azonban az időjárási viszonyok változása kellemetlenséget vagy fájdalmat okoz, mivel a károsodott sejtek nem tudnak olyan gyorsan alkalmazkodni a különböző elektromágneses sugárzáshoz és rezgéshez, valamint a lecsökkent vagy megnövekedett légnyomáshoz vagy a megváltozott páratartalomhoz. Emiatt egyeseknél kialakuló fájdalmak vagy nagyobb fizikai nehézségek jelentkeznek, mások pedig fáradtnak és kimerültnek érzik magukat, ezért a szervezetük pihenést, regenerálódást és alvást igényel. </w:t>
      </w:r>
    </w:p>
    <w:p>
      <w:r>
        <w:t xml:space="preserve">Egyes szélsőséges időjárási zónákban, ahol gyorsan változik a légnyomás és a páratartalom, a legyengült emberek negatív reakciókat vagy a sejtek irritációját tapasztalják. Például sok embernél csökken a véráramlás a vénákban és a szív pumpakapacitása, másoknál ennek ellenkezője történik. De hogy az időjárás gyors változása mit vált ki és mit okoz a szervezetben, az függ a genetikai örökletes tényezőktől, az egészségi állapottól és a személy életkorától. Az Isten-Szellem elmondhatná nektek az időjárási zónák változásával kapcsolatos egyéb testi reakciókat, mivel az orvosi kutatásokból erről keveset tudtok. Annak ellenére, hogy szeretnétek további ismereteket kapni ebben a témában, mert az időjárási zónák nagy hatással vannak a fizikai jólétetekre, az Isten-Szellem korlátozza magát a további leírással, mert ebben az üzenetben mindenekelőtt a cukor hátrányairól és annak az emberi testre és lélekre gyakorolt hatásairól szeretne felvilágosítani benneteket. Ez nagyobb lelki tisztaságot ad, hogy megelőzze a nemkívánatos negatív reakciókat a testében. </w:t>
      </w:r>
    </w:p>
    <w:p>
      <w:pPr>
        <w:jc w:val="left"/>
        <w:spacing w:lineRule="auto" w:line="240" w:after="181" w:beforeAutospacing="0" w:afterAutospacing="0"/>
        <w:ind w:firstLine="0"/>
      </w:pPr>
      <w:r>
        <w:t xml:space="preserve"> </w:t>
      </w:r>
    </w:p>
    <w:p>
      <w:r>
        <w:t xml:space="preserve">Bizony, a cukor anyagai tartalmaznak bizonyos negatív információkat. Ezek nem véletlenül vannak jelen, hanem a Föld és az ember korábbi, önfejű és büszke teremtőinek még finom életszférájukban pontos elképzeléseik voltak arról, hogy miként kell kinéznie a bukott világuknak vagy a későbbi, teljesen anyagi otthonuknak. Tudták, hogy minden élet létezéséhez programozásra van szükség. Mivel még rendelkeztek égi tudással, tudták, hogyan segíthetnek magukon, és bizonyos információkat adtak a növényeknek, amelyekre szükségük volt az emberi életük táplálásához és működtetéséhez. Pontosan tudták, hogy később mit akarnak enni, hogy egyre alacsonyabb és alacsonyabb lélekállapotba kerüljenek, amit a lélek feloldódása érdekében céloztak meg. A növényekbe és ásványi anyagokba helyezett információk azt a célt szolgálták, hogy segítsenek nekik törvénytelenül élni. Tudták, hogy mely növények alkalmasak erre, például alkohol előállítására. Ismerték a lélek reakcióit is, amikor hosszú távon fogyasztották. </w:t>
      </w:r>
    </w:p>
    <w:p>
      <w:pPr>
        <w:rPr>
          <w:color w:val="0070C0"/>
        </w:rPr>
      </w:pPr>
      <w:r>
        <w:t xml:space="preserve">Azt is tudták, hogy mely növények alkalmasak az ópiátokra, hogy az érzések mámoros állapotába hozzák őket. Már akkor is az anyagban akarták megvalósítani vágyaikat, de pontosan tudták, hogy energiájuk hiánya miatt vágyaik teljesítése csak sok földhözragadt lélek együttműködésével lehetséges, akik a láthatatlan, finom birodalomból irányítják őket. Ezért a velük szövetséges embereket, akiknek a lelke szintén a bűnbeesésből származott, a jó energiahordozók közelségébe akarták hozni, hogy aztán engedelmes alárendeltként használhassák őket. Ily módon már évezredekkel ezelőtt is visszaéltek az üdvterv jószívű lényeivel. A bűnbeesés lényei, hogy lelkileg e világhoz kössék őket, és rosszindulatú céljaikra használják őket, megpróbáltak minden lehetőséget kimeríteni, többek között arra is, hogy túlzott alkoholfogyasztásra csábítsák őket. Isten szelleme már adott nektek erről üzenetet a hírvivőn keresztül: </w:t>
      </w:r>
    </w:p>
    <w:p>
      <w:pPr>
        <w:rPr>
          <w:color w:val="0000FF"/>
        </w:rPr>
      </w:pPr>
      <w:r>
        <w:rPr>
          <w:color w:val="0000FF"/>
        </w:rPr>
        <w:t xml:space="preserve">"Függőségek - okaik és hogyan győzzük le őket a mennyei perspektívából" (2 részben)  </w:t>
      </w:r>
    </w:p>
    <w:p>
      <w:r>
        <w:t xml:space="preserve">De a cukrot és az édesített ételeket az Isten-szellem magyarázatul közölte veletek. Most megpróbál tovább világosítani ebben az irányban, vagy kiszélesíteni a spirituális horizontodat, még akkor is, ha közben az élet más fontos területeit is megvilágította. </w:t>
      </w:r>
    </w:p>
    <w:p>
      <w:r>
        <w:t xml:space="preserve">Minden üzenet témája és az Isten Szelleméről szóló leírás csak tippeket tartalmaz, és elgondolkodtat. Nagy hasznára lehetnek egy jó szándékú embernek, aki hajlandó közelebb kerülni a belső igazsághoz vagy a mennyei élethez. Csak az fogja értékelni őket, aki jobbra akar változni az életében. De aki szellemileg stagnálni akar, az aligha fog tudomást venni róluk, mert testét és lelkét tehetetlenségre programozta. Számára nem fontos, hogy magasabb tudatosságot érjen el, mert a földi életről szerzett tudását elegendőnek tartja. Ami az élete után következik, nem érdekli, ezért az ilyen ember aligha fogja felvenni az "Én vagyok a Szeretetcsepp üzenetét". Az ilyen emberek valóban a közömbösség bukó elvét élik. Életük a világra és nem a belső Istenre összpontosít, ezért nem vágynak lelki változásra. Ez az ő önfelelős, szabad életük, amelybe Isten Lelke nem avatkozik bele. </w:t>
      </w:r>
    </w:p>
    <w:p>
      <w:r>
        <w:t xml:space="preserve">Csak az intenzíven Istenhez kötődő emberek lesznek készek arra, hogy változást érjenek el az életükben. Nagyobb spirituális tudásuk révén új, szabadon választott utakat követhetnek, amelyek később sok örömet fognak okozni nekik, mert összeszedték a bátorságot, hogy legyőzzék önmagukat. </w:t>
      </w:r>
    </w:p>
    <w:p>
      <w:r>
        <w:t xml:space="preserve">A mennyei szabadsághoz vezető belső úton az önmaga legyőzése a legnagyobb nehézség, ezért Isten Lelke arra kéri a belső embereket, hogy gondolkozzanak el azon, hogyan tudnak bátran belépni egy új tudatosságba, amely már most felragyog szellemi szemük előtt. Ha inkább az Isten iránti alázatban és szerénységben akarsz élni, akkor az új életed sokkal könnyebb lesz, és később több örömet fog okozni, mert az önmegtartóztatásodon keresztül megtapasztaltad, milyen jó volt megfontolni Isten tanácsát, és apránként megvalósítani azt. Ezt kívánja nektek a Szeretet Szelleme az Ő mennyei szívéből, minden kozmikus élet zenitjéről. </w:t>
      </w:r>
    </w:p>
    <w:p>
      <w:r>
        <w:t xml:space="preserve">Most már tudod, hogy a desszertek cukortartalma fáradttá tehet vagy káros bőrreakciókat okozhat, csakúgy, mint a csípős fűszerek. A nemkívánatos reakciók akkor jelentkeznek, ha a vér már túlsavasodott és a szövetekben megnövekedett lerakódások keletkeztek. A bevitt cukor mennyisége határozza meg, hogyan reagál a szervezeted. Ha már sok salakanyag és lerakódás van a szervezetben, akkor már kis mennyiség is nemkívánatos reakciókat válthat ki a szervezetben.  </w:t>
      </w:r>
    </w:p>
    <w:p>
      <w:r>
        <w:t xml:space="preserve">A salakanyagok nem mások, mint zsírlerakódások, amelyeket a szervezet általában a vizelettel, a széklettel és az izzadással ürít ki. Ez azonban nem történik meg egy olyan személynél, aki nagyon stresszes, vagy akinek sok a merengő gondolata, és így megfeszül az idegrendszere. Az ilyen emberek általában már egy kis cukorbevitelre is reagálnak. A pajzsmirigyük és hormonjaik, amelyek a felesleges zsíros anyagok és lerakódások jó feldolgozásáért és eltávolításáért felelősek, ekkor már nem tudnak úgy működni, mint egy egészséges szervezetben. Azért lépnek vissza, mert a szervezetben nagyrészt salakanyagok raktározódnak, és ennek következtében a normális működésük megzavarodik.  </w:t>
      </w:r>
    </w:p>
    <w:p>
      <w:r>
        <w:t xml:space="preserve">De segíthetsz magadon, ha figyelembe veszed a következőket: A méregtelenítés első módja a megfelelő folyadékbevitellel kezdődik. A többek között bőrkiütésekkel és a szervezet túlreagálásával gyötört emberek számára fontos lenne a sok pihenés és a relaxáció. Az állandó stresszben élők számára az Isten Szelleme azt javasolja, hogy napközben gyakrabban tartsanak szünetet, és biztosítsanak elegendő alvást. Így a túlterhelt anyagcsere normalizálódhat, és újra jól fel tudja szívni és feldolgozni az ételt, valamint ki tudja küszöbölni a maradékokat, amelyeknek már nincs energiaértéke.  </w:t>
      </w:r>
    </w:p>
    <w:p>
      <w:r>
        <w:t xml:space="preserve">A pihentető tengeri sófürdő, amelyet néhány nap múlva szódabikarbónás (nátrium-hidrogénkarbonátos) fürdővel kell váltogatni, csökkentheti a salakanyagokat, lebonthatja a túlsavasodást és gyorsabban kiürítheti a szervezetből a sok káros anyagot. Ezek azonban csak külső segítségek a felesleges savak és káros anyagok eltávolítására a szövetekből.  </w:t>
      </w:r>
    </w:p>
    <w:p>
      <w:r>
        <w:t xml:space="preserve">Ha a vérben bizonyos cukorszint van, az átmenetileg serkenti a szívet és a keringést. Ez a pozitív hatás azonban később olyan nemkívánatos hatásokkal és következményekkel járhat, amelyeket a cukor elfogyasztásakor még nem is sejtesz. A cukor hatóanyaga a következő üzenetet küldi az idegrendszernek: "Ember, fáradj el! Hagyj itt mindent, és feküdj le. Legyetek közömbösek az életben, és dolgozzatok a mennyei élet törvénye ellen. Ön, az idegrendszer, ezt az üzenetet küldi az összes hormonnak, hogy a test alacsony rezgésbe kerüljön." </w:t>
      </w:r>
    </w:p>
    <w:p>
      <w:r>
        <w:t xml:space="preserve">Abban az értelemben, hogy a cukor tartalmazza ezt az üzenetet. Az Ősz-lények számára ez egy üdvözlendő eszköz nyugtalan viselkedésük megnyugtatására, mert ez fordított hatást gyakorol rájuk, mert önpusztításra programozottak akarnak maradni. Másrészt viszont sok nemkívánatos mellékhatást okoz a magasabb rezgésű, Istennel összekapcsolt tudatosságú emberek (inkarnálódott mennyei tervű üdvösséges lények) számára. Ennek ismerete segíthet nekik, hogy megkíméljék magukat a nemkívánatos reakcióktól, persze csak akkor, ha kevesebbet vesznek be belőle.  </w:t>
      </w:r>
    </w:p>
    <w:p>
      <w:r>
        <w:t xml:space="preserve">Egy kis mennyiségű cukor a teában, kávéban vagy más italokban nem árt nektek, istenfélő emberek. A nagyobb mennyiség azonban megterhelő lehet azoknak az embereknek, akiknek már vannak egészségügyi problémáik, mert a szervezetük túlsavasodott vagy salakosodott. Kérjük, ezt tartsa szem előtt! De ne szorongj, amikor cukrot eszel, különben lelkileg és genetikailag is megterheled magad a rád kényszerített félelemmel. Kérjük, vegye az arany középutat, és semmit se bízzon a véletlenre. Isten szelleme azt jelenti, hogy átgondoltan és értelmesen kell élni. Ez azt jelenti, hogy azok, akik hagyják, hogy Isten a lelkükön keresztül munkálkodjon, belülről érzik, hogy a testüknek éppen milyen mennyiségű cukorra van szüksége.  </w:t>
      </w:r>
    </w:p>
    <w:p>
      <w:r>
        <w:t xml:space="preserve">A sütemények és péksütemények nagy mennyiségű cukrot tartalmaznak. Isten Lelke azt tanácsolja, hogy ne fogyasszátok őket gyakran, mert valóban károsak rátok nézve. Sok különböző anyagot és fűszert tartalmaznak, amelyek szintén tartalmaznak információkat. Az Őszi Lények azt szánták nektek, hogy sok süteményt és tortát egyetek. Ezt az információt korábban azért kapták meg, mert tudták, hogy ezek lesznek a kedvenc ételeik. Génraktáruknak köszönhetően ma is szívesen esznek sok süteményt és pogácsát, és ez így is marad, amíg egyszer csak a túlvilágra kerülnek a lelkükkel együtt. Ott azonban csak az éteri ajándékok élvezete vár rájuk, amelyek azonban nem kínálják nekik azokat a finomságokat, amelyeket egykor a földi időkben ettek. Ezért arra ösztönzik őket, hogy újra inkarnálódjanak, vagy földhözragadtak maradnak, hogy az édességeket élvezettel fogyasztó emberek aurájába osonjanak. </w:t>
      </w:r>
    </w:p>
    <w:p>
      <w:pPr>
        <w:spacing w:lineRule="auto" w:line="240" w:after="178" w:beforeAutospacing="0" w:afterAutospacing="0"/>
      </w:pPr>
      <w:r>
        <w:rPr>
          <w:b w:val="1"/>
        </w:rPr>
        <w:t xml:space="preserve">Így a következő inkarnációig földhöz kötöttek maradnak, és nem tudják meglazítani mágneses vonzódásukat ehhez a földhöz. Földhöz kötöttségük csapdává válik számukra, és ismét fájdalmas tapasztalatokat kell elszenvedniük, amelyeket elkerülhettek volna, ha önmagukban Istenhez fordulnak. De ezt nem akarták megtenni, mert arroganciájuk miatt túlságosan nehéz volt számukra megváltoztatni a gondolkodásmódjukat. Ezért élnek változatlanul ezen a világon és a túlvilágon közömbösen és megértés nélkül. Ez az ő szabad döntésük, amelyet Isten mindenféle "ha" és "de" nélkül tiszteletben tart. De ezzel nem tesznek jót maguknak, mert makacsságuk és büszkeségük miatt továbbra is szenvedni fognak. </w:t>
      </w:r>
    </w:p>
    <w:p>
      <w:r>
        <w:t xml:space="preserve">Azoknak az intenzíven Isten-központú embereknek, akik most aggódva aggódnak, mert néha negatív információkat tartalmazó cukrot esznek, tudniuk kell a következőket: </w:t>
      </w:r>
    </w:p>
    <w:p>
      <w:r>
        <w:t xml:space="preserve">A negatív információ, amit a Bukás Lényei a gyorsabb lélekfeloldódás érdekében a cukorba tesznek, csak a jelenleg alacsony rezgésű emberekre és lelkükre veszélyes. A cukorban lévő alacsony rezgések és információk például csak azért érhetik el őket, mert jelenleg ők is alacsony rezgésűek. Ezért lehet, hogy valójában ez a negatív információ irányítja őket. Aki azonban naponta megáll az általa ismert törvények megvalósításában, és gyakrabban kommunikál szívből Istennel - belső beszélgetések és szívből jövő imák által -, az nem tapasztal semmilyen reakciót, mert az agyában, a sejtjeiben, valamint a génjeiben elraktározott negatív információk nem érhetik el. Magasabbra rezeg a lelkével, és ez a test sejtjeit is a közelébe emeli.  </w:t>
      </w:r>
    </w:p>
    <w:p>
      <w:pPr>
        <w:spacing w:lineRule="auto" w:line="240" w:after="0" w:beforeAutospacing="0" w:afterAutospacing="0"/>
      </w:pPr>
      <w:r>
        <w:t xml:space="preserve">De ha az ember fáradt, és sejtjei alacsony rezgésszámúak ennek az átmeneti energiátlan állapotnak köszönhetően, akkor a cukor negatív információi elérhetik őt, feltéve, hogy még mindig tartalmaz önpusztító információkat, amelyeket a génekben tárolt, öröklött módon. Ezek mindaddig gondot okozhatnak neki, amíg a lelke újra meg nem szabadul az Ősz-lények bizonyos polaritás-fordulataiból, akik azért kívánták ezt az anyagi világot, hogy gyorsabban elérjék a lélek feloldódását. Ha azonban egy olyan Istenhez kötött emberben, akinek lelke nem a bűnbeesésből származik, még mindig erős kötődések vannak az anyaghoz és így ehhez a világhoz, akkor az édes ételek túlzott fogyasztásakor fennáll a veszély, hogy a cukorban lévő negatív információk miatt még intenzívebben fog az alacsonyabb világi orientációba sodródni. </w:t>
      </w:r>
    </w:p>
    <w:p>
      <w:pPr>
        <w:spacing w:lineRule="auto" w:line="240" w:after="0" w:beforeAutospacing="0" w:afterAutospacing="0"/>
      </w:pPr>
    </w:p>
    <w:p>
      <w:r>
        <w:t xml:space="preserve">Az Istennel kapcsolatban álló emberek közül sokan nem tudják, hogy valamikor régen, amikor még nem voltak emberek a Földön - az atomok ezen a kozmikus időpontban még nem érték el azt a durva-anyag állapotot, amelyet a Bukás Lényei programoztak az emberi teremtéshez - a Bukás Lényei már a jövőbe mutató információkat vittek be a Föld krónikájának légköri rétegeibe a későbbi emberi élet számára. Pontosan tudták, hogy lelkük rezgése egy napon olyan mélyre fog esni, hogy szükségük lesz egy helyettesítő testre, amely lehetővé teszi számukra, hogy energetikailag "a felszínen maradjanak" a földi idő számtalan eonján keresztül. Mivel semmit sem akartak tudni Istenről és a mennyei létbe való visszatérésükről, olyan lehetőséget teremtettek maguknak, amely lehetővé tette számukra, hogy egy bizonyos ideig, lelkük feloldódásáig tűrhetően éljenek.  </w:t>
      </w:r>
    </w:p>
    <w:p>
      <w:r>
        <w:t xml:space="preserve">Tudták, hogy Isten megpróbál majd önkéntes mennyei fénylényeket (a megváltás mennyei tervének lényeit) küldeni hozzájuk, hogy megállítsák romboló szándékukat. Azt is tudták, hogy Isten irgalmas és jóindulatú, ezért számoltak az égi hívők, a teremtés első lényeinek mentőakciójával, akik hatalmas energiapotenciállal rendelkeznek, mert lénymagjuk a számtalan evolúciós eonon keresztül energetikailag úgy nőtt, mint a kis napok. Ezeknek az energiahordozóknak még mindig támogatniuk kell őket energetikai pusztulásukig, és önkéntesen át kell adniuk nekik az életenergiájukat, hogy még mindig jól élhessenek az önpusztításukig az ő kárukra.  </w:t>
      </w:r>
    </w:p>
    <w:p>
      <w:pPr>
        <w:spacing w:lineRule="auto" w:line="240" w:after="178" w:beforeAutospacing="0" w:afterAutospacing="0"/>
      </w:pPr>
      <w:r>
        <w:rPr>
          <w:b w:val="1"/>
        </w:rPr>
        <w:t xml:space="preserve">De az üdvösség tervében, a mennyei élet hívőinek mentőtervében ez sohasem szerepelt. A számtalan figyelmeztetés ellenére a megtestesült üdvösségterv lényei később a rosszindulatú túlvilági bukás-lények és emberi függelékeik áldozatául estek, és mostanra rabszolgáik és szolgáik lettek. Nem találják többé a kiutat zárt aranykalitkájukból - önpusztító világukból. Őket ez a világ és annak önző életmódja köti le, és nem tudják, mi történik velük. Ezért Isten nyílt szívű hírnökök útján hívja be ebbe a világba, és arra kéri a visszatérőket, hogy végre szabaduljanak meg a bűnbeesés embereitől, akik csak szolgaként és jó energiaszállítóként használják őket. </w:t>
      </w:r>
    </w:p>
    <w:p>
      <w:pPr>
        <w:spacing w:lineRule="auto" w:line="240" w:after="0" w:beforeAutospacing="0" w:afterAutospacing="0"/>
      </w:pPr>
      <w:r>
        <w:t xml:space="preserve">De ez nem fog azonnal tudatosulni bennük, mert sok vétket szívtak magukba a törvény szelíd tulajdonságokkal rendelkező szíves mennyei élete ellen, ami valóban szellemileg vakká teszi őket. Ez nagyon szerencsétlen az Isten-szellem és minden mennyei fénylény számára. Eddig félreértették a szabadságukat, és nem akarnak hazatérni. Ezért Isten Lelke intően hívja a szívükbe a bűnbánatot és a hibáik és gyengeségeik fokozatos önismeretét, hogy ne kelljen újra átélniük az újabb szenvedést! </w:t>
      </w:r>
    </w:p>
    <w:p>
      <w:pPr>
        <w:spacing w:lineRule="auto" w:line="240" w:after="0" w:beforeAutospacing="0" w:afterAutospacing="0"/>
      </w:pPr>
    </w:p>
    <w:p>
      <w:r>
        <w:t xml:space="preserve">Ezért van sok buzdítás az igaz és alázatos hírnökök által, akik a mennyek hírnökei. Aki már megszokta földi életét, de szeretne hazatérni lelkével együtt, annak Isten Lelke azt tanácsolja, hogy hamarosan gondolkodjon el azon, hogyan szabadulhat meg az őt még mindig tartó földi mágnesektől. Csak akkor lesz biztonságban a közelgő rossz időtől a földön. </w:t>
      </w:r>
    </w:p>
    <w:p>
      <w:pPr>
        <w:spacing w:lineRule="auto" w:line="240" w:after="178" w:beforeAutospacing="0" w:afterAutospacing="0"/>
      </w:pPr>
      <w:r>
        <w:rPr>
          <w:b w:val="1"/>
        </w:rPr>
        <w:t xml:space="preserve">Aki azonban továbbra is együtt vonyít "e világ farkasaival", akik szellemi pusztulásra programozták magukat, és világi magatartásukat szeretnék megtartani, az a föld lakhatatlanná válása után nagy lelki fájdalmakat fog velük együtt elszenvedni, mert lelkével nem tud mágnesesen kiszabadulni a földből, még akkor sem, ha Isten szelleme segíteni szeretne rajta. Annyira masszívan kötődik az anyaghoz a sok inkarnációja és számtalan terhe révén, és olyan alacsonyan rezeg, hogy a földönkívüli lényeknek nincs lehetőségük arra, hogy megmentsék és magukkal vigyék az űrhajójukon egy esetleges mentési kísérlet esetén. </w:t>
      </w:r>
    </w:p>
    <w:p>
      <w:r>
        <w:t xml:space="preserve">Az üdvösség megtestesült mennyei lényei ezt nem tudják, akik még mindig büszkén akarják mutogatni a vagyonukat a többi embernek, akik szintén olyanok, mint ők. Nehezen fognak bejutni a mennyországba, mert tévesen azt hiszik, hogy még van elég idejük megtisztítani a lelküket, hogy megszabaduljanak a föld mágneses vonzásától. Az ilyen hozzáállású emberek valóban veszélyesen élnek, és így akarják majd folytatni földi életüket, amíg végül észhez nem térnek, és be nem lépnek Isten értelmébe. Csak akkor fogják megérezni, hogy ki beszél egy hűséges mennyei hírnökön keresztül, és ki hívja őket megtérésre. </w:t>
      </w:r>
    </w:p>
    <w:p>
      <w:pPr>
        <w:spacing w:lineRule="auto" w:line="240" w:after="178" w:beforeAutospacing="0" w:afterAutospacing="0"/>
      </w:pPr>
      <w:r>
        <w:rPr>
          <w:b w:val="1"/>
        </w:rPr>
        <w:t xml:space="preserve">Aki jól megértette az üzenet mély értelmét, az jobbra akar majd változni, és szívében baráti szövetséget köt Istennel. Hamarosan rájön, hogy Isten nem felel meg a világi emberek képének, hanem gondoskodó, együtt érző és megértő szeretetszellem, aki személytelenül, minden élet zenitjéről szeretettel, irgalmasan és a legnagyobb egyetemes áttekintéssel munkálkodik. </w:t>
      </w:r>
    </w:p>
    <w:p>
      <w:pPr>
        <w:spacing w:lineRule="auto" w:line="240" w:after="178" w:beforeAutospacing="0" w:afterAutospacing="0"/>
      </w:pPr>
      <w:r>
        <w:rPr>
          <w:b w:val="1"/>
        </w:rPr>
        <w:t xml:space="preserve">Ez az üzenet minden Istent melegen szerető embernek adhat egy kis lökést, hogy még inkább a szíves és szelíd tulajdonságokat élje meg. Egy egyszerű és egyszerű ember könnyebben jut közelebb Istenhez és mennyei otthonához. De ez csak akkor sikerülhet neki, ha sikeresen elindul a belső úton a mennyek országába, oda, ahol a szeretet szelleme türelmetlenül várja őt. </w:t>
      </w:r>
    </w:p>
    <w:p>
      <w:pPr>
        <w:spacing w:lineRule="auto" w:line="240" w:after="0" w:beforeAutospacing="0" w:afterAutospacing="0"/>
      </w:pPr>
      <w:r>
        <w:rPr>
          <w:b w:val="1"/>
        </w:rPr>
        <w:t xml:space="preserve">Ezt őszintén kívánja minden őszinte embernek, aki kész a pozitív változásra. </w:t>
      </w:r>
    </w:p>
    <w:sectPr>
      <w:type w:val="nextPage"/>
      <w:pgSz w:w="11900" w:h="16840" w:code="0"/>
      <w:pgMar w:left="1417" w:right="1417" w:top="1417" w:bottom="1134" w:header="720" w:footer="72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lang w:val="en-US"/>
      </w:rPr>
      <w:t xml:space="preserve"> </w:t>
      <w:tab/>
    </w:r>
    <w:r>
      <w:rPr>
        <w:sz w:val="18"/>
        <w:b w:val="1"/>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sz w:val="16"/>
        <w:vertAlign w:val="subscript"/>
        <w:lang w:val="en-US"/>
      </w:rPr>
    </w:pPr>
  </w:p>
  <w:p>
    <w:pPr>
      <w:jc w:val="center"/>
      <w:spacing w:lineRule="auto" w:line="22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5" w:after="0" w:beforeAutospacing="0" w:afterAutospacing="0"/>
      <w:ind w:firstLine="0"/>
      <w:rPr>
        <w:sz w:val="16"/>
        <w:lang w:val="fr-CI"/>
      </w:rPr>
    </w:pPr>
    <w:r>
      <w:rPr>
        <w:sz w:val="16"/>
        <w:lang w:val="fr-CI"/>
      </w:rPr>
      <w:t xml:space="preserve">F10-(D-J-G-A) </w:t>
      <w:tab/>
      <w:tab/>
    </w:r>
  </w:p>
  <w:p>
    <w:pPr>
      <w:jc w:val="right"/>
      <w:spacing w:lineRule="auto" w:line="225" w:after="0" w:beforeAutospacing="0" w:afterAutospacing="0"/>
      <w:ind w:firstLine="0"/>
      <w:rPr>
        <w:sz w:val="16"/>
        <w:color w:val="0000FF"/>
        <w:u w:val="single" w:color="0000FF"/>
        <w:lang w:val="fr-FR"/>
      </w:rPr>
    </w:pPr>
    <w:r>
      <w:rPr>
        <w:sz w:val="16"/>
        <w:color w:val="0000FF"/>
        <w:u w:val="single" w:color="0000FF"/>
        <w:lang w:val="fr-FR"/>
      </w:rPr>
      <w:t>www.ich-bin-liebetroepfchen-gottes. de</w:t>
    </w:r>
  </w:p>
  <w:p>
    <w:pPr>
      <w:jc w:val="right"/>
      <w:spacing w:lineRule="auto" w:line="225"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lang w:val="en-US"/>
      </w:rPr>
      <w:t xml:space="preserve"> </w:t>
      <w:tab/>
    </w:r>
    <w:r>
      <w:rPr>
        <w:sz w:val="18"/>
        <w:b w:val="1"/>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(current date) </w:t>
          </w:r>
          <w:r>
            <w:rPr>
              <w:sz w:val="18"/>
              <w:b w:val="1"/>
              <w:color w:val="0000CC"/>
            </w:rPr>
            <w:t xml:space="preserve">Én Vagyok - Isten szeretetcseppjei a Mennyei Forrásból </w:t>
          </w:r>
          <w:r>
            <w:rPr>
              <w:sz w:val="16"/>
            </w:rPr>
            <w:t xml:space="preserve">Üzenet </w:t>
          </w:r>
          <w:r>
            <w:rPr>
              <w:sz w:val="16"/>
              <w:b w:val="1"/>
            </w:rPr>
            <w:t xml:space="preserve">2004 / 2013-tól     </w:t>
          </w:r>
        </w:p>
        <w:p>
          <w:pPr>
            <w:jc w:val="center"/>
            <w:spacing w:lineRule="auto" w:line="276" w:after="0" w:beforeAutospacing="0" w:afterAutospacing="0"/>
            <w:ind w:firstLine="0"/>
          </w:pPr>
          <w:r>
            <w:rPr>
              <w:sz w:val="16"/>
            </w:rPr>
            <w:t xml:space="preserve">"Édes élelmiszerek és nemkívánatos mellékhatásaik" (15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top w:w="109" w:type="dxa"/>
        <w:left w:w="122" w:type="dxa"/>
        <w:right w:w="115" w:type="dxa"/>
      </w:tblCellMar>
      <w:tblLook w:val="04A0"/>
      <w:tblOverlap w:val="never"/>
      <w:tblpPr w:tblpX="1443"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tcPr>
        <w:p>
          <w:pPr>
            <w:jc w:val="center"/>
            <w:spacing w:lineRule="auto" w:line="240" w:after="4" w:beforeAutospacing="0" w:afterAutospacing="0"/>
            <w:ind w:firstLine="0"/>
            <w:rPr>
              <w:sz w:val="16"/>
            </w:rPr>
          </w:pPr>
          <w:r>
            <w:rPr>
              <w:sz w:val="16"/>
              <w:b w:val="1"/>
              <w:color w:val="0000CC"/>
            </w:rPr>
            <w:t xml:space="preserve"> </w:t>
          </w:r>
          <w:r>
            <w:rPr>
              <w:sz w:val="16"/>
              <w:b w:val="1"/>
            </w:rPr>
            <w:t xml:space="preserve"> 10.01.2013 </w:t>
          </w:r>
          <w:r>
            <w:rPr>
              <w:sz w:val="16"/>
            </w:rPr>
            <w:t xml:space="preserve">(current date) </w:t>
          </w:r>
          <w:r>
            <w:rPr>
              <w:sz w:val="16"/>
              <w:b w:val="1"/>
              <w:color w:val="0000CC"/>
            </w:rPr>
            <w:t xml:space="preserve">Én Vagyok - Isten szeretetcseppjei a Mennyei Forrásból </w:t>
          </w:r>
          <w:r>
            <w:rPr>
              <w:sz w:val="16"/>
            </w:rPr>
            <w:t xml:space="preserve">Üzenet </w:t>
          </w:r>
          <w:r>
            <w:rPr>
              <w:sz w:val="16"/>
              <w:b w:val="1"/>
            </w:rPr>
            <w:t xml:space="preserve">2004 / 2013-tól     </w:t>
          </w:r>
        </w:p>
        <w:p>
          <w:pPr>
            <w:jc w:val="center"/>
            <w:spacing w:lineRule="auto" w:line="276" w:after="0" w:beforeAutospacing="0" w:afterAutospacing="0"/>
            <w:ind w:firstLine="0"/>
          </w:pPr>
          <w:r>
            <w:rPr>
              <w:sz w:val="16"/>
            </w:rPr>
            <w:t xml:space="preserve">"Édes élelmiszerek és nemkívánatos mellékhatásaik" (15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(current date) </w:t>
          </w:r>
          <w:r>
            <w:rPr>
              <w:sz w:val="18"/>
              <w:b w:val="1"/>
              <w:color w:val="0000CC"/>
            </w:rPr>
            <w:t xml:space="preserve">Én Vagyok - Isten szeretetcseppjei a Mennyei Forrásból </w:t>
          </w:r>
          <w:r>
            <w:rPr>
              <w:sz w:val="16"/>
            </w:rPr>
            <w:t xml:space="preserve">Üzenet </w:t>
          </w:r>
          <w:r>
            <w:rPr>
              <w:sz w:val="16"/>
              <w:b w:val="1"/>
            </w:rPr>
            <w:t xml:space="preserve">2004 / 2013-tól     </w:t>
          </w:r>
        </w:p>
        <w:p>
          <w:pPr>
            <w:jc w:val="center"/>
            <w:spacing w:lineRule="auto" w:line="276" w:after="0" w:beforeAutospacing="0" w:afterAutospacing="0"/>
            <w:ind w:firstLine="0"/>
          </w:pPr>
          <w:r>
            <w:rPr>
              <w:sz w:val="16"/>
            </w:rPr>
            <w:t xml:space="preserve">"Édes élelmiszerek és nemkívánatos mellékhatásaik" (15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