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BC692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34" w:beforeAutospacing="0" w:afterAutospacing="0"/>
        <w:ind w:firstLine="0"/>
        <w:rPr>
          <w:sz w:val="32"/>
          <w:color w:val="0000FF"/>
        </w:rPr>
      </w:pPr>
      <w:r>
        <w:rPr>
          <w:sz w:val="32"/>
          <w:b w:val="1"/>
          <w:color w:val="0000FF"/>
        </w:rPr>
        <w:t>Gyógyító terápia kígyóméreg szérummal a mennyei szemszögből</w:t>
      </w:r>
    </w:p>
    <w:p>
      <w:pPr>
        <w:jc w:val="center"/>
        <w:spacing w:lineRule="auto" w:line="240" w:after="165" w:beforeAutospacing="0" w:afterAutospacing="0"/>
        <w:ind w:firstLine="0"/>
      </w:pPr>
      <w:r>
        <w:rPr>
          <w:sz w:val="36"/>
        </w:rPr>
        <w:t xml:space="preserve"> </w:t>
      </w:r>
    </w:p>
    <w:p>
      <w:pPr>
        <w:spacing w:lineRule="auto" w:line="254" w:after="173" w:beforeAutospacing="0" w:afterAutospacing="0"/>
        <w:rPr>
          <w:color w:val="0000FF"/>
        </w:rPr>
      </w:pPr>
      <w:r>
        <w:rPr>
          <w:color w:val="0000FF"/>
        </w:rPr>
        <w:t xml:space="preserve">Egy Szeretetcsepp-olvasó kérésére Isten Szelleme felhívja az Istenhez kötött emberek figyelmét az emberi és a lelki tudatosság közötti lehetséges lelkiismereti konfliktusra, amikor a kígyóméreg-szérummal történő gyógyító terápiát fontolgatják, amelyet egyes gyógyítók kínálnak.  </w:t>
      </w:r>
    </w:p>
    <w:p>
      <w:pPr>
        <w:spacing w:lineRule="auto" w:line="254" w:after="265" w:beforeAutospacing="0" w:afterAutospacing="0"/>
        <w:rPr>
          <w:color w:val="0000FF"/>
        </w:rPr>
      </w:pPr>
      <w:r>
        <w:rPr>
          <w:color w:val="0000FF"/>
        </w:rPr>
        <w:t xml:space="preserve">Ebben az üzenetben azt is elmagyarázza, hogy egyes lelkek nagy nehézségekkel küzdenek a földi túlvilágon, mert felismeretlenül és megbánás nélkül cipelik magukkal a terheket, mivel a földi életben nem ismerték a nemes égi életmódot és a kozmikus törvényeket, és hosszú ideig nem ápolták a belső Isten-kapcsolatot. Ezt a túlvilági fájdalmas szakaszt Isten Lelke röviden leírja, hogy a jó szándékú emberek most már felismerjék, milyen hatással lehet a lélekre a törvénytelenség, ha a földön fel nem ismerik, vagy ha nem törekednek a pozitív jellemváltozásra. </w:t>
      </w:r>
    </w:p>
    <w:p>
      <w:pPr>
        <w:jc w:val="center"/>
        <w:spacing w:lineRule="auto" w:line="240" w:after="140"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pPr>
        <w:spacing w:lineRule="auto" w:line="240" w:beforeAutospacing="0" w:afterAutospacing="0"/>
      </w:pPr>
      <w:r>
        <w:t xml:space="preserve">Üdvözlet nektek, akik a mennyei igazságot keresitek! </w:t>
      </w:r>
    </w:p>
    <w:p>
      <w:r>
        <w:t xml:space="preserve">Isten szeretetéből, jóságából és irgalmából kinyilatkoztatja magát egy égi fényhírnök, aki fénytudatában felveszi az Istennel kapcsolatban álló, szellemileg nyitott emberek számára szóló üzenetet, és azt Isten akaratával továbbadja a hírnök magas rezgésű tudatának. Isten Lelke most egy kérdést intéz hozzá, amelyet válaszra várva tettél fel neki.  </w:t>
      </w:r>
    </w:p>
    <w:p>
      <w:r>
        <w:t xml:space="preserve">Sokféleképpen lehet emelni a test rezgését, hogy nagyobb mennyiségű energiát juttassunk a sejtszövetekbe és meggyógyítsuk őket. A kígyóméreg, amelyet egyes orvosilag képzett emberek gyógyításra használnak, az egyik módja, de az állatnak ez a folyamat kárt okoz. Az ember erőszakkal behatol az állat torkába, hogy kivonja a mérget, de ez jogellenes, mert az ember figyelmen kívül hagyja az állat szabadságát. Az állatvilág minden élőlényének a mennyei törvény szempontjából joga van ahhoz, hogy szabadon és korlátozás nélkül éljen a fejlettebb lények között. Ezért az állattal szembeni bármilyen erőszakos beavatkozás az égi törvény megsértése és az emberre nehezedő lelki teher. Mivel ez így van, Isten Lelke nem helyesli a kígyóméreg gyógyító célú használatát. De hogy az ember szabad akaratából hogyan viselkedik, az az ő döntése, mert Isten Lelke nem avatkozik bele a személyes életébe. Arra azonban felhívja a figyelmet, hogy ti, istenfélő emberek, hogy ezzel az állatot sérelem éri. A félelem rezgése, amelyet az állat torkába történő erőszakos beavatkozás okoz, áttevődik a kígyóméregre is, amelyet egy orvos vagy gyógyító jóhiszeműen, iskolai tudásából kiindulva használ bizonyos emberi betegségek és nyavalyák gyógyítására. Ez a gyógyító módszer azonban csak egy kis támogató segítség az emberi szervezet számára.  </w:t>
      </w:r>
    </w:p>
    <w:p>
      <w:r>
        <w:t xml:space="preserve">Mivel az ember számára minden láthatatlanul történik, Isten szelleme megpróbálja, amennyire csak tudja, egy hírnökön keresztül vizuálisan leírni nektek a testben lejátszódó reakciókat és hatásokat. Ez valóban nem könnyű Isten szellemének, és nem könnyű egy hírnöknek sem, akinek először Isten közvetítéseit kell feldolgoznia felső tudatában. Ha a felső tudatban alig van elraktározva orvosi tudás, akkor Isten kinyilatkoztatása a kijelentésben csak korlátozott mértékben lehetséges. Mindazonáltal Isten szelleme igyekszik segíteni az embereknek, amikor azok alázatosan kérnek tőle útmutatást és tanácsot a törvényre vonatkozóan. De kérlek, csak a szíveddel fogadd el az üzenetnyilatkozat általános értelmét. Isten Lelke akkor úgy fog téged belsőleg vezetni, hogy amikor egy számodra új gyógyító módszerével találkozol, jobban fogsz tudni eligazodni az érzéseiden és az érzéseken keresztül. Akkor magabiztosabban fogsz tudni saját felelősségedre dönteni arról, hogy össze tudsz-e egyeztetni egy bizonyos gyógyító kezelést a lelkiismereteddel. Isten Lelke nem fogja elvenni tőletek a saját döntéseteket, hiszen szabad és független lények vagytok az örökkévalóságig. </w:t>
      </w:r>
    </w:p>
    <w:p>
      <w:r>
        <w:t xml:space="preserve">Nos, amikor a mérget kis adagokban fogyasztják el, ami általában fecskendővel történik, a szervezetben a következő történik: </w:t>
      </w:r>
    </w:p>
    <w:p>
      <w:r>
        <w:t xml:space="preserve">Az emberi védekező rendszer az idegen anyagra, jelen esetben a kígyóméreg-szérumra, felháborodással és azonnali ellenintézkedésekkel reagál. Hatalmas erőfeszítésekkel próbál azonnal megszabadulni tőle. Ezért a kezelt személy nagyon felmelegszik, mert az egész test védelmi rendszere működésbe lép. Hogyan lehet most gyorsan megszabadulni a méregtől kis mennyiségben? - Azzal, hogy felmelegíti a testhőmérsékletét. Ez izzadáshoz vezet, és a mirigyekben izzadságcseppek képződnek a kiválasztáshoz. Így az izzadás életmentő vagy gyógyító intézkedés lehet a szervezet számára, amely normális esetben védekezik minden számára ismeretlen anyag és kórokozó ellen. Ebben a mesterségesen előidézett, felhevült állapotban sok vírus és baktérium, mondhatni parazita pusztul el a szervezetben. A vírusok és baktériumok olyan betolakodók, amelyek nem tartoznak a szervezetébe. Ez valóban jó hatású vagy tisztító folyamat lenne a testsejtekben, ha nem lenne ez a kígyóból származó méreg törvénytelen bevétele. Egyébként ez a gyógymód hasznos és jó, sőt nagyon jó lehet a megtámadott immunrendszer számára, mert lehetővé teszi a szervezet számára, hogy sokkal gyorsabban megszabaduljon a káros behatolóktól. </w:t>
      </w:r>
    </w:p>
    <w:p>
      <w:r>
        <w:t xml:space="preserve">Nos, hogyan akarod tartani? Először is, kérem, próbálja meg megvilágítani az általános értelmet. Ha az a szándékod, hogy egyre jobban betartod az isteni törvényeket, akkor ez a beavatkozás árt a lelkednek. A kígyó félelemrezgései mágneses úton először a sejtjeidbe, majd a génjeidbe jutnak, és a lelkedbe kerülnek, mint egy burok, amelyben a félelem raktárai vannak. </w:t>
      </w:r>
    </w:p>
    <w:p>
      <w:r>
        <w:t xml:space="preserve">Isten Lelke azt javasolja, hogy válasszuk az arany középutat. Próbáljon meg gondolkodni a teste reakcióján, és érezze, mi történik a testében. Ha ez jót tesz a sejtjeidnek, akkor mérlegelj és dönts. Ez a művelet nagyon hasznos lehet a sejtek felépítésében. Ezért ne hagyja abba azonnal a kígyóméreggel megkezdett terápiát. Nem lenne jó a sejtjeidnek, ha félelemből megállnának, mert a félelemmel teli gondolataid már egyenlőek a méreggel átvitt állat félelmével. Ezért gondosan gondolja át, hogy mit akar elfogadni a lelke és a teste érdekében. Itt Isten Lelke szabad akaratot hagy nektek. De tudjátok, hogy van megértése, sőt, nagyon is sok megértése van az emberek számára a növekvő betegségek és járványok e tragikus időszakában, amelyben éltek. </w:t>
      </w:r>
    </w:p>
    <w:p>
      <w:r>
        <w:t xml:space="preserve">Ezért ne tegyél félre azonnal mindent, ami jó neked és a fizikai testednek. Gondolja át alaposan, és ellenőrizze a reakciót is, hogyan fogja magát érezni utána. Ezután döntsd el, hogy mit szeretnél tovább csinálni.  </w:t>
      </w:r>
    </w:p>
    <w:p>
      <w:r>
        <w:t xml:space="preserve">A szeretet szabad, egyetemes szelleme arra kényszerít, hogy semmit, de semmit se tegyél. Szabadon választhat. Most döntsd el magad: a kígyóméreg mellett vagy ellen. Ha a kígyóméreg mellett döntöttél, mert az jót tett neked a fizikai szenvedésed pillanatában, akkor az Istenszellem arra kér, hogy kérj bocsánatot az állatvilágtól. Ha szívből megbántad az állatvilág elleni sértést, és átadtad azt a lélek-életmagodban lévő belső szeretetszellemnek, akkor a lélekrészecske körüli mágneses lélekburok feloldódik. Ez a lehetőség mindig adott számodra, függetlenül attól, hogy nehéz életedben hogyan döntesz. Ez egy rövid betekintés volt a mennyei forrásból származó, földi életetekre vonatkozó törvénybe.  </w:t>
      </w:r>
    </w:p>
    <w:p>
      <w:r>
        <w:t xml:space="preserve">Mennyei evolúciós életünk különböző sugárzások, rezgések és kétpólusú mágneses erők felé orientálódik, amelyeknek nincs megfelelésük a ti durva anyagi kozmoszotokkal vagy világotokkal. Mivel ezeket a hitehagyott lények megváltoztatták az anyagban való életükhöz, sok problémát okoz nekünk, tiszta égi lényeknek, hogy eljussunk hozzátok. Mindig készen állunk arra, hogy megvédjünk, segítsünk és egy magasabb életbe vezessünk benneteket az isteni akaratnak megfelelően a lelketek felett. De ez nagyon nehéz számunkra, mert a ti földi életetek a szilárd testben különbözik a mi mennyei életünktől. Ezért nem tudunk eljutni hozzátok mennyei erőinkkel, hogy feltöltsük a lelketeket és a testeteket, mert a szellemileg tudatlan ember többnyire kívül áll a mennyei törvényen. Ezen úgy tudtok változtatni, ha érdeklődni kezdtek az égi közvetítések iránt, és elsajátítjátok azt a tudást, amely cseppenként oktat benneteket az élet égi irányelveire. Most jó alkalmad van arra, hogy megismerkedj velük, mert van egy szellemileg érett ember, aki szerényen és alázatosan él a háttérben, és igyekszik a lehető legjobban teljesíteni a mennyei üdvtervét. Sok üzenetben most az élet különböző területeire vonatkozó mennyei törvényeket ajánljuk fel nektek példákkal, hogy könnyebben megértsetek néhány számotokra még mindig érthetetlen dolgot.  </w:t>
      </w:r>
    </w:p>
    <w:p>
      <w:r>
        <w:t xml:space="preserve">Mit akartok kezdeni azzal a sok szellemi tudással, amelyet most bőségesen felkínálnak nektek egy hírvivőn keresztül? Isten üzeneteit inspirálóan kapja naponta sok órán át, és éjszaka is, hogy a mennyei törvények közelebb kerüljenek hozzátok.  </w:t>
      </w:r>
    </w:p>
    <w:p>
      <w:r>
        <w:t xml:space="preserve">Ezt a kérdést Isten Lelke helyezte a szíved ajtajára. Nem kell rögtön válaszolnia, mert szabadon dönthet arról, hogy maga határozza meg a válaszadás idejét. Kívánatos lenne azonban átgondolni, hogyan akarja alakítani az életét a mindennapokban. Új felismeréseid révén többet fogsz tudni arról, hogy emlékeid, amelyek bizonyos életmódok iránti mágneses vonzalmat tartalmaznak, milyen irányba terelnek téged. Ha sokan a nemes és törvényes életmód felé orientálódnak, akkor nagyszerű lehetőséged van arra, hogy a legrövidebb idő alatt megtisztítsd a lelked. Ha azonban életmágneseiteket elsősorban erre a zajos világra vagy személyesen emelkedett társadalmi körökre irányítottátok, akkor munkáitok alacsony rezgésűek és következésképpen negatív töltésűek. De mivel a tiszta fénylények mennyei életelvei nem tartalmazzák az emberi lények negatív életmódját, ezek átmenetileg negatív információként tárolódnak a lelketekben. Vagyis a szellemi test trilliónyi legkisebb atomrészecskéje, amelyek a törvény szerint töltöttek, fokozatosan negatív töltésű rezgéshéjat kapnak. Minden negatív lélekburokban vannak olyan energiák, amelyek valamikor ki szeretnék magukat üríteni. De ezek csak a hitehagyott égi lények ideiglenesen megosztott teremtésében létezhetnek.  </w:t>
      </w:r>
    </w:p>
    <w:p>
      <w:r>
        <w:t xml:space="preserve">Mivel azonban egyetlen energetikai részecske sem veszhet el a világegyetemben, mert mindennek megvan a maga rendezett életciklusa, fennáll a veszélye ezeknek az embereknek, és a földi életet követően mindenekelőtt a lelküknek, hogy a bűnbeesés túlvilági birodalmaiban ismét szembekerül a tárolt, törvénytelen természetű elektromágneses energiákkal. A lélek azért nem figyelt ezekre a negatív raktárakra, mert vagy azért, mert emberi lénye tudatlanságban tartotta a mennyei törvényekről, vagy azért, mert a szellemileg orientált emberi lény ellenállt annak, hogy a törvényről való tudását napi szinten alkalmazza, vagy hogy szívből megbánja a törvény megszegését. Ezért a negatív emlékek továbbra is aktívak benne.  </w:t>
      </w:r>
    </w:p>
    <w:p>
      <w:r>
        <w:t xml:space="preserve">Ha a lélekburkokban hatalmas negatív feszültségmezők vannak, akkor ezek elég nagy gondot okozhatnak egy alacsony rezgésű léleknek, amikor a magas kozmikus sugárzás eléri. Olyan érzés, mintha áramütés érné. Ily módon sok fájdalmas lélekkiürítésre kerülhet sor. A kisülések csak azért hatnak rájuk, mert a lélekburkukban mennyei távoli erők szabadultak fel, amelyek még mindig jelen vannak a törvénytelen múltjukból. Az energetikai kisülés olyan lélekképekben is megtörténik, amelyek a negatív múltjukból származnak, vagy amelyeket mágnesesen tároltak akár a spirituális bukás birodalmában, akár a földi lényükben teherként. Isten szelleme azonban csak akkor segít a bűnbánó léleknek, ha az segítséget kér tőle. Nem ritka, hogy a jóakaratú lélek a nagy nehézségek ellenére sem akarja elengedni a negatív raktározásokat. Megküzd a lélek burkaiból előbukkanó negatív képekkel. Ezzel azonban nem engedi, hogy Isten szelleme a mennyei fénylényeken keresztül közeledjen hozzá, akik általuk segítséget nyújtanak neki. Gyakran kétségbeesésében felsír és kirohan, mert az éppen aktuális erős kisülések fájdalmat okoznak a lélektestében. Az elektromágneses kisülések rövidhullámú elektromos hullámok, amelyek hatalmas szenvedést okozhatnak egy erősen terhelt léleknek. </w:t>
      </w:r>
    </w:p>
    <w:p>
      <w:r>
        <w:t xml:space="preserve">Erre egy eon után kerül sor, amikor az ősi központi Nap a lélek életmagján keresztül új égi evolúciós erőket kínál az égi lényeknek a magasabb tudatossághoz. De ha egy súlyosan megterhelt lélek nem akar további kétpólusú erőket, akkor az általa az Ősi Központi Napból visszautasított erők azonnal egy Zuhanó Bolygó légköri rétegeiben tárolódnak. Ha azonban egy bukott bolygó nem rendelkezik ezekkel, akkor tartalék erőként tárolódnak az égi sugárzási falban, amelyet az égi lények az égi birodalom köré emeltek az önvédelem érdekében a bukott világokból érkező zavaró sugárzásokkal és rezgésekkel szemben. A lélek ezt egy bizonyos ponton újra előhívhatja, ha az égi törvények szerint akar élni, vagy hazatérésre törekszik.  </w:t>
      </w:r>
    </w:p>
    <w:p>
      <w:r>
        <w:t xml:space="preserve">De a törvénytelen erők levezetésének fázisa csak rövid ideig tart a súlyosan megterhelt, égi visszatérési szándék nélküli lélek számára, mert a legtöbb zuhanó lény - ők maguk között jól tájékozódnak e törvényszerűségről - a lelket érő energiaáramokat az érdekszövetségből rögtön együtt a légköri krónikarétegekbe vagy az égi törvényfalba terelik. Akkor a lelkük megszabadul ettől anélkül, hogy minket, égi lényeket követelt volna. Ezzel szemben egy szellemileg tudatlan léleknek, aki nem a bűnbeesésből származik, nehéz dolga van az éteri birodalmakban. Rémülten kiált fel, és nem tudja, mi történik vele. Ebben a fájdalmas fázisban, amikor ránéz a csúnya életmódjára, nem tudja, hogyan segíthetne magán. Elfelejti Isten Lelkének segítségét kérni, mert az előző megtestesülésben nem vagy csak kevés belső kapcsolata volt Istennel.  </w:t>
      </w:r>
    </w:p>
    <w:p>
      <w:r>
        <w:t xml:space="preserve">Valóban, a túloldalon lévő, szellemileg összezavarodott lelkek csak azt érzékelik, ami mágnesként vonzza őket az adott pillanatban az élet kiteljesedéséhez. Minden más nem érdekli őket. Nem akarják elengedni mentális terheiket, annak ellenére, hogy mi, tiszta mennyei lények nagy erőfeszítéseket teszünk, hogy felhívjuk figyelmüket a mennyei törvényekre és az élet dicsőséges lehetőségeire. De elutasítják Isten Lelkének minden segítségét. Ez történik a megterhelt lelkekkel a túlvilágon, ha nem akarják elengedni őket. </w:t>
      </w:r>
    </w:p>
    <w:p>
      <w:pPr>
        <w:spacing w:lineRule="auto" w:line="240" w:beforeAutospacing="0" w:afterAutospacing="0"/>
      </w:pPr>
      <w:r>
        <w:t xml:space="preserve">Mit akarsz most kezdeni a felismert lelki terheiddel?  </w:t>
      </w:r>
    </w:p>
    <w:p>
      <w:pPr>
        <w:spacing w:lineRule="auto" w:line="240" w:beforeAutospacing="0" w:afterAutospacing="0"/>
      </w:pPr>
      <w:r>
        <w:t xml:space="preserve">El tudod-e már engedni őket, meg tudod-e bánni és át tudod-e adni őket Isten Lelkének? </w:t>
      </w:r>
    </w:p>
    <w:p>
      <w:r>
        <w:t xml:space="preserve">Minden földi perc értékes, amelyben valóban sok új felismerésre és szellemi felszabadulásra tehetsz szert az örök életedhez. Ha ezt akarjátok, akkor biztosak vagytok az Én Vagyok Istenség segítségében. Minden bukott lény szelíd oktatása a mennyei létbe az Én Vagyok Istenségen keresztül történik. Ezért gondosan fontold meg, hogy most úgy döntesz-e, hogy visszatérsz a mennybe. Minden új nap a választás gyötrelmével kell szembenézned, hogy így vagy úgy élj. Aki most örömmel és meggyőződéssel fogadja el a szeretet szellemének szellemi segítségét a szellemileg felébredt lelkén keresztül, annak a szellemi kitágulás révén sok pikkely fog lehullani a szeméről. Ezután képes lesz jobban rendszerezni és felügyelni az életét, és sikeresen irányítani azt egyedül.  </w:t>
      </w:r>
    </w:p>
    <w:p>
      <w:r>
        <w:t xml:space="preserve">Ezt kívánja nektek Isten Lelke a kinyilatkoztatás fényében, amelyet a mennyei szeretet hírnöke érzékelt magában, és a szokásos módon leírt. </w:t>
      </w:r>
    </w:p>
    <w:p>
      <w:r>
        <w:t xml:space="preserve">Legyetek bölcsek, és csak próbáljátok meg Isten minden egyes kinyilatkoztatásának általános értelmét befogadni, és érezzétek magatokban, hogy összhangban vagytok-e Isten szeretetével, jóságával és irgalmával.  </w:t>
      </w:r>
    </w:p>
    <w:p>
      <w:r>
        <w:t xml:space="preserve">Tudjátok, hogy szeretett személytelen Istenségünknek sok megértése van az égi és az égen kívüli lények iránt. Tudja, hogy milyen hatalmas nehézségeket okoz nektek az itt élés, de addig nem nyugszik, amíg mindannyian önként haza nem tértek! Kérlek, tedd meg neki azt a szívességet, légy készséges és nyitott a mennyei törvényre, akkor a lelked sok teher nélkül hagyja el ezt az életet, és jól eligazodik a fény túlvilági birodalmaiban. Akkor nincs messze a ti és a mi közös fényes otthonunk. Az ajtó nyitva áll minden kozmikus lény előtt.  </w:t>
      </w:r>
    </w:p>
    <w:p>
      <w:pPr>
        <w:spacing w:lineRule="auto" w:line="240" w:beforeAutospacing="0" w:afterAutospacing="0"/>
      </w:pPr>
      <w:r>
        <w:t xml:space="preserve">Velünk vagy?  </w:t>
      </w:r>
    </w:p>
    <w:p>
      <w:r>
        <w:t xml:space="preserve">Valóban, mindannyian vágyakozó szívvel várunk téged! Kérlek, gyere haza oda, ahol mindig süt a nap! </w:t>
      </w:r>
    </w:p>
    <w:p>
      <w:r>
        <w:t xml:space="preserve">Ebben az értelemben Isten Lelke a fény mennyei hírnöke által búcsúzik, és még mindig gyengéden hívja szíveteket: </w:t>
      </w:r>
    </w:p>
    <w:p/>
    <w:p>
      <w:pPr>
        <w:rPr>
          <w:b w:val="1"/>
          <w:color w:val="0000FF"/>
        </w:rPr>
      </w:pPr>
      <w:r>
        <w:rPr>
          <w:b w:val="1"/>
          <w:color w:val="0000FF"/>
        </w:rPr>
        <w:t>Térjetek vissza a mennyei élet törvényéhez, az odaadó szeretetáramlásokhoz, amelyek lelketekbe akarnak áramlani, hogy a lélekben rejlő életmag erősebben lüktethessen. Akkor jobban fogod érezni magad, mert energikusabbá válsz.</w:t>
      </w:r>
    </w:p>
    <w:sectPr>
      <w:type w:val="nextPage"/>
      <w:pgSz w:w="11900" w:h="16840" w:code="0"/>
      <w:pgMar w:left="1417" w:right="1417" w:top="1417" w:bottom="1134"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www.lebensrat-gottes.de </w:t>
    </w:r>
    <w:r>
      <w:rPr>
        <w:sz w:val="20"/>
        <w:lang w:val="en-US"/>
      </w:rPr>
      <w:t xml:space="preserve">www.ich-bin-liebetroepfchen-gottes.de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21" w:after="0" w:beforeAutospacing="0" w:afterAutospacing="0"/>
      <w:ind w:firstLine="0"/>
      <w:rPr>
        <w:sz w:val="16"/>
        <w:lang w:val="en-US"/>
      </w:rPr>
    </w:pPr>
    <w:r>
      <w:rPr>
        <w:sz w:val="16"/>
        <w:lang w:val="en-US"/>
      </w:rPr>
      <w:t>F8-(D-J-G-A)</w:t>
      <w:tab/>
    </w:r>
  </w:p>
  <w:p>
    <w:pPr>
      <w:jc w:val="right"/>
      <w:spacing w:lineRule="auto" w:line="221"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1"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www.lebensrat-gottes.de </w:t>
    </w:r>
    <w:r>
      <w:rPr>
        <w:sz w:val="20"/>
        <w:lang w:val="en-US"/>
      </w:rPr>
      <w:t xml:space="preserve">www.ich-bin-liebetroepfchen-gottes.de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 xml:space="preserve">(current date) </w:t>
          </w:r>
          <w:r>
            <w:rPr>
              <w:sz w:val="18"/>
              <w:b w:val="1"/>
              <w:color w:val="0000FF"/>
            </w:rPr>
            <w:t xml:space="preserve">Én Vagyok - Isten szeretetcseppjei a mennyei forrásból </w:t>
          </w:r>
          <w:r>
            <w:rPr>
              <w:sz w:val="16"/>
              <w:b w:val="1"/>
            </w:rPr>
            <w:t xml:space="preserve">2002/2012-es </w:t>
          </w:r>
          <w:r>
            <w:rPr>
              <w:sz w:val="16"/>
            </w:rPr>
            <w:t xml:space="preserve">üzenet </w:t>
          </w:r>
        </w:p>
        <w:p>
          <w:pPr>
            <w:jc w:val="left"/>
            <w:spacing w:lineRule="auto" w:line="276" w:after="0" w:beforeAutospacing="0" w:afterAutospacing="0"/>
            <w:ind w:firstLine="0"/>
          </w:pPr>
          <w:r>
            <w:rPr>
              <w:sz w:val="16"/>
            </w:rPr>
            <w:t xml:space="preserve"> "Gyógyító terápia kígyóméreg szérummal a mennyei szemszögből" (7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t xml:space="preserve">15.04.2012 (current date) </w:t>
    </w:r>
    <w:r>
      <w:rPr>
        <w:sz w:val="16"/>
        <w:b w:val="1"/>
        <w:color w:val="0000FF"/>
      </w:rPr>
      <w:t xml:space="preserve">Én Vagyok - Isten szeretetcseppjei a mennyei forrásból </w:t>
    </w:r>
    <w:r>
      <w:rPr>
        <w:sz w:val="16"/>
      </w:rPr>
      <w:t>2002/2012-es üzenet</w:t>
    </w:r>
  </w:p>
  <w:p>
    <w:pPr>
      <w:pStyle w:val="P2"/>
      <w:jc w:val="center"/>
      <w:rPr>
        <w:sz w:val="16"/>
      </w:rPr>
    </w:pPr>
    <w:r>
      <w:rPr>
        <w:sz w:val="16"/>
      </w:rPr>
      <w:t>"Gyógyító terápia kígyóméreg szérummal a mennyei szemszögből" (7 oldal)</w:t>
    </w:r>
  </w:p>
  <w:p>
    <w:pPr>
      <w:pStyle w:val="P2"/>
      <w:jc w:val="center"/>
      <w:rPr>
        <w:sz w:val="16"/>
      </w:rPr>
    </w:pPr>
  </w:p>
  <w:p>
    <w:pPr>
      <w:pStyle w:val="P2"/>
      <w:jc w:val="center"/>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 xml:space="preserve">(current date) </w:t>
          </w:r>
          <w:r>
            <w:rPr>
              <w:sz w:val="18"/>
              <w:b w:val="1"/>
              <w:color w:val="0000FF"/>
            </w:rPr>
            <w:t xml:space="preserve">Én Vagyok - Isten szeretetcseppjei a mennyei forrásból </w:t>
          </w:r>
          <w:r>
            <w:rPr>
              <w:sz w:val="16"/>
              <w:b w:val="1"/>
            </w:rPr>
            <w:t xml:space="preserve">2002/2012-es </w:t>
          </w:r>
          <w:r>
            <w:rPr>
              <w:sz w:val="16"/>
            </w:rPr>
            <w:t xml:space="preserve">üzenet </w:t>
          </w:r>
        </w:p>
        <w:p>
          <w:pPr>
            <w:jc w:val="left"/>
            <w:spacing w:lineRule="auto" w:line="276" w:after="0" w:beforeAutospacing="0" w:afterAutospacing="0"/>
            <w:ind w:firstLine="0"/>
          </w:pPr>
          <w:r>
            <w:rPr>
              <w:sz w:val="16"/>
            </w:rPr>
            <w:t xml:space="preserve"> "Gyógyító terápia kígyóméreg szérummal a mennyei látásmódból" (7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rPr>
  </w:style>
  <w:style w:type="paragraph" w:styleId="P2">
    <w:name w:val="No Spacing"/>
    <w:qFormat/>
    <w:pPr>
      <w:jc w:val="both"/>
      <w:spacing w:lineRule="auto" w:line="240" w:after="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