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3F080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16" w:after="12" w:beforeAutospacing="0" w:afterAutospacing="0"/>
        <w:ind w:firstLine="0"/>
        <w:rPr>
          <w:sz w:val="32"/>
          <w:b w:val="1"/>
          <w:color w:val="0000FF"/>
        </w:rPr>
      </w:pPr>
      <w:r>
        <w:rPr>
          <w:color w:val="0000FF"/>
        </w:rPr>
        <w:t xml:space="preserve">- Kibővített és frissített üzenet </w:t>
      </w:r>
      <w:r>
        <w:rPr>
          <w:sz w:val="32"/>
          <w:b w:val="1"/>
          <w:color w:val="0000FF"/>
        </w:rPr>
        <w:t xml:space="preserve">- </w:t>
      </w:r>
    </w:p>
    <w:p>
      <w:pPr>
        <w:jc w:val="left"/>
        <w:spacing w:lineRule="auto" w:line="216" w:after="12" w:beforeAutospacing="0" w:afterAutospacing="0"/>
        <w:ind w:firstLine="0"/>
        <w:rPr>
          <w:color w:val="0000FF"/>
        </w:rPr>
      </w:pPr>
    </w:p>
    <w:p>
      <w:pPr>
        <w:jc w:val="left"/>
        <w:spacing w:lineRule="auto" w:line="216" w:after="12" w:beforeAutospacing="0" w:afterAutospacing="0"/>
        <w:ind w:firstLine="0"/>
        <w:rPr>
          <w:color w:val="0000FF"/>
        </w:rPr>
      </w:pPr>
    </w:p>
    <w:p>
      <w:pPr>
        <w:spacing w:lineRule="auto" w:line="281" w:after="0" w:beforeAutospacing="0" w:afterAutospacing="0"/>
        <w:ind w:firstLine="0"/>
        <w:rPr>
          <w:sz w:val="32"/>
          <w:color w:val="0000FF"/>
        </w:rPr>
      </w:pPr>
      <w:r>
        <w:rPr>
          <w:sz w:val="32"/>
          <w:b w:val="1"/>
          <w:color w:val="0000FF"/>
        </w:rPr>
        <w:t xml:space="preserve">Miért változik időről időre az isteni szeretetcseppek üzenete és kifejezése?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39" w:beforeAutospacing="0" w:afterAutospacing="0"/>
        <w:ind w:firstLine="0"/>
      </w:pPr>
      <w:r>
        <w:t xml:space="preserve"> </w:t>
      </w:r>
    </w:p>
    <w:p>
      <w:r>
        <w:t xml:space="preserve">A "szeretet egyetemes szelleme" - ti a mennyei-központi személytelen lényt az "Én Vagyok Istenségnek" is nevezitek, vagy van más nevetek is rá - rajtam, a tiszta mennyei fénylényen keresztül melegen üdvözöl benneteket, belső embereket, és a mennyei forrásból származó információkat ad nektek kérdésetekre válaszolva.  </w:t>
      </w:r>
    </w:p>
    <w:p>
      <w:r>
        <w:t xml:space="preserve">Ezt a rövid üzenetet nem én adom, hanem Isten egyetemes szívéből kapom, és a magam parafrazáló megjegyzéseivel adom tovább a jószívű belső embereknek, akik lelkileg nyitottak a szeretet szellemének mennyei nyelvére, hiszen még a földön is magasabb tudatosságot akarnak elérni. Ez azt jelenti, hogy lényem önként bocsátja magát a szeretet szellemének szellemi csatornaként a rendelkezésére, vagy az isteni szívből származó tudás az én fénytudatomon keresztül áramlik átadásra a hírnökhöz, aki leírja azt.  </w:t>
      </w:r>
    </w:p>
    <w:p>
      <w:r>
        <w:t xml:space="preserve">Mielőtt válaszolnánk a kérdésedre, a szeretet szelleme megpróbál neked mesélni a mennyei lények életéről, hogy a mennyei lényről, a fény örök otthonáról alkotott elképzelésed némileg kibővüljön.  </w:t>
      </w:r>
    </w:p>
    <w:p>
      <w:r>
        <w:t xml:space="preserve">Ti, belső emberi lények, akik nagy vágyakozással térhettek vissza a Mennyei Királyságba, várjátok a Szeretetszellemmel való jövőbeli belső életeteket. A tiszta teremtés legzseniálisabb és legkedvesebb személytelen lénye, a mi Én Vagyok Istenségünk, mindig üzeneteket és utasításokat kínál nekünk, égi lényeknek az új égi fejlődéshez az ő legmagasabb egyetemes tudatosságából, melyeket lüktető lény-szívünkből (életmagunkból) fogadhatunk, ha korlátlan szabadságunkban ezt kívánjuk. Magas Mindentudatosságához egyetlen égi lény sem férhet hozzá, és ez így is marad az örökkévalóságig, mert minden tudatállapot, beleértve ősszüleinkét is, benne egyesül, vagy ő kezeli azokat. Ebből a zseniális memóriatudásból ad pontos információkat hangban és képben kérdéseinkre. Ezért vagyunk nagyon boldogok, amikor az ő kimeríthetetlen szellemi bőségéből, amelyet nem lehet felülmúlni a pontosságban, új utasításokat kapunk a kettős egyesülésben való csodálatos evolúciós életünkhöz.  </w:t>
      </w:r>
    </w:p>
    <w:p>
      <w:r>
        <w:t xml:space="preserve">Tudatosságunk folyamatosan növekszik egyik égi eonról (szellemi időegységről) a másikra, mert az új felismerések és tapasztalatok révén a kozmikus életről alkotott képünk egyre jobban kitágul. De ezt csak szeretett Én Vagyok Istenségünknek köszönhetjük, aki alázatos, szelíd és szívből jövő módon ad nekünk tanácsot, és értékes tippeket ad, amelyeket azonnal szeretnénk ismét örömmel beépíteni kettős életünkbe. De előtte csodálatos lehetőségünk van arra, hogy megvizsgáljuk az élet számunkra még ismeretlen változatait, amíg aztán belső vágyat nem érzünk arra, hogy beépítsük őket változatos életünkbe. Tudatunk állandó bővülése révén a kommunikációnk módja vagy képi kifejezésmódunk és annak hangzása is változik.  </w:t>
      </w:r>
    </w:p>
    <w:p>
      <w:r>
        <w:t xml:space="preserve">Ha visszatekintünk néhány évezreddel korábbi szellemi fejlődési állapotunkra, a tárolt képekből felismerhetjük, hogy tudatunk akkoriban mennyire szűken tekintett az égi életre. Ez a példa az égi lények evolúciós életéből megérteti veletek, hogy a kozmikus tudás újdonságainak és az égi életmódoknak szellemileg nyitott hírnökei esetében a nyelvi kifejezésmód és a kifejezőerő mindig bővül és változik. A szeretetszellem szempontjából örömteli, ha az üzeneteket folyamatosan újabb és bővebben leírt törvénymondásokkal tökéletesítik, mivel az emberek tudatlansága a mennyei életről nagy. A szeretet szellemének egy szellemileg messzemenően érett hírmondó közvetítései mindig olyan újszerű ismereteket tartalmaznak, amelyek eddig ismeretlenek voltak a szellemileg tájékozott emberek számára, ráadásul egyre világosabbá és érthetőbbé válnak, mert kijelentéseik részletesebbek és sokkal nagyobb szellemi volumenűek, mint néhány évvel ezelőtt. Azáltal, hogy a Hírmondó szívből jövő erőfeszítései révén egy szabadabb, megértőbb és előzékenyebb életmódot valósít meg, egyre közelebb kerül a mennyei lények tökéletes, szívből jövő, egymással igazságosan egyenlő életmódjához. A feljelentő lelki értelemben tetszetős természetváltozása révén elérheti, hogy már semmit sem akar tudni Isten korábbi üzeneteiről. Ez történik ezzel a szellemileg nyitott hírmondóval is, hiszen a kifejezésmódja és szellemi áttekintése néhány év alatt olyan súlyosan megváltozott, hogy a néhány évvel ezelőtt kapott isteni üzeneteket már nem szeretné egyetlen olvasónak sem ajánlani. Ez érthető a szeretetlélek számára, de nem a szeretetcseppek néhány olvasója számára, akik érdekes és fontos spirituális ismeretátadásokat és gondolatébresztő impulzusokat találtak bennük, amelyek segítettek életüket pozitív spirituális irányba terelni. </w:t>
      </w:r>
    </w:p>
    <w:p>
      <w:r>
        <w:t xml:space="preserve">Vannak spirituális beállítottságú emberek, akik még mindig szívesen olvassák gyakrabban a régebbi üzenetközvetítéseket, és nem zavarja őket a feljelentő korábbi, nyelvtanilag korlátozott üzenetnyelvezete. Néhányan nem nagyon örülnek a későbbi, kibővített üzenetformának, mivel ezt még mindig nehezen tudják tudatukban megragadni. Amikor összehasonlítják a korábbi és a jelenlegi üzeneteket, észreveszik a különbséget. Ez azért van, mert nemcsak a lélek tudatossága, hanem a Hírmondó emberi tudata is eljuthatott a szellemi kitáguláshoz. Spirituális ismereteinek folyamatos megvalósítása és az új élettapasztalatok révén lelki-emberi tudata jelentősen kitágult. Az üzenetek állandó felülvizsgálata a hallási hibák tekintetében, valamint a javított üzeneteknek a csapat spirituálisan orientált tagjai általi újraolvasása révén lélekben-emberi tudata folyamatosan új emlékeket szív magába. Korábbi szókincsét kiegészíti, amikor készségesen magába szívja az új szavakat, amelyek fontosak a szeretetszellem számára, hogy elérje egy szabályszerűség sokkal világosabb leírását vagy egy kozmikus körülmény leírását.  </w:t>
      </w:r>
    </w:p>
    <w:p>
      <w:r>
        <w:t xml:space="preserve">Természetesen ez megváltoztathatja az üzenet stílusát, és előnyösen meg is rövidítheti azt, mert most már elég szó és fogalom van az emberi és szellemi életről a felső tudatában. A szeretet szelleme azonban azt ajánlja, hogy az értelmiségi emberek nyelvi kifejezéseit ne vegye magához, mert azok alacsony frekvenciájúak, mert nem a lelki szívről szólnak és íródnak, és a mennyei szemszögből nézve a szív hidegségét mutatják. Ezt a nyelvet egykor azok az emberek alkották meg, akik hangsúlyozni akarták személyiségüket, hogy magasabb társadalmi osztályba kerülhessenek. De a szeretet szelleme óvja a belső embereket a mennyei visszaúton, és különösen a hírnököket az ilyen nemes beszédtől. Aki olyan nyelvet vesz át tőlük, amelynek nincs szívhangja, annak számolnia kell azzal, hogy lelkének magjából nem hallja meg Isten szeretetnyelvét önmagában, mert imahangja soha nem éri el az életmagban lévő szeretetszellem magas rezgését. Ehelyett a tudatalattijából és a lélekburokból hívja elő a tudatalattiban kialakult tudást, amely egy üzenethez hasonlóan a tudatalattiban formálódott, anélkül, hogy ő ennek tudatában lenne. Ez az intellektuális vagy előkelő nyelvezet szomorú eredménye. </w:t>
      </w:r>
    </w:p>
    <w:p>
      <w:r>
        <w:t xml:space="preserve">Sajnos, a magasabb társadalmi osztályokból származó emberek többsége büszke és gőgös, még akkor is, ha Istent szerető emberek. Ezeknek az embereknek nagyon nehéz megérteniük, elfogadniuk és megélniük a mennyei lények alázatos életmódját. Nagyon vonakodnak attól, hogy egyszerűen és alázatosan éljenek, ezért általában elutasítják az Istentől származó, egyszerűen megfogalmazott üzenet tartalmát, miután elolvasták azt, és inkább változatlanul visszatérnek a személyesen emelkedett beszéd- és életmódjukhoz. Jó iskolai végzettségük gyakran megakadályozza őket abban, hogy a nyelvtanilag egyszerű nyelvezetet igazságként ismerjék fel.  </w:t>
      </w:r>
    </w:p>
    <w:p>
      <w:r>
        <w:t xml:space="preserve">Ez történt a názáreti Jézussal is, akit a zsidó papság, amely a felső társadalmi osztályhoz tartozott, kigúnyolt és alacsonyabb rendűnek tartott, mert nem az ő művelt vallási nyelvezetüket használta. Még ebben a földi időben sem fog semmi lényeges változni az arrogáns emberek viselkedésében, mert különösen fontos embereknek tartják magukat ebben a bukott lényekből álló világban.  </w:t>
      </w:r>
    </w:p>
    <w:p>
      <w:r>
        <w:t xml:space="preserve">Azok, akik szívükkel átsugárzott elméjükben magukba szívták és megértették az üzenet utolsó bekezdésének mély értelmét, helyeselni fogják, hogy a szeretet szelleme szívesebben szólítja meg az egyszerű embereket, akik őszintén, őszinte szívvel akarnak közeledni az élet mennyei szabályaihoz.  </w:t>
      </w:r>
    </w:p>
    <w:p>
      <w:pPr>
        <w:jc w:val="left"/>
        <w:spacing w:lineRule="auto" w:line="240" w:after="181" w:beforeAutospacing="0" w:afterAutospacing="0"/>
        <w:ind w:firstLine="0"/>
      </w:pPr>
      <w:r>
        <w:t xml:space="preserve"> </w:t>
      </w:r>
    </w:p>
    <w:p>
      <w:r>
        <w:t xml:space="preserve">Most kaptatok egy kis spirituális áttekintést a szeretet szellemétől arról, hogy miért változnak és bővülnek folyamatosan az új ismeretekre nyitott hírnök üzenetei, és miért bővül a szókincse, valamint a kifejezésmódja az isteni törvények leírásában. Ez egy teljesen normális fejlemény, ami nem jelenti azt, hogy a hírvivő hallgatási hibákat követett volna el hosszabb-rövidebb üzeneteiben. A mindenségrendi életben minden a tudatosság állandó szellemi kitágulásának van kitéve, amely soha nem ér véget, mert az egyetemes eseményekben nincs szellemi megállás. Ez történik a nyitott szívű emberekkel is, akik nyitottak és hálásak a kozmikus bölcsességért vagy a mennyei tudásért. Minden kis szellemi támogatás, vagy a mennyei forrásból érkező minden egyes tipp nagyon sokat jelent számukra a mennyei hazatérésükhöz, hogy hamarosan újra boldog életet élhessenek a fény által áthatott mennyei világokban minden lénnyel egységben.  </w:t>
      </w:r>
    </w:p>
    <w:p>
      <w:r>
        <w:t xml:space="preserve">Ti belső, kitágult tudatosságú emberek, ti magatok döntsétek el, hogy továbbra is foglalkozni akartok-e a Hírhozó üzeneteivel, amelyek már hosszabb ideje a múltban vannak és kevesebb jelentőséget tartalmaznak. </w:t>
      </w:r>
    </w:p>
    <w:p>
      <w:r>
        <w:t xml:space="preserve">De egy olyan személynek, akinek kevés spirituális tudása van, és még csak a mennyei visszatérés útjának elején jár, segíthetnek a spirituális tudáshoz. Minden üzenet a mennyei igazság szeretetének értékes kis cseppjeit tartalmazza. Valóban, sok spirituálisan kereső embernek adhatnak fontos támpontokat, akár egyszerű kifejezésmódban és kevésbé jogi tartalommal is, amelyek eddig hiányoztak neki az új gondolatokhoz és meglátásokhoz. De a szeretet egyetemes szelleme minden új vándornak meghagyja a szabadságot, hogy el akarja-e olvasni a régebbi üzeneteket és foglalkozni akar-e azok tartalmával.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A szeretet egyetemes szelleme köszönetet mond minden embernek, aki megnyitotta előtte a szívét, és mielőbbi visszatérést kíván nekik a mennyei lények nemes életminőségeihez. Ezt már sok-sok évszázaddal ezelőtt is ismerték, mert már éltek a mennyei létben a belső fénytestükkel. Ott a szeretet szelleme és mi, égi lények várunk benneteket türelmetlenül. </w:t>
      </w:r>
      <w:r>
        <w:rPr>
          <w:rFonts w:ascii="Times New Roman" w:hAnsi="Times New Roman"/>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F1- (G)</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rPr>
    </w:pPr>
    <w:r>
      <w:rPr>
        <w:rFonts w:ascii="Arial" w:hAnsi="Arial"/>
        <w:sz w:val="16"/>
        <w:color w:val="0000FF"/>
        <w:u w:val="single"/>
        <w:lang w:val="de-DE" w:bidi="de-DE" w:eastAsia="de-D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CC"/>
      </w:rPr>
      <w:t xml:space="preserve"> </w:t>
    </w:r>
    <w:r>
      <w:rPr>
        <w:sz w:val="16"/>
        <w:b w:val="1"/>
      </w:rPr>
      <w:t xml:space="preserve"> 12.02.2012 </w:t>
    </w:r>
    <w:r>
      <w:rPr>
        <w:sz w:val="16"/>
      </w:rPr>
      <w:t>(current date</w:t>
    </w:r>
    <w:r>
      <w:rPr>
        <w:sz w:val="16"/>
        <w:color w:val="000099"/>
      </w:rPr>
      <w:t xml:space="preserve">) </w:t>
    </w:r>
    <w:r>
      <w:rPr>
        <w:sz w:val="18"/>
        <w:b w:val="1"/>
        <w:color w:val="0000CC"/>
      </w:rPr>
      <w:t xml:space="preserve">Én Vagyok - Isten szeretetcseppjei a Mennyei Forrásból </w:t>
    </w:r>
    <w:r>
      <w:rPr>
        <w:sz w:val="16"/>
      </w:rPr>
      <w:t xml:space="preserve">Üzenet </w:t>
    </w:r>
    <w:r>
      <w:rPr>
        <w:sz w:val="16"/>
        <w:b w:val="1"/>
      </w:rPr>
      <w:t xml:space="preserve">09.02.2012-től  </w:t>
    </w:r>
  </w:p>
  <w:p>
    <w:pPr>
      <w:jc w:val="center"/>
      <w:spacing w:lineRule="auto" w:line="240" w:after="83" w:beforeAutospacing="0" w:afterAutospacing="0"/>
      <w:ind w:firstLine="0"/>
    </w:pPr>
    <w:r>
      <w:rPr>
        <w:sz w:val="16"/>
      </w:rPr>
      <w:t xml:space="preserve">"Miért változik időről időre az isteni szeretetcseppek üzenete és kifejezése?" (4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12.02.2012 </w:t>
    </w:r>
    <w:r>
      <w:rPr>
        <w:sz w:val="16"/>
      </w:rPr>
      <w:t>(current date</w:t>
    </w:r>
    <w:r>
      <w:rPr>
        <w:sz w:val="16"/>
        <w:color w:val="000099"/>
      </w:rPr>
      <w:t xml:space="preserve">) </w:t>
    </w:r>
    <w:r>
      <w:rPr>
        <w:sz w:val="16"/>
        <w:b w:val="1"/>
        <w:color w:val="0000CC"/>
      </w:rPr>
      <w:t xml:space="preserve">Én Vagyok - Isten szeretetcseppjei a Mennyei Forrásból </w:t>
    </w:r>
    <w:r>
      <w:rPr>
        <w:sz w:val="16"/>
      </w:rPr>
      <w:t xml:space="preserve">Üzenet </w:t>
    </w:r>
    <w:r>
      <w:rPr>
        <w:sz w:val="16"/>
        <w:b w:val="1"/>
      </w:rPr>
      <w:t>09.02.2012-től</w:t>
    </w:r>
  </w:p>
  <w:p>
    <w:pPr>
      <w:jc w:val="center"/>
      <w:spacing w:lineRule="auto" w:line="240" w:after="83" w:beforeAutospacing="0" w:afterAutospacing="0"/>
      <w:ind w:firstLine="0"/>
      <w:rPr>
        <w:sz w:val="16"/>
      </w:rPr>
    </w:pPr>
    <w:r>
      <w:rPr>
        <w:sz w:val="16"/>
      </w:rPr>
      <w:t>"Miért változik időről időre az isteni szeretetcseppek üzenete és kifejezése?" (4 oldal)</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CC"/>
      </w:rPr>
      <w:t xml:space="preserve"> </w:t>
    </w:r>
    <w:r>
      <w:rPr>
        <w:sz w:val="16"/>
        <w:b w:val="1"/>
      </w:rPr>
      <w:t xml:space="preserve"> 12.02.2012 </w:t>
    </w:r>
    <w:r>
      <w:rPr>
        <w:sz w:val="16"/>
      </w:rPr>
      <w:t>(current date</w:t>
    </w:r>
    <w:r>
      <w:rPr>
        <w:sz w:val="16"/>
        <w:color w:val="000099"/>
      </w:rPr>
      <w:t xml:space="preserve">) </w:t>
    </w:r>
    <w:r>
      <w:rPr>
        <w:sz w:val="18"/>
        <w:b w:val="1"/>
        <w:color w:val="0000CC"/>
      </w:rPr>
      <w:t xml:space="preserve">Én Vagyok - Isten szeretetcseppjei a Mennyei Forrásból </w:t>
    </w:r>
    <w:r>
      <w:rPr>
        <w:sz w:val="16"/>
      </w:rPr>
      <w:t xml:space="preserve">Üzenet </w:t>
    </w:r>
    <w:r>
      <w:rPr>
        <w:sz w:val="16"/>
        <w:b w:val="1"/>
      </w:rPr>
      <w:t xml:space="preserve">09.02.2012-től  </w:t>
    </w:r>
  </w:p>
  <w:p>
    <w:pPr>
      <w:jc w:val="center"/>
      <w:spacing w:lineRule="auto" w:line="240" w:after="83" w:beforeAutospacing="0" w:afterAutospacing="0"/>
      <w:ind w:firstLine="0"/>
    </w:pPr>
    <w:r>
      <w:rPr>
        <w:sz w:val="16"/>
      </w:rPr>
      <w:t xml:space="preserve">"Miért változik időről időre az isteni szeretetcseppek üzenete és kifejezése?" (4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