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09E82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21" w:beforeAutospacing="0" w:afterAutospacing="0"/>
        <w:ind w:firstLine="0"/>
        <w:rPr>
          <w:sz w:val="32"/>
          <w:b w:val="1"/>
          <w:color w:val="0000FF"/>
        </w:rPr>
      </w:pPr>
      <w:r>
        <w:rPr>
          <w:sz w:val="32"/>
          <w:b w:val="1"/>
          <w:color w:val="0000FF"/>
        </w:rPr>
        <w:t>Az égi lények zenéje a világi kompozíciókkal összehasonlítva</w:t>
      </w:r>
    </w:p>
    <w:p>
      <w:pPr>
        <w:jc w:val="both"/>
        <w:spacing w:lineRule="auto" w:line="240" w:after="21" w:beforeAutospacing="0" w:afterAutospacing="0"/>
        <w:ind w:firstLine="0"/>
        <w:rPr>
          <w:sz w:val="32"/>
          <w:color w:val="0000FF"/>
        </w:rPr>
      </w:pPr>
    </w:p>
    <w:p>
      <w:pPr>
        <w:jc w:val="left"/>
        <w:spacing w:lineRule="auto" w:line="240" w:after="111" w:beforeAutospacing="0" w:afterAutospacing="0"/>
        <w:ind w:firstLine="0"/>
      </w:pPr>
      <w:r>
        <w:t xml:space="preserve"> </w:t>
      </w:r>
    </w:p>
    <w:p>
      <w:pPr>
        <w:jc w:val="left"/>
        <w:spacing w:lineRule="auto" w:line="240" w:after="176" w:beforeAutospacing="0" w:afterAutospacing="0"/>
        <w:ind w:firstLine="0"/>
        <w:rPr>
          <w:color w:val="0000FF"/>
        </w:rPr>
      </w:pPr>
      <w:r>
        <w:rPr>
          <w:u w:val="single" w:color="0000CC"/>
        </w:rPr>
        <w:t>Egyéb témák</w:t>
      </w:r>
      <w:r>
        <w:rPr>
          <w:color w:val="0000FF"/>
        </w:rPr>
        <w:t xml:space="preserve">:  </w:t>
      </w:r>
    </w:p>
    <w:p>
      <w:pPr>
        <w:spacing w:lineRule="auto" w:line="305" w:after="318" w:beforeAutospacing="0" w:afterAutospacing="0"/>
        <w:rPr>
          <w:color w:val="0000FF"/>
        </w:rPr>
      </w:pPr>
      <w:r>
        <w:rPr>
          <w:color w:val="0000FF"/>
        </w:rPr>
        <w:t xml:space="preserve">Hogyan történik a használhatatlan emlékek törlése az égi lények fénytestében?  </w:t>
      </w:r>
    </w:p>
    <w:p>
      <w:pPr>
        <w:spacing w:lineRule="auto" w:line="305" w:after="318" w:beforeAutospacing="0" w:afterAutospacing="0"/>
        <w:rPr>
          <w:color w:val="0000FF"/>
        </w:rPr>
      </w:pPr>
      <w:r>
        <w:rPr>
          <w:color w:val="0000FF"/>
        </w:rPr>
        <w:t xml:space="preserve">Miért komponálnak az égi lények csak maguknak. </w:t>
      </w:r>
    </w:p>
    <w:p>
      <w:pPr>
        <w:spacing w:lineRule="auto" w:line="305" w:after="318" w:beforeAutospacing="0" w:afterAutospacing="0"/>
        <w:rPr>
          <w:color w:val="0000FF"/>
        </w:rPr>
      </w:pPr>
      <w:r>
        <w:rPr>
          <w:color w:val="0000FF"/>
        </w:rPr>
        <w:t xml:space="preserve">Hogyan hozzák létre táncaikat az égi lények? </w:t>
      </w:r>
    </w:p>
    <w:p>
      <w:pPr>
        <w:spacing w:lineRule="auto" w:line="305" w:after="318" w:beforeAutospacing="0" w:afterAutospacing="0"/>
        <w:rPr>
          <w:color w:val="0000FF"/>
        </w:rPr>
      </w:pPr>
      <w:r>
        <w:rPr>
          <w:color w:val="0000FF"/>
        </w:rPr>
        <w:t xml:space="preserve">Különbség az egypólusú és kétpólusú zenei hangok és energiák között </w:t>
      </w:r>
    </w:p>
    <w:p>
      <w:pPr>
        <w:spacing w:lineRule="auto" w:line="305" w:after="318" w:beforeAutospacing="0" w:afterAutospacing="0"/>
        <w:rPr>
          <w:color w:val="0000FF"/>
        </w:rPr>
      </w:pPr>
      <w:r>
        <w:rPr>
          <w:color w:val="0000FF"/>
        </w:rPr>
        <w:t xml:space="preserve">Milyen fejlődési állapotban van ez a világ égi szempontból? </w:t>
      </w:r>
    </w:p>
    <w:p>
      <w:pPr>
        <w:spacing w:lineRule="auto" w:line="305" w:after="318" w:beforeAutospacing="0" w:afterAutospacing="0"/>
        <w:rPr>
          <w:color w:val="0000FF"/>
        </w:rPr>
      </w:pPr>
      <w:r>
        <w:rPr>
          <w:color w:val="0000FF"/>
        </w:rPr>
        <w:t xml:space="preserve">Miért nem képesek az emberek mennyei zenét komponálni és játszani? </w:t>
      </w:r>
    </w:p>
    <w:p>
      <w:pPr>
        <w:spacing w:lineRule="auto" w:line="305" w:after="318" w:beforeAutospacing="0" w:afterAutospacing="0"/>
        <w:rPr>
          <w:color w:val="0000FF"/>
        </w:rPr>
      </w:pPr>
      <w:r>
        <w:rPr>
          <w:color w:val="0000FF"/>
        </w:rPr>
        <w:t xml:space="preserve">A földhözragadt lelkek energiát vonnak el a zenei eseményeken részt vevő emberektől.  </w:t>
      </w:r>
    </w:p>
    <w:p>
      <w:pPr>
        <w:spacing w:lineRule="auto" w:line="305" w:after="318" w:beforeAutospacing="0" w:afterAutospacing="0"/>
        <w:rPr>
          <w:color w:val="0000FF"/>
        </w:rPr>
      </w:pPr>
      <w:r>
        <w:rPr>
          <w:color w:val="0000FF"/>
        </w:rPr>
        <w:t xml:space="preserve">Mi teszi lehetővé, hogy békében és örömben éljünk? </w:t>
      </w:r>
    </w:p>
    <w:p>
      <w:pPr>
        <w:spacing w:lineRule="auto" w:line="305" w:after="318" w:beforeAutospacing="0" w:afterAutospacing="0"/>
        <w:rPr>
          <w:color w:val="0000FF"/>
        </w:rPr>
      </w:pPr>
      <w:r>
        <w:rPr>
          <w:color w:val="0000FF"/>
        </w:rPr>
        <w:t xml:space="preserve">Mit tesz az égi energiák és részecskék kétpólusúsága? </w:t>
      </w:r>
    </w:p>
    <w:p>
      <w:pPr>
        <w:spacing w:lineRule="auto" w:line="305" w:after="318" w:beforeAutospacing="0" w:afterAutospacing="0"/>
        <w:rPr>
          <w:color w:val="0000FF"/>
        </w:rPr>
      </w:pPr>
      <w:r>
        <w:rPr>
          <w:color w:val="0000FF"/>
        </w:rPr>
        <w:t xml:space="preserve">Miért nem fog megtörténni az emberi tudat felemelkedése a Galaxis Napjából egyre inkább kisugárzó mágneses részecskék által? </w:t>
      </w:r>
    </w:p>
    <w:p>
      <w:pPr>
        <w:spacing w:lineRule="auto" w:line="508" w:after="770" w:beforeAutospacing="0" w:afterAutospacing="0"/>
        <w:rPr>
          <w:color w:val="0000FF"/>
        </w:rPr>
      </w:pPr>
      <w:r>
        <w:rPr>
          <w:color w:val="0000FF"/>
        </w:rPr>
        <w:t xml:space="preserve">Nem lesz "aranykor" az emberiség számára, ez egy illúzió Miért nem kell félnünk a jövőtől? </w:t>
      </w:r>
    </w:p>
    <w:p>
      <w:pPr>
        <w:jc w:val="center"/>
        <w:spacing w:lineRule="auto" w:line="246" w:after="286" w:beforeAutospacing="0" w:afterAutospacing="0"/>
        <w:rPr>
          <w:color w:val="0000FF"/>
        </w:rPr>
      </w:pPr>
      <w:r>
        <w:rPr>
          <w:color w:val="0000FF"/>
        </w:rPr>
        <w:t xml:space="preserve">* * * </w:t>
      </w:r>
    </w:p>
    <w:p>
      <w:pPr>
        <w:jc w:val="left"/>
        <w:spacing w:lineRule="auto" w:line="240" w:after="53" w:beforeAutospacing="0" w:afterAutospacing="0"/>
        <w:ind w:firstLine="0"/>
      </w:pPr>
      <w:r>
        <w:t xml:space="preserve"> </w:t>
      </w:r>
    </w:p>
    <w:p>
      <w:pPr>
        <w:jc w:val="left"/>
        <w:spacing w:lineRule="auto" w:line="240" w:after="179" w:beforeAutospacing="0" w:afterAutospacing="0"/>
        <w:rPr>
          <w:u w:val="single" w:color="0000FF"/>
        </w:rPr>
      </w:pPr>
    </w:p>
    <w:p>
      <w:pPr>
        <w:jc w:val="left"/>
        <w:spacing w:lineRule="auto" w:line="240" w:after="179" w:beforeAutospacing="0" w:afterAutospacing="0"/>
      </w:pPr>
      <w:r>
        <w:rPr>
          <w:u w:val="single" w:color="0000FF"/>
        </w:rPr>
        <w:t xml:space="preserve">Egy Love Drops olvasó kérdezi: </w:t>
      </w:r>
    </w:p>
    <w:p>
      <w:pPr>
        <w:spacing w:lineRule="auto" w:line="240" w:after="178" w:beforeAutospacing="0" w:afterAutospacing="0"/>
        <w:ind w:firstLine="0"/>
        <w:rPr>
          <w:color w:val="0000FF"/>
        </w:rPr>
      </w:pPr>
      <w:r>
        <w:rPr>
          <w:color w:val="0000FF"/>
        </w:rPr>
        <w:t xml:space="preserve">Azt olvastam, hogy a klasszikus zene és valószínűleg az összes zene, ami van, egypólusú, ezért nem mennyei és káros a lélekre. Mi az a bipoláris zene? Hogyan tudod eljátszani vagy elénekelni? Nem tudom elképzelni. </w:t>
      </w:r>
    </w:p>
    <w:p>
      <w:pPr>
        <w:spacing w:lineRule="auto" w:line="240" w:after="178" w:beforeAutospacing="0" w:afterAutospacing="0"/>
        <w:ind w:firstLine="0"/>
      </w:pPr>
    </w:p>
    <w:p>
      <w:pPr>
        <w:jc w:val="left"/>
        <w:spacing w:lineRule="auto" w:line="240" w:after="179" w:beforeAutospacing="0" w:afterAutospacing="0"/>
      </w:pPr>
      <w:r>
        <w:rPr>
          <w:u w:val="single" w:color="0000FF"/>
        </w:rPr>
        <w:t xml:space="preserve">A szeretet egyetemes szellemének válasza a fény mennyei küldöttein keresztül: </w:t>
      </w:r>
    </w:p>
    <w:p>
      <w:r>
        <w:t xml:space="preserve">Ebben az utolsó földi életszakaszban a tudásra szomjazó, szívből jövő, Istenhez kötődő emberek a szeretet szellemétől újabb üzenetet kapnak az ő és a mi közös mennyei bölcsességforrásunktól a szellemi újraorientálódásra a tiszta mennyei lényekről, akik most melegen üdvözölnek benneteket. </w:t>
      </w:r>
    </w:p>
    <w:p>
      <w:pPr>
        <w:jc w:val="left"/>
        <w:spacing w:lineRule="auto" w:line="240" w:after="181" w:beforeAutospacing="0" w:afterAutospacing="0"/>
        <w:ind w:firstLine="0"/>
      </w:pPr>
      <w:r>
        <w:t xml:space="preserve"> </w:t>
      </w:r>
    </w:p>
    <w:p>
      <w:r>
        <w:t xml:space="preserve">Valóban, a </w:t>
      </w:r>
      <w:r>
        <w:rPr>
          <w:b w:val="1"/>
        </w:rPr>
        <w:t xml:space="preserve">mennyei zenedarabok, amelyeket </w:t>
      </w:r>
      <w:r>
        <w:t xml:space="preserve">mi, tiszta lények a magunk felvidítására komponálunk és hangszereken játszunk, összhangban vannak mennyei életelvünkkel, amelynek csak harmonikus hangjai vannak. Így minden új zenei kompozíció mindig a mi égi evolúciós állapotunkra van hangolva. A tudatunkban tárolódik, hogy egyszer felidézhessük és újra meghallgathassuk. Amikor új kompozícióba kezdünk, gyakran visszanyúlunk a korábbi fejlődési szakaszokban tárolt dallamainkhoz. Mielőtt azonban egy új bolygóra költözünk egy új evolúciós vonás megnyitásához, a szeretetszellem segítségével minden elraktározott dallamunkat az új lakóbolygónk magasabb és finomabb hangjaihoz vagy új lakótársaink tudatához igazítjuk - ezért nem kell törölnünk őket. De bizonyos dallamokhoz már nem érzünk vonzalmat vagy örömteli kapcsolatot, és nem akarjuk felhasználni őket új kompozíciókhoz, ezért aztán a lényünk-életünk magjában lévő szeretetszellem belső segítségével töröljük őket. Ebben és a hozzá kapcsolódó energiatárolóban (belső én) van a fénylények életfenntartásához szükséges energiák nagy része. Az evolúciós életünkhöz tárolt energiákat önállóan hívhatjuk elő, és arra is használhatjuk őket, hogy töröljük a felesleges tudati raktárainkat, amelyeknek már nincs jelentősége az evolúciós életünk szempontjából, mivel már egy magasabb evolúciós szakaszban élünk, és megváltozott az irányultságunk. De előbb kiválogatjuk a Belső Én és néhány részecske nagyon nagy életkönyvtárunkból a használaton kívüli bemeneteket - ezek a legkisebb energetikai részecskék bizonyos tárolókkal valamelyik életterületünkről -, amelyeket aztán gondolati erőkkel az életmagunkba irányítunk törlés céljából. Ebben van az a két kis ítélet, amelyben a személytelen szeretetszellem a maga mennyei lényegével található. Amikor megkérjük, hogy törölje az életmagba átvitt emlékeinket, akkor a két ítélet gyorsabban kezd lüktetni. Ekkor egy fénysugár jön ki belőlük, amely törli a részecskékben lévő tárolókat. E folyamat után a részecskék ismét a rendelkezésünkre állnak a tudatosság új tárolására.  </w:t>
      </w:r>
    </w:p>
    <w:p>
      <w:r>
        <w:t xml:space="preserve">Körülbelül így történik a törvénytelen földöntúli raktárak törlése a túlvilági jószívű, Istennel kapcsolatban álló lényekkel is, akik őszintén elhatározták, hogy fokozatosan átigazodnak a mi mennyei tulajdonságainkhoz.  </w:t>
      </w:r>
    </w:p>
    <w:p>
      <w:r>
        <w:rPr>
          <w:b w:val="1"/>
        </w:rPr>
        <w:t>Ugyanígy nektek, belső emberi lényeknek, az imádságban megnyilvánuló szívből jövő érzelmeiteken keresztül - ami megemeli a rezgéseteket - minden nap nagyszerű lehetőségetek van arra, hogy a lelketek életmagjában felismert és szívből megbánt nem vonzó tulajdonságaitokat és viselkedésformáitokat ismételten átadjátok Istennek, a Szeretetszellemnek feloldás vagy átalakítás céljából. Teljesen elegendő, ha őszintén kéritek a bennetek lévő szeretetszellemet, hogy szabaduljon meg egy negatív tulajdonságtól. A pihenés aztán a mélyalvásodban a szeretetszellem és a mennyei lények segítségével a spirituálisan felébredt lelkedből történik. A mennyei lények segítenek neked abban, hogy a felismert és megbánt hibáidat és gyengeségeidet - ezek a személyes életedből származó mennyei távoli tulajdonságok - kiválogasd, és feloldás céljából bejuttasd őket lelked életmagjába. Így a lelked megszabadulhat egyik törvénytelenségtől a másik után. Így az emberi tudatosságotokban a törvénytelen tárolás egyre gyengül, vagy egyre több energiát és jelentőséget veszít az életetekben, de csak akkor, ha őszinte erőfeszítéseiddel fokozatosan törekszel az esszencia finomítására.</w:t>
      </w:r>
      <w:r>
        <w:t xml:space="preserve"> Szeretné, ha ez így maradna? Ha így teszel, sok kerülőtől és szívfájdalomtól kíméled meg magad a túlvilágon! </w:t>
      </w:r>
    </w:p>
    <w:p>
      <w:r>
        <w:t xml:space="preserve">Amikor mi, égi lények komponálunk vagy hangszereken játszunk, mindig képeket adunk a különböző dallamokhoz a tároláshoz, amelyek örömteli és boldog hangulatunkból fakadnak. Az általunk komponált számtalan dallam mindegyike megfelel belső lényünknek és pillanatnyi művészi kreativitásunknak, amelyet egyik evolúcióból a másikba terjesztünk. De az égi múltunkból származó összes dallamemléket fényrezgésben és hangban emeljük fel a magasabb evolúciós bolygóra való átmenetkor. Ezt azért tesszük, hogy a bolygó harmonikus energiaáramlásaiba a magasabb fénysugárzásokkal - amelyeknek a bolygó élete számára sajátos funkciójuk van - ne kerüljenek alacsonyabb rezgések, és ne zavarják meg azokat, vagy ne akadályozzák előre meghatározott útjukat a bolygó körül.  </w:t>
      </w:r>
    </w:p>
    <w:p>
      <w:r>
        <w:t xml:space="preserve">Az égi zenei hangjaink mindig a bolygó harmonikus energiaáramlataival vannak összehangolva, így mi is összhangban vagyunk velük. A kompozícióinkban is vannak vidám dallamok, amelyek felvidítanak és örömteli érzéseket keltenek bennünk. Ahogy tapasztaltátok, minden egyes dallamhoz hozzáadjuk az örömérzeteinket és a természetből származó gyönyörű képeket is, amelyek épp most bukkannak elő a tudatunk raktáraiból.   </w:t>
      </w:r>
    </w:p>
    <w:p>
      <w:r>
        <w:t xml:space="preserve">Valóban, amikor komponálunk, kellemes képek keletkeznek bennünk a kettősünkkel, az utódainkkal, a bolygók lakóival, a természetből vagy az aranyos, aranyos természeti lényekkel kapcsolatos élményekből, amelyeket minden esetben elraktározunk a kompozícióhoz. Amikor a sokféle hangszer valamelyikén akarunk játszani, előveszünk egy már létező kompozíciót a tudati emlékezetünkből, amit éppen abban a pillanatban kedvelünk. De a mi kompozícióinknak vagy magas dallamú hangjainknak semmi közük vagy hasonlóságuk nincs az emberek által valaha is előállítottakhoz.  </w:t>
      </w:r>
    </w:p>
    <w:p>
      <w:r>
        <w:t xml:space="preserve">Amint a szeretet szellemének számos leírásából láthatjuk, az égi lényeknek különféle lehetőségeik vannak a felvidulásra, mint például többek között a zeneszerzés, a zeneszerzés és a zenehallgatás, amit azonban mi nem kínálunk fel egyetlen más lénynek sem. Ez azért van, mert minden lény önmagától teljesen különböző zenét produkál, amely csak a saját tudatára irányul, és csak önmagának tud tetszeni. Mivel mennyei életünk nagyon gazdag változatosságban és tervszerűségben, és kimeríthetetlenül szórakoztató és hasznos elfoglaltsági lehetőségekkel ruház fel bennünket, és teljes mértékben a jólét érzésével tölt el bennünket, ezért nem érdekel bennünket, hogy más lények zenéjével foglalkozzunk. Az élet személytelen elvében élünk. Ezért van az, hogy mindannyiunknak saját zenei ízlése alakult ki a sokféle fejlődés során, és ezt az ízlést az egyéni lénye alakította ki. Ezért nem érzünk vonzalmat más lények kompozíciói iránt, még akkor sem, ha azok nagyszerűek. Tegyük fel, hogy érdeklődést mutatunk más lények zenéje iránt, és egyszer talán abba a helyzetbe és kísértésbe kerülünk, hogy csodáljuk vagy hízelegjünk egy lénynek kiemelkedő művészi teljesítményéért - de ezek mennyei távoli tulajdonságok, amelyeket csak a személyes életelv hoz létre. A teremtés előtti időkben csak rövid ideig éltünk ilyen életet, és idővel felismertük, hová vezet ez. </w:t>
      </w:r>
    </w:p>
    <w:p>
      <w:pPr>
        <w:spacing w:lineRule="auto" w:line="240" w:after="0" w:beforeAutospacing="0" w:afterAutospacing="0"/>
      </w:pPr>
      <w:r>
        <w:t xml:space="preserve">Mennyei életünk nem tartalmaz zenei előadásokat, mert így elkerüljük, hogy mások figyelmének középpontjába kerüljünk. A személytelen életünket, amely inkább a háttérben zajlik - de nem szégyenlősködünk -, nagyon szeretjük, mert csak így lehetséges számunkra, hogy harmonikusan és békésen, kettős harmóniában és meleg belső kapcsolatban éljünk a teremtés minden lényével és formájával. Csak időnként hagyjuk, hogy a kettősünk hallja a szerzeményünket, és nézze meg a kísérő vidám képeket, és akkor is csak akkor, ha a zene már egy közös táncra irányult. Aztán együtt gyakoroljuk a táncot, és minden lépést és mozdulatot a dallamra tanulunk, mindig saját készítésű színes ruhákkal díszítve magunkat. A ruhák készítéséhez szükséges anyagot, amelyet nagy örömmel és leleményességgel állítunk elő együtt a kettős társulásban, a természet hagyta hátra nekünk, amikor a bolygón az evolúció egy magasabb szintjére léptünk. Ezeket a maradékokat igazságosan szétosztjuk a lakótársaink között, és házaink és kertjeink díszítésére is felhasználjuk.  </w:t>
      </w:r>
    </w:p>
    <w:p>
      <w:pPr>
        <w:spacing w:lineRule="auto" w:line="240" w:after="0" w:beforeAutospacing="0" w:afterAutospacing="0"/>
      </w:pPr>
    </w:p>
    <w:p>
      <w:r>
        <w:t xml:space="preserve">Nos, a kettős páros táncaink, amelyeket harmonikus dinamikus mozdulatokkal vidáman tartunk időnként gyönyörű házunk világos, színes szobáiban vagy csodálatos kertünkben, valamint a különféle formációs táncok, amelyeket a bolygó lakóival együtt művelünk szépen feldíszített erdei vagy réti helyeken, ősteremtő szüleinktől származnak, akik átadták őket nekünk, utódaiknak utánzásra. Már a mennyei teremtés kezdetén ősszüleink szívből adták át egymásnak nagy szeretetüket és boldogságukat, amit többek között a szorosan ölelt páros táncban fejeztek ki. Ma is ezt teszik, mert a mennyei létben újra egyesülve, kettős házaspárként élnek.  </w:t>
      </w:r>
    </w:p>
    <w:p>
      <w:r>
        <w:t xml:space="preserve">Amikor ismét sikerült egy közösen komponált zenére táncolnunk, annak nagyon örülünk. A páros táncban a zenei hangokat csak érzékszerveinkkel tudjuk egyszerre érzékelni, mert szorosan összefonódva táncolunk. Azzal, hogy rugalmas fénytestünket egymásba fészkeljük, egy energiamezőbe és tudatosságba olvadunk. Ebben az állapotban kettős auránk megnagyobbodik, mert mindkettőnk energiái benne vannak, és ennek eredményeként csodálatos boldogságérzéssel ajándékoz meg minket. A fénytest-kapcsolat eredményeként egyszerre halljuk a tánc zenéjét, és a próbánknak megfelelően, összhangban mozgunk.  </w:t>
      </w:r>
    </w:p>
    <w:p>
      <w:r>
        <w:t xml:space="preserve">Ti belső emberi lények! Most már talán megértitek, hogy a kettős egyesülés e nagyszerű lehetősége révén miért nem vágyunk más lények összetételére? </w:t>
      </w:r>
    </w:p>
    <w:p>
      <w:r>
        <w:t xml:space="preserve">Amikor mi a duális egyesülésben vágyunk egy formációs táncra más lényekkel, és néhány duális pár ugyanezt érzi, akkor összejövünk egy tánceseményre több párral. A lények kialakulása és viselkedése azonban másképp történik, mint ahogyan az embereknél megszokott. A táncos rendezvényeken mindig harmonikus és nyugodt légkörben találjuk magunkat. Ebből tanítjuk a környezetünkben élő, nyitott természetlényeket is, akik aztán szívesen táncolnak velünk együtt a formációban. A begyakorolt mozdulatainkat azonban nem tudják egyhangúan követni, de ez számukra nem annyira lényeges, számukra az a fontos, hogy velünk lehetnek, és jól érzik magukat közben. Nagy örömöt sugároznak, amikor táncolnak, aminek mi örülünk és szórakozunk, és jelenlétükkel, a természetben végzett munkájukkal és vidám kisugárzásukkal gazdagítják bolygónk életét. A bolygóhoz való kis hozzájárulásukkal ők is segítenek nekünk abban, hogy boldog életet éljünk a természettel kapcsolatban, és ezt nagyon nagyra értékeljük. </w:t>
      </w:r>
    </w:p>
    <w:p>
      <w:r>
        <w:t xml:space="preserve">A közös nagy formációs táncra - ahol más lények nem figyelnek, mert mindenki egyszerre táncol - a képzeletbeli összes kettős párnak felajánljuk a kompozícióinkat, hogy választhassanak belőlük. Ezután szívélyes légkörben és tisztességes szavazással döntünk a számunkra legjobban tetsző zenékről és táncvariációkról. Ezek után vidám és vidám hangulatban, kettős alakzatban táncolunk együtt egy nagyobb téren, amelynek szélét csodálatosan illatos és színes virágokkal jelölik ki. A begyakorolt vidám formációs táncban soha nem akarunk kitűnni, vagy személyeskedni, mert a nyilvánosság előtt is mindig szerényen jelenünk meg. Még ha teljesen meg is mozdulunk együtt tánc közben, nem vágyunk arra, hogy magunkra vonjuk mások figyelmét, hogy csodáljanak vagy megtapsoljanak minket - ahogyan azt egyes beképzelt emberek szeretik. </w:t>
      </w:r>
    </w:p>
    <w:p>
      <w:r>
        <w:t xml:space="preserve">Amint ebből láthatjátok, közösen megalkottuk a szívből jövő összetartozásban való élet zseniális, személytelen égi életelvét, amelyben egyetlen égi lény sem kísértődik meg arra, hogy önmagát növelje, vagy mások csodálatát elnyerje. Ez a zene és a tánc területére is vonatkozik.  </w:t>
      </w:r>
    </w:p>
    <w:p>
      <w:r>
        <w:t xml:space="preserve">Sajnos, a fényszegény földön kívüli világok lényei - a mi személytelen életünkkel ellentétben - olyan életformákat teremtettek maguknak, amelyekben személyes képességeikkel vagy tehetségükkel a nyilvános szereplések során mások figyelmének középpontjába tudják magukat állítani. A csodálat vágyától a bukás túlvilági birodalmaiban élő istenhitű lelkeik, bár át akarnak igazodni a mi személytelen életünkhöz, csak nagy-nagy nehézségek árán tudnak megszabadulni. Ez elgondolkodtató lehet azoknak az embereknek, akik még mindig szeretik magukat mások középpontjába állítani, és tévesen azt hiszik, hogy ők a Mennyei Királyságba vezető Belső Ösvényen vannak. </w:t>
      </w:r>
    </w:p>
    <w:p>
      <w:r>
        <w:t xml:space="preserve">Számtalan evolúciós világot hoztunk létre az égi létben, amelyek mindegyike rendelkezik a lények tudatosságához pontosan hangolt, megfelelő sugárzással és rezgéssel rendelkező energiamennyiséggel, és amelyek részecskéinek a programozásunknak köszönhetően saját hangjuk és különleges színük van. Erre azért volt szükség, hogy minden lény, függetlenül a fejlődési és tudatossági állapotától, jól érezze magát a bolygóján. Így a bolygón és a bolygó körül mozgó részecskék teljesen összhangban vannak a bolygót ideiglenesen párban lakó lények tudatállapotával. Így az égi lények csak olyan zenét komponálhatnak, játszhatnak és hallgathatnak, amely harmonizál a bolygó és lakói részecskéivel. </w:t>
      </w:r>
      <w:r>
        <w:rPr>
          <w:b w:val="1"/>
        </w:rPr>
        <w:t xml:space="preserve">Másfajta hangok energetikai eltéréseket okoznának a bolygó természetében, mert minden gondolat vagy hang, amelyet egy lény kibocsát, egy bizonyos rezonanciát hoz létre, amely láthatóvá válik a sugárzásban, a rezgésben és a színben. Ennek megfelelően szükséges, hogy a lények mindig a világuk harmonikus sugarainak, rezgéseinek és hangjainak megfelelően éljenek. Ez azt jelenti, hogy csak olyan zenéket komponálnak, játszanak és hallgatnak, amelyek megfelelnek tudatosságuknak és fejlődési állapotuknak.  </w:t>
      </w:r>
    </w:p>
    <w:p>
      <w:r>
        <w:t xml:space="preserve">Amint azt a szeretet szellemének leírásából már megtudhattátok, az égi lényeknek nem kell törölniük a más evolúciós világokból származó zenei emlékeiket, hanem kibővített formában új kompozíciós variációkhoz használhatják azokat, vagy magasabb rezgésű hangokká alakíthatják át. Ezeket nem tudjuk leírni nektek, mert emberi tudatosságotoknak nincsenek emlékei róluk. </w:t>
      </w:r>
    </w:p>
    <w:p>
      <w:r>
        <w:t xml:space="preserve">Égi teremtésünket eredeti szüleinkkel együtt a </w:t>
      </w:r>
      <w:r>
        <w:rPr>
          <w:b w:val="1"/>
        </w:rPr>
        <w:t xml:space="preserve">kétpólusúságon </w:t>
      </w:r>
      <w:r>
        <w:t xml:space="preserve">hoztuk létre. Ez azt jelenti: Annak érdekében, hogy a mennyei teremtésünk folyamatos terjeszkedése vagy az evolúciós világok terjeszkedése és a fénylények szaporodása megtörténhessen és az örökkévalóságig biztosított legyen, minden mennyei atomot vagy részecskét, beleértve a fénytestünket is, úgy teremtettünk, hogy azok két maggal vannak felszerelve, amelyeket mi másképp programoztunk be a működésükhöz. A két lüktető maggal rendelkező atomok vagy részecskék természetéből adódóan sokkal nagyobb mennyiségű energiát tudunk felvenni az életmagunkon keresztül, hogy elérjük a következő, magasabb fejlődési szintet. A növekvő energiakapacitás következtében életmagjaink kitágulnak vagy megnagyobbodnak. Ennek hatására fénytestünk is egyre fényesebbé válik, és tudatosságunk folyamatosan bővül a nagyobb mennyiségű tudás révén. Az égi ősközponti és a galaktikus nap pulzáló sugarai és a hozzájuk hozzáadott új funkcionális feladatok révén az égi világok részecskéi bizonyos számú eon után mindig fejlődnek. Ezeket aztán a magasabb szintű evolúció világaihoz használjuk fel, amelyek harmonizálnak a lények tudatával, mivel az égi evolúcióban nincs megállás. A </w:t>
      </w:r>
      <w:r>
        <w:rPr>
          <w:b w:val="1"/>
        </w:rPr>
        <w:t xml:space="preserve">kétpólusú pulzáló részecskék </w:t>
      </w:r>
      <w:r>
        <w:t xml:space="preserve">létrejöttének köszönhetően lehetővé vált számunkra, hogy kétszeres mennyiségű energiát hozzunk létre belőlük, így </w:t>
      </w:r>
      <w:r>
        <w:rPr>
          <w:b w:val="1"/>
        </w:rPr>
        <w:t xml:space="preserve">két kötegelt, kétpólusú pulzáló természetű fénysugár </w:t>
      </w:r>
      <w:r>
        <w:t xml:space="preserve">indulhat ki belőlük. Ezért van egy </w:t>
      </w:r>
      <w:r>
        <w:rPr>
          <w:b w:val="1"/>
        </w:rPr>
        <w:t>kétpólusú</w:t>
      </w:r>
      <w:r>
        <w:t xml:space="preserve"> égi életelvünk. Ez tehát azt jelenti, hogy kompozícióink csak olyan hangokat tartalmaznak, amelyek összhangban vannak égi teremtésünk kétpólusú energiatípusával. Nem tudunk egypólusú dallamokat vagy a világotok zenei hangjait előállítani a hangszereinken, mert a részecskék kétpólusúak.  </w:t>
      </w:r>
    </w:p>
    <w:p>
      <w:r>
        <w:t xml:space="preserve">Ezzel szemben az emberi lények és a túlvilági földhöz kötött lények nem tudják lejátszani vagy visszahozni magukból a mi mennyei dallamainkat, mert a hitehagyott lények egyszer már átprogramozták a mennyei atomokat, vagy csak a durva anyagi anyag (bukott világok) atomjait látták el szilárd anyagi maggal. Ez azt jelenti, hogy az alsó fényszegény esés-teremtésük egypólusúnak lett teremtve, vagy a részecskék csak egypólusú fénysugarat tudnak kibocsátani, és ezért teljesen ellentétesek a mi égi életfeltételeinkkel. Ez a naprendszeretekre vagy bolygótokra is vonatkozik, amelynek részecskéi csak egy durva anyagot és egy beillesztett finom anyagú, égi eredetű magot tartalmaznak. Ezek csak a finom világokból származó energia továbbítására lettek programozva, de a durva anyagi atomban nem kaptak más feladatot. Következésképpen, a mi égi nézőpontunkból nézve, a ti szilárd világotok csak a részecskék egypólusú függvényére lett programozva.  </w:t>
      </w:r>
    </w:p>
    <w:p>
      <w:r>
        <w:t xml:space="preserve">Ezt a körülményt figyelembe véve az emberek egypólusú anyagokból készült hangszerei is csak egypólusú, a világotokra hangolt dallamhangokat tudnak előállítani. Ugyanígy az emberi géneket is a mélyen bukott kozmikus teremtők (Teremtők) programozták be, és ezért nem engedik, hogy a mennyei zenei tárolásnak még a töredékét sem engedik ki a lélekből az emberi tudatosságon keresztül.  </w:t>
      </w:r>
    </w:p>
    <w:p>
      <w:r>
        <w:t xml:space="preserve">Feltételezve, hogy egy spiritualizált embernek, akinek a lelkében csak kevés teher van, sikerülne annyira felemelnie magát rezgésszámban, hogy gondolati erejével - amely a Fall-lényektől ugyanazt a földi életre való orientációt kapta, mint az emberi gének - le tudná győzni génprogramozásának és a légköri világszámítógépnek a gátját, akkor a következő történne: Saját égi zenei kompozícióinak lélekemlékezetéből csak teljesen eltorzult hangokat érzékelne, amelyek egy új kompozícióhoz semmire sem lennének jók. </w:t>
      </w:r>
      <w:r>
        <w:rPr>
          <w:b w:val="1"/>
        </w:rPr>
        <w:t xml:space="preserve">A mennyei zene visszahívása még egyetlen embernek sem sikerült és nem is fog megtörténni e világ végéig, mert ezt a durva anyagi világot csak a részecskék egypólusú működésére, azaz a Galaxis Napból érkező alacsony energiájú egypólusú fénysugarakra és ilyen hangokra is csak sok-sok évszázaddal ezelőtt programozták a mélyen bukott lények - ide tartozik az ember is a sejtjeivel. Ezért az ember nem képes arra, hogy kétpólusú égi zenét hozzon ki magából, és azt a hangszerén játssza.  </w:t>
      </w:r>
    </w:p>
    <w:p>
      <w:r>
        <w:t xml:space="preserve">Amikor valaki a lelki szíve részvételével énekel egy dalt, a lelkéből áradó magas rezgések, amelyek kétpólusúak, hozzáadódnak az egypólusú hangszeres hangokhoz. A közeli környezet aurájába hatolnak, és fényszínekkel világítják meg és hatják át azt. Az érzékeny belső ember ezeket a kisugárzott magas rezgéseket meglehetősen szabad lelkén keresztül felüdülésnek és kellemes energetikai csordogálásnak érzi, mert a finom, magas rezgésű hangok gyorsabb forgásra serkentették lelkének tudatközpontjait (csakráit). Ezek azonban nem kétpólusú hangszerhangok voltak, hanem csak egypólusúak, amelyeket lélekemelő szívérzetek kísértek, és ezért nagyon magas rezgésszámúak voltak. A tudatközpontok erősebb forgása révén a belső ember lelki életmagja is magasabb forgásba kerül. Az emberi ruhában ilyen ritka pillanatokban egy spirituálisan messzire érett lélek annyira örül, hogy örömteli rezgéseit és energiáit továbbítja a már feloldott sejteknek. Finom, magas hangokat és rezgéseket produkálhat például a hárfa, a pánsíp, a hegedű és bizonyos mértékig a harmonika vagy az orgona is, különösen, ha az emberek nagy szívből jövő örömmel játszanak egy harmonikus dallamot.  </w:t>
      </w:r>
    </w:p>
    <w:p>
      <w:pPr>
        <w:spacing w:lineRule="auto" w:line="240" w:after="58" w:beforeAutospacing="0" w:afterAutospacing="0"/>
      </w:pPr>
      <w:r>
        <w:t xml:space="preserve">Ez a rész az egypólusú és kétpólusú erők, valamint az égi és világi természetű zenei kompozíciók, illetve azok eredetének jobb megértése érdekében került átadásra.  </w:t>
      </w:r>
    </w:p>
    <w:p>
      <w:pPr>
        <w:jc w:val="left"/>
        <w:spacing w:lineRule="auto" w:line="240" w:after="58"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Valóban, minden számtalan fajta égi finom részecske, amelyből az összes égi világot felépítették, két olyan magot tartalmaz, amely kétpólusú fénysugarak vagy energiák befogadására van programozva. De a teremtés előtti időkben még az egypólusú életrendszerben kellett véghezvinnünk a teremtésünket, mert az ősközponti Nap még nem volt képes nagyobb mennyiségű energiát előállítani erre a célra. A benne lévő részecskeszaporulat sok-sok évszázadot vett igénybe, míg végül olyannyira beérett és olyan hatalmas méreteket ért el, hogy sokkal nagyobb mennyiségű energiát tudott létrehozni, így elkezdhettünk és felépíthettünk egy sokkal több fényt tartalmazó teremtést. Erre csak a részecskék kétpólusúsága és a sokkal erősebb kettős sugárzású energiaáram miatt voltunk képesek.  </w:t>
      </w:r>
    </w:p>
    <w:p>
      <w:r>
        <w:rPr>
          <w:b w:val="1"/>
        </w:rPr>
        <w:t xml:space="preserve">Hogy mit tesz az égi energiák és részecskék kétpólusúsága, azt a szeretet szelleme most </w:t>
      </w:r>
      <w:r>
        <w:t>részletesebben</w:t>
      </w:r>
      <w:r>
        <w:rPr>
          <w:b w:val="1"/>
        </w:rPr>
        <w:t xml:space="preserve"> elmagyarázza nektek:  </w:t>
      </w:r>
    </w:p>
    <w:p>
      <w:r>
        <w:t xml:space="preserve">Az ősközponti Napban lévő részecskéket mi egy további, azaz egy második maggal láttuk el, hogy abból csak újonnan töltött, kétpólusú energiarészecskék (plusz és mínusz) áramoljanak ki az összes teremtett égi világ gyorsabb feltöltése és állandó fenntartása érdekében. Ezeket úgy programoztuk, hogy párosodjanak, és a fokozott energiaátvitel érdekében kettős sugárzást képezzenek. Ezért nevezzük őket kétpólusú energiaáramoknak. Ezután közösen átprogramoztuk az ősi központi napot és a fénytestünket is, beleértve az életmagot, valamint az összes létező világot, az új kétpólusú energia- vagy részecske-természetre.  </w:t>
      </w:r>
    </w:p>
    <w:p>
      <w:r>
        <w:t xml:space="preserve">Azonban csak néhány égen kívüli világ mutat bipolaritást, és lakosaik túlnyomórészt a mi égi életünk jellemzőihez igazodtak. A többi mennyen kívüli lény azonban teljesen más életrendszereket és világokat teremtett magának, amelyek messze eltérnek a mi mennyei világi természetünktől. Mivel tőlünk nem kaptak további energiákat a teljesen égi távoli életükhöz a további teremtésekhez, ezért elkezdtek alacsonyabb energiájú világokat felépíteni, amelyek galaxisnapjaiból csak egypólusú fényenergiák áradnak - akárcsak a ti szilárd anyagi világotokban. Ezért van az, hogy a ti világotok a legalacsonyabb evolúciós szinten van a mennyei világokhoz képest, és nagyon-nagyon fényszegény, vagy energetikailag rendkívül gyenge. Ilyen fényszegény, életképtelen állapotot soha nem teremtenénk a mennyországban! Emiatt nagyon tragikusnak tartjuk, hogy a mennyei hitehagyott lények még mindig jól érzik magukat benne.  </w:t>
      </w:r>
    </w:p>
    <w:p>
      <w:r>
        <w:t xml:space="preserve">Amint most megtanultátok, egy égi eredetű könnyű atomban két atommag van, amelyek mindegyike két forgó részecskepárt tartalmaz plusz és mínusz vagy pozitív és negatív. Az önök világának részecskéi nem rendelkeznek ilyen típusú szerkezettel, mivel csak az atommagban rendelkeznek </w:t>
      </w:r>
      <w:r>
        <w:rPr>
          <w:u w:val="single" w:color="000000"/>
        </w:rPr>
        <w:t xml:space="preserve">a </w:t>
      </w:r>
      <w:r>
        <w:t xml:space="preserve">plusz és mínusz vagy pozitív és negatív funkcionális szilárd párral. Ez azt jelenti, hogy teljesen másfajta részecskékkel éltek, mint mi a mennyei létben. Ezenkívül a részecskéket úgy tervezték, hogy szétválasszák és kialakítsák a szilárd elemeket, és csak a szilárd élethez szükséges funkcionális programokat tartalmazzák. Ennek eredménye az, hogy az ember és a megterhelt lelke számára sem lehetséges, hogy a lélek emlékezetéből előhívja a magas fényrezgésű zenei hangokat, nemhogy meghallgassa azokat.  </w:t>
      </w:r>
    </w:p>
    <w:p>
      <w:r>
        <w:t xml:space="preserve">A mi mennyei nézőpontunkból ez egy tragikus élethelyzet azoknak az embereknek az életében, akiknek a lelke egyszer már réges-régen a teremtés megmentéséért inkarnálódott a földön. De a földön túli csaló lények sok megtévesztő vagy félrevezető kijelentése révén a fajtájukhoz tartozó emberekről, a lelkek nagyon félre lettek vezetve, így ma is azt feltételezik, hogy Isten azt akarja, hogy újra és újra megtestesüljenek, mert feltétlenül szükség van rájuk a földön. Túlzott segítő buzgalmukból és tévesen értelmezett önzetlenségükből belegabalyodtak a zabolátlan, alacsony fényű zuhanó lények hálójába, és egyre több lélekterhet cipelve földhöz kötötték őket. Ez oda vezetett, hogy csak az önszántuknak hódoltak, anélkül, hogy a szeretet mennyei szellemének tanácsát kérték volna, vagy meghallgatták volna. Ennek következtében méltatlanul élnek egyik inkarnációról a másikra, még több szenvedésben és szégyenben, mivel világuk irányában folyamatosan a velük szövetségben lévő csaló lelkek és emberek vezetik őket. Az önként vállalt megváltási tervfeladattal rendelkező, mennyei eredetű, földhöz kötött, összegabalyodott lények többsége már nem találja a kiutat ebből a világból, mert a sok inkarnációjuk miatt számtalan egypólusú emlékük van, és ezért nem tudják többé felmérni élethelyzetüket, és nem tudják a mennyei információkat segítségül hívni a megismeréshez és összehasonlításhoz. E világ és a túlvilág számtalan más világának számtalan fátyla teljesen eltakarja mennyei emlékezetüket. Ennek következtében nem tudják felfogni, amikor Isten és a túlvilági birodalmakban élő mennyei lények elmondják nekik, hogy egykor sok más irgalmas lénnyel együtt önként hagyták el a mennyei királyságot, hogy sok más, deviáns lénnyel együtt a sötét börtönben inkarnálódjanak, hogy a háttérből, személytelenül dolgozzanak az üdvösségtervben a teremtés megmentéséért.  </w:t>
      </w:r>
    </w:p>
    <w:p>
      <w:r>
        <w:t xml:space="preserve">Ebben az időben is sokan közülük ismét önszántukból inkarnálódtak. De a legtöbb mennyei üdvösségterv lénye annyira eltévedt ebben a megtévesztő világban, hogy az ember már nem kap megerősítést az érzésben belülről, a lelkéből, amikor arról olvas vagy hall, hogy mi mennyei lények egy személytelen életrendszerben élünk, olyan finom tulajdonságokkal, amelyeket az emberek alig élnek meg. És amikor a szeretet szellemétől egy szellemileg messze érett hírmondón keresztül megtudják az égi lényekről, hogy az e világ zenei hangjainak semmi közük az égi hangokhoz, akkor ezt nem tudják felfogni, kételkednek benne, vagy annyira felbőszülnek, hogy már semmit sem akarnak tudni a szeretet szellemének üzeneteiről.  </w:t>
      </w:r>
    </w:p>
    <w:p>
      <w:r>
        <w:t xml:space="preserve">Ez történik a földhöz kötött, Istenhez kötött lelkekkel is a túlvilágon, mert ők már nem akarják elengedni az egypólusú zenét ebből a világból, amit egykor ők maguk játszottak és tároltak különböző hangszereken. Drágán megszerzett szokásuk annyira formálta őket, hogy mindig tovább hajlanak e világ felé, és ismét sikeresen akarják eljátszani különböző hangszereken zenedarabjaikat, és olyan szövegekkel kísérni őket, amelyek azonban gyakran nem tőlük származnak, hanem másoktól. Ebben a világban a legtöbb kompozíció és költészet a földön túliak közvetítése. Ezek sok olyan lélek kollektív művei, akik egyesületet alkottak. Gyakran összejönnek, előhívják saját zenei emlékeiket, és ezekből állítanak össze egy közös kompozíciót, amelyet aztán minden tehetséges léleknek átadnak véleményezésre és felhasználásra. Ezután közösen megpróbálják a rendelkezésükre álló, hasonló hangzású új zenei emlékeket úgy kombinálni, hogy egy új dallam alakuljon ki. Együtt választják ki a megfelelő szöveget is, és továbbítják azt a médiumi zeneszerzőnek vagy másoknak, akik vele dolgoznak, és rendelkeznek a lelkek hullámhosszával vagy tudati összehangoltságával. De ezt nemcsak a saját szórakoztatásukra és a közjó érdekében teszik, hanem azért is, hogy később, kerülő úton, napi energiáik egy részét a szellemileg tudatlan és gyanútlan embereken keresztül kapják meg, akik hallgatják dallamaikat és el vannak ragadtatva tőlük. Tudjátok, hogy minden egyes zenehallgatással új energiákat kapnak a bolygótok körül keringő fénycsatornákon keresztül.  </w:t>
      </w:r>
    </w:p>
    <w:p>
      <w:r>
        <w:t xml:space="preserve">A szeretet szellemének rövid leírása után el tudjátok-e most egy kicsit jobban képzelni a túlvilági lények láthatatlan, csalárd energiakivonását? </w:t>
      </w:r>
    </w:p>
    <w:p>
      <w:r>
        <w:t xml:space="preserve">Valóban, a túlvilági földhözragadt lelkek energiakivonása az általuk újra lejátszott zenei kompozíciók és énekelt dalok révén történik, amíg egyre többen és többen meg nem hallgatják őket, vagy amíg a médiában már nem aktuálisak. Ezután egy új dalt komponálnak, amely beleillik az aktuális világidőbe vagy az emberek aktuális tudati orientációjába. Így a zenészeken keresztül számtalan dalt hoznak a földön túli világból ebbe a világba, és a hozzájuk áramló energiákon keresztül élnek, amelyek a dalaikra megnyíló emberek és lelkük energiapotenciáljából származnak. El tudod ezt képzelni? </w:t>
      </w:r>
    </w:p>
    <w:p>
      <w:r>
        <w:t xml:space="preserve">A zenei csoport lelkek a mindig közös, kivont energiák révén ismét számos vállalkozást képesek végrehajtani ezen a világon, a saját deviáns elképzeléseik szerint. Ez mindaddig megtörténhet, amíg az emberek élvezettel hallgatják a dalaikat. Lelkesedésre sarkallják őket, hogy dalaik a médián keresztül a világ legtöbb országában ismertté és naggyá váljanak. Kimerítenek minden túlvilági és evilági lehetőséget, hogy különösen sok, génállományukban nagyobb energiapotenciállal rendelkező fiatal legyen fogékony és lelkes a zenéjükre és dalszövegeikre. Sajnos a gyanútlan emberek, akik nagy számban vannak jelen a nyilvános zenei rendezvényeken (fesztiválokon), erről semmit sem tudnak. A túlvilági lelkek energetikailag visszaélnek velük, és úgy irányítják őket, hogy az esemény után is az aurájukban maradjanak, amikor a zene vagy a dalok még sokáig rezonálnak az emberekben. Így teszik lehetővé maguk számára azt, ami még mindig kedves számukra ezen a világon.  </w:t>
      </w:r>
    </w:p>
    <w:p>
      <w:r>
        <w:t xml:space="preserve">Felismeritek-e most ti, belső emberek a szeretet szellemének rövid leírásából, hogy mi lehetséges a földön túli javíthatatlan lelkek számára, vagy mit tesznek és mi rosszat tesznek veletek? </w:t>
      </w:r>
    </w:p>
    <w:p>
      <w:r>
        <w:t xml:space="preserve">Valóban, ha a mi mennyei tudatunkkal rendelkeznétek, és látnátok a lelkek és a rabságban lévő emberek világi dolgait, akkor elborzadnátok, ha ezen a földön élnétek. De mivel nem rendelkeztek a mi előrelátásunkkal, sok minden rejtve marad és megkímél benneteket, vagy nem tudjátok, hogy a láthatatlan, csalárd, földhöz kötött lelkek mit okoznak nektek az élet minden területén a szenvedés és a súlyosbodás sok kellemetlen módján. Tőlük származik az a hamis információ is, hogy a mennyei lény klasszikus, harmonikus zenéje állítólag Istentől származik! Bizony, talán most már jobban megérthetitek, amit a szeretet szelleme leírt nektek, nevezetesen, hogy az állítólagos mennyei zeneművekről szóló világi állítások nem felelnek meg a mennyei igazságnak.  </w:t>
      </w:r>
    </w:p>
    <w:p>
      <w:r>
        <w:t xml:space="preserve">Ti belső emberek, akik közelebb akartok kerülni a mennyei igazsághoz, a mi és a ti örökkévaló mennyei életetekhez, most sok új dolgot tanultatok a Szeretet Szellemétől, és kaptatok belőle elmélkedésre. Ez megkönnyíti néhány még nem annyira érzékeny, szellemileg fejlett ember számára, hogy megértsék, miért nem lehetséges, hogy az emberek mennyei zenét komponáljanak és játsszanak.  </w:t>
      </w:r>
    </w:p>
    <w:p>
      <w:r>
        <w:t xml:space="preserve">A mennyei forrásból származó megvilágosító tudásnak köszönhetően a mennybe visszatérők közül sokan talán már az elején jobban odafigyelnek arra, hogy belső lelkükből milyen impulzusok és érzések emelkednek fel a felső tudatba, amikor egy-egy zeneművet vagy annak rezgéseit hallgatják. Ez lehetővé tenné az ember számára, hogy megérezze, hogy a lelke helyesli-e azt. Ha harmonikus hangokról van szó, akkor egy szellemileg érett lélek örül neki. Ha azonban diszharmonikus, gyorsan lejátszott hangokat hall, akkor elutasítja azokat, mert nyugtalanná teszik. Nyugtalansága, belső feszültsége és vonakodása az idegpályákon keresztül azonnal az emberi tudatba jut. A belső rezonanciájából vagy a lélek visszhangjából egy Istenhez kötődő, a Belső Ösvényen járó ember fel tudja ismerni, hogy milyen világi zene vagy rezgés lenne számára elviselhető és jó vagy sem. Ebből következően következtethet arra, hogy belső lelke milyen érzékenységet ért már el, és hogy nem szeretne-e inkább hosszabb ideig csendben maradni emberi ruhájában, világi zene nélkül, hogy életmagja fölött érezhesse az Isten mennyei forrásából származó harmonikus és jótékony energiaáramlásokat. De ne kövessétek el azt a nagy hibát, amit sok spirituálisan orientált ember elkövetett előttetek és követ el még ma is, nevezetesen, hogy nem akarnak többé egyik napról a másikra zenét hallgatni, hogy spirituálisan magas rezgésben maradjanak.  </w:t>
      </w:r>
    </w:p>
    <w:p>
      <w:r>
        <w:t xml:space="preserve">Valóban, csak akkor jutsz magasabb rezgésszintre emberi-lelki tudatoddal, ha sikerül a szeretet belső szellemének segítségével fokozatosan felismerned a legnagyobb, nem vonzó hibáidat és gyengeségeidet, és ha szívből készen állsz arra, hogy egyre inkább megtaláld a kiutat a negatív viselkedésedből és az azonos vonásaidból. Csak a lélek-emberi megtisztulás révén növekszik az élet rezgése. Egyedül ez által jutsz el jobban a belső közelséghez a kétpólusú mennyei rezgésekhez és erőkhöz, amelyeket egy napon a lelkeden keresztül fogsz érzékelni - de nem a meggondolatlan lemondásod és a szívesen hallott zenétől való megfosztásod által.  </w:t>
      </w:r>
    </w:p>
    <w:p>
      <w:r>
        <w:rPr>
          <w:b w:val="1"/>
        </w:rPr>
        <w:t xml:space="preserve">Valóban, a Mennyek Országába vezető Belső Ösvény nem egy fárasztó állapot a jószívű, Istent szerető emberek és az ilyen túlvilági terhelt lények számára, hanem az új ismeretek és tapasztalatok, valamint a felismert nem vonzó tulajdonságok és viselkedésmódok önfeledt legyőzésének lassú átorientálódásának útja. Csak a jellemvonások finomítására irányuló őszinte erőfeszítések révén - azáltal, hogy a szívből jövő és szelíd tulajdonságok égi tudását szívből jövő meggyőződésből és a teremtés minden élete iránti szeretetből jobban beépíti az életébe - sikerülhet egy értelmes, valóban gondolkodó embernek közelebb kerülnie a mennyei szubsztancialitáshoz, személytelenséghez, igazságossághoz, szabadsághoz és békéhez. Akkor a komoly, de ugyanakkor derűs ember a belső lelke mélyéről érzi majd az általuk közvetített örömöt és azokat az isteni erőket, amelyek arra ösztönzik, hogy sikeresen tegyen további szellemi lépéseket a saját sötétségéből a belső világossággal teli élet felé. Nektek, spirituálisan megvilágosodott embereknek azonban nem szabad az öröm hiányát tapasztalnotok az önmagukat leigázó emberek hamis útmutatásai miatt, akik tévesen azt hiszik, hogy a fény otthonába vezető belső ösvényen gyorsabban haladhatnak erkölcsökkel vagy nélkülözésekkel, vagy a kolostorok falai mögötti emberektől és kényszeres viselkedési szabályaiktól ódzkodó élettel. </w:t>
      </w:r>
    </w:p>
    <w:p>
      <w:r>
        <w:t xml:space="preserve">Mennyei szempontból az Istenben hívő embereknek a spiritualizáció útján a </w:t>
      </w:r>
      <w:r>
        <w:rPr>
          <w:b w:val="1"/>
        </w:rPr>
        <w:t xml:space="preserve">harmónia </w:t>
      </w:r>
      <w:r>
        <w:t xml:space="preserve">mennyei minőségére kell figyelniük. Ezért jó lenne gyakrabban megkérdezni magunktól: Milyen viselkedésformák, tulajdonságok és külső zavaró körülmények akadályoznak abban, hogy harmonikusan éljek? Mert az élet minden diszharmonikus szakasza megakadályozza az embert abban, hogy sikeresen megvalósítsa szellemi felismeréseit és mennyei törvényszerű ismereteit, és hogy spirituálisan fejlődjön. A szeretet szelleme csak akkor tudja támogatni a szíves ember szellemi fejlődését a belső lelkén keresztül, ha harmonikus állapotban van. Valóban, ha valakiből hiányzik a </w:t>
      </w:r>
      <w:r>
        <w:rPr>
          <w:b w:val="1"/>
        </w:rPr>
        <w:t xml:space="preserve">belső és külső harmónia és nyugalom, </w:t>
      </w:r>
      <w:r>
        <w:t xml:space="preserve">akkor többé nem lehetséges számára, hogy lelkileg tovább növekedjen a mennyei tulajdonságok értelmében, és a lelke mélyén is közelebb kerüljön Istenhez és a mennyei élethez. </w:t>
      </w:r>
      <w:r>
        <w:rPr>
          <w:b w:val="1"/>
        </w:rPr>
        <w:t>Csak a belső és külső harmónia révén lehetséges, hogy a jószívű ember kiegyensúlyozottan és elégedetten, lelki békében és vidámságban éljen, és következésképpen lelkes szívében megteremtse a belső, szívből jövő kapcsolatot a szeretet egyetemes szellemével.</w:t>
      </w:r>
      <w:r>
        <w:t xml:space="preserve"> Ennek a szellemi ténynek már tudatában kell lennie egy Istenben hívő embernek, aki a lényének szívből való finomítására törekszik.  </w:t>
      </w:r>
    </w:p>
    <w:p>
      <w:r>
        <w:t xml:space="preserve">Van ennek értelme számotokra, ti belső vándorok a mennyei létbe, a ti örök boldogságos jövőbeli életetekbe? </w:t>
      </w:r>
    </w:p>
    <w:p>
      <w:pPr>
        <w:jc w:val="left"/>
        <w:spacing w:lineRule="auto" w:line="240" w:after="181" w:beforeAutospacing="0" w:afterAutospacing="0"/>
        <w:ind w:firstLine="0"/>
      </w:pPr>
      <w:r>
        <w:t xml:space="preserve"> </w:t>
      </w:r>
    </w:p>
    <w:p>
      <w:pPr>
        <w:jc w:val="center"/>
        <w:spacing w:lineRule="auto" w:line="246"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Ahogyan most megtudtátok a szeretet egyetemes szellemétől - aki a Hírmondó lélekemberi tudatosságán keresztül elmagyarázta nektek az evilági és mennyei zeneművek közötti különbséget, valamint az energiák és részecskék természetükbeni különbségét - rólunk, mennyei lényekről, az ember nem hallhat kétpólusú zenedarabokat, hiszen ez a mennyországban bármikor lehetséges számunkra, és boldoggá tesz bennünket. E világ zeneszerzői különböző kompozíciókat alkottak, amelyek mindegyike más-más frekvenciájú, és amelyek a túlvilági zenészlelkek pillanatnyi tudatállapotát, de az előadó zenészek és énekesek érzelmi állapotát is tükrözik. Egyes dallamok diszharmonikus, mások harmonikusabb hangokat tartalmaznak, attól függően, hogy ki komponálta és játszotta őket. Nektek, égi visszatérőknek azonban már tisztában kell lennetek azzal, hogy a világ zenéjének nagy része földhözragadt lelkektől származik, akik azért adták azt hullámhosszuk zeneszerzőinek vagy zenészeinek, mert hasznot húznak belőle, vagy mert újra és újra energetikai töltést kapnak tőle. Minden alkalommal, amikor a kompozíciójukat emberek hallgatják, legyen az rádióban, televízióban vagy lejátszó eszközökről, az általa kibocsátott frekvencián keresztül fényutakat járhatnak be a hallgatók közelségébe és aurájába. Ennek az a következménye, hogy energiát vonnak el az emberektől, akik ennek következtében kevésbé lesznek energikusak. Elképzelheted, mit jelent ez, ha sokszor hallgatsz meg egy zeneművet. Ezért gondold át alaposan, hogy akarsz-e újra zenét hallgatni, vagy milyen zenét akarsz hallgatni. </w:t>
      </w:r>
    </w:p>
    <w:p>
      <w:r>
        <w:t xml:space="preserve">Vannak olyan harmonikus, jótékony hangzások, amelyek feldobhatják a rossz hangulatot, mert a zeneszerző és a zenészek vagy énekesek is harmonikus és vidám hangulatban voltak. De ellenőrizd és döntsd el te magad, hogy mi az, ami jó neked, vagy csak ártalmas - a szeretet szelleme ebből kimarad. Ha ismét táncolni támad kedved, mert szeretsz mozogni, akkor válassz egy olyan zenét, amely tudatosságban és rezgésben éppen akkor tetszik. Ha ismét egyedül vagy otthon, és a fizikai állapotod és a tér lehetővé teszi, akkor mozogj egy általad kedvelt zeneszám szerint, lassan harmóniában vagy kicsit gyorsabban táncban. Ez nagyobb fizikai rugalmasságot, jobb vérkeringést, jó közérzetet és több energiát biztosít. Az intenzívebb légzés és a több mozgás révén csak egypólusú erők áramlanak hozzád, de ezek is felépítik a sejtjeidet. Ez a szeretet szellemének javaslata, amelyet nem feltétlenül kell elfogadnotok, mivel szabad lények vagytok. </w:t>
      </w:r>
    </w:p>
    <w:p>
      <w:r>
        <w:t xml:space="preserve">De kérem, ne váljatok fanatikussá az egy- és kétpólusú zeneművek közötti különbségről szerzett új tudásotok miatt, és ne fenyítsétek magatokat azzal, hogy elkerülitek e világ összes zenéjét. Ha szellemileg megérettél, akkor belülről, a szellemileg felébredt lelkeden keresztül érzed majd, hogy mely zeneszámokat kedveled, mert feldobják a hangulatodat, vagy melyeket kerülöd inkább, mert diszharmonikusan rezegnek és nyugtalanná tesznek. Spirituális fejlődésetek mindig lépésről lépésre történik, ezért nem szabad semmit sem siettetnetek, és nem szabad lemondanotok semmiről a zene területén, ami még örömet okoz nektek. Ha ugyanis megalázzátok magatokat, csak az ellenkezőjét éritek el, és ennek az lehet a következménye, hogy egy nap már semmit sem fogtok tudni a belső útról, és be akarjátok majd pótolni mindazt, amit fanatikusan elfojtottatok. Hallgasd meg magadban, mit válaszol neked a lelked-emberi tudatod abban a pillanatban, amikor újra meg akarsz hallgatni egy zeneművet, vagy magad akarod játszani. Lehet, hogy belülről úgy érzed, hogy szívesebben maradnál csendben, mert így Istennel, a Szeretetszellemmel vagy, és új utánpótlási energiákat kaphatsz tőle, vagy külső hatások miatt nagyon nyugtalanná váltál, és ezért szívesebben maradnál csendben, zene nélkül. A Szeretetszellem mindent a rendelkezésedre bocsát, mert a tulajdonságok égi törvényei szempontjából az örökkévalóságig független, szabad lény vagy, és ez azt jelenti, hogy bármikor meghatározhatod saját életmódodat vagy tetteidet. Aki azonban szívből szeretne újra a mi mennyei tulajdonságokkal teli életünk felé orientálódni, annak önfelelősen ellenőriznie kell cselekedeteit a tudásával, hogy ne veszítse el a mennyei életre való belső és külső orientációját. Ez könnyen megtörténhet vele ebben a sok ellentétet tartalmazó, veszedelmes világban, és hogy ez mit jelentene a belső lelkére nézve, azt jobb, ha nem a szeretet szelleméből tanulod meg, különben csak nagyon szomorú lennél miatta.  </w:t>
      </w:r>
    </w:p>
    <w:p>
      <w:r>
        <w:t xml:space="preserve">Kérlek, legyetek mindennap tudatában annak, hogy mit is akartok valójában földi életetekben, mert ez fontos a spirituális fejlődésetek szempontjából. Kérlek, döntsétek el minden nap újból, hogy egy ideig a földi rezgésben akartok-e élni anélkül, hogy szellemileg a mennyei minőségek életére orientálnátok magatokat, és ezáltal szellemileg stagnálnátok, vagy pedig fokozatosan a mennyei visszatérésre akartok törekedni lényetek finomításával. Valóban, aki felelősségteljesen a saját kezébe veszi az életét, és nem bízza másra, az tudja, hogy mit akar, és mit szeretne újra megváltoztatni szellemi ismeretei szerint, hogy egyre közelebb kerüljön a mennyei tulajdonságokhoz. A mennyországba vezető belső utadat ezen a sötét világon ez kell, hogy vezessen. Ha ez sikerül, akkor e földi élet után lelked tudatában nagy örömöt fogsz tapasztalni, amit senki sem vehet el tőled, mert hasonló gondolkodású fénylények között élsz, akik szintén értik szíved nyelvét. Szeretnél spirituálisan ilyen messzire eljutni? Ha igen, akkor a legjobb úton vagytok a fény mennyei otthonába. Ezt kívánja nektek Isten, a szeretet egyetemes szelleme és a hírnökkel együtt jelenlévő mennyei lények, hogy a kétpólusú természetű fényáramlatokat a hírnök emberi tudatába irányítsák, amely sok isteni kinyilatkoztatáson keresztül megfordult és nyitott rá.  </w:t>
      </w:r>
    </w:p>
    <w:p>
      <w:r>
        <w:t xml:space="preserve">Nos, ez volt a mai napra szóló mennyei feladatunk, amelyet ismét önként vállaltunk, mert egyszer már a szeretetszellem ihletésére ismereteket szereztünk hozzá. Ezt az ihletet egy Love Drop olvasó adta, aki szerette volna, ha a Szeretet Szelleme elmagyarázza a különbséget a mennyei és a világi zene között. Az emberek spirituális tudatlansága miatt néha nehéz megérteni, hogy a szeretetszellem mit kínál a spirituális irányultságú embereknek kiterjesztő módon. A Szeretetszellem és mi, égi lények nagyon jól megértjük ezt, és együtt érzünk veletek. De az Én Vagyok Istenség mennyei szívforrásától kapott tudás révén lehetőséget kaptok arra, hogy földi életetek után a túlvilági birodalmakban sokkal gyorsabban közelebb kerüljetek a mennyei élethez. De a tudás, amit kaptatok, csak egy kis szellemi csepp ahhoz képest, amit egy napon a szeretet szellemétől és a mennyei lényektől fogtok kapni a fény túlvilági birodalmaiban és a mennyországban. Ott minden sokkal tartalmasabb, előrelátóbb és érthetőbb lesz számotokra, hiszen képekben láthatjátok majd magatok, és egyúttal magyarázatokat is kaphattok. Ezért most legyetek takarékosak, türelmesek és elégedettek a szellemi szeretetcseppek tudásával, amely a lehető legjobb igazságtartalommal rendelkezik ezen a világon, amit a szeretetszellem kínálhat nektek. De a mennyei forrásból származó szeretetcseppeket nem lehet megdönthetetlen mennyei igazságnak nevezni, mert a szeretetszellemnek nem lehetséges az abszolút igazságot vagy a mennyei lények evolúciós életének tényleges tényeit és a hozzájuk kapcsolódó számtalan érett, értelmes és szívből jövő tulajdonságot ebben az ellentétes vagy egypólusú világban az emberi tudaton keresztül közvetíteni. De a szeretet szelleméből tudnotok kell, hogy ezen a hírmondón kívül eddig egyetlen emberi lénynek sem sikerült lélekben-emberi tudatával ilyen mélyen a tulajdonságok mennyei törvényei közé spirituálisan előrehaladni. Ezért a szeretetcseppek kivételes jelenségek ebben a világban, és azok is maradnak, mert ez a világ már nem sokáig fog létezni. A szeretet szellemétől azonban nem fogtok dátumot kapni e világ végére, mert ez megrémítené azokat az embereket, akik szellemileg még nem fejlődtek eléggé ahhoz, hogy az örök életükre vagy a halhatatlanságukra gondoljanak.  </w:t>
      </w:r>
    </w:p>
    <w:p>
      <w:r>
        <w:t xml:space="preserve">Valóban, aki azt hiszi, hogy a Galaxis Napjából most egyre inkább kisugárzó mágneses fényrészecskék hatására "aranykor" kezdődne vagy még lehetséges lenne a földi emberek számára, az hamis kozmikus feltételeket feltételez. Még ha néhány spirituális irányultságú tudósotok ezt tudományos ismereteik és kozmikus megfigyeléseik alapján feltételezi is, ez nem vezethet az emberek jó irányú változásához, vagy nem teszi lehetővé számukra, hogy könnyebben átorientálódjanak a mennyei minőségek felé, vagy hogy elérjék a magasabb tudatosságot. Ez a földön az égi világok és a hulló világok törvényeinek logikája miatt nem történhet meg, mert az embert és lelkét nem tudják a galaxis Napjából egyre inkább kisugárzó, mágnesesen energikusan töltött részecskék tudatában felemelni, hogy minden emberrel békében éljen együtt - ahogyan a harmonikus belső emberi lények vágyakozva vágynak rá. Az emberi lények csak akkor juthatnak magasabb tudatállapotba, ha szívesen, szívből akarva tudatosan átorientálódnak a tulajdonságok égi törvényeihez. De ez az emberi-lelki érési folyamat nagyon hosszú időt vesz igénybe. Az alacsony tudatállapotot nem lehet egyik napról a másikra átugrani, mert a belső létváltozás csak lassan megy végbe. A legtöbb ember azonban nem akarja elérni a tudatosság magasabb szintjét, mert túl nagynak tűnik számára az az erőfeszítés, amit saját lényének egy szelíd és szívből jövő életmódra való átorientálása jelentene. Ezt biztosan nem akarják megengedni a földhöz kötött lelkek, akik a megtévesztés felépített világában a szellemileg vak embereket változatlanul vezetni akarják, és rajtuk keresztül akarnak élni. Legyetek tehát bölcsek és okosak, és gondoljátok át újra, még akkor is, ha neves tudósok számos kijelentése egy jobb világot és egy gondtalan életet ígér nektek a megvilágosodott emberekkel. Sokan közülük ragaszkodnak ehhez a világhoz és annak kellemes szokásaihoz. Mindenekelőtt szeretnek mások figyelmének középpontjában lenni, mert hatalmas tudásukat, előadásokon való tökéletes beszédüket és megírt könyveiket mindig megcsodálják a spirituális tudású és kíváncsi emberek, akiktől további egypólusú energiákat kapnak. Ezért nem törekszenek a természetüknek a mennyei tulajdonságokra való megváltoztatására és a háttérben lévő személytelen életre. Nem képesek a lelkes szívükből gondolkodni, és ezért tudományos eredményeik csak a rövidlátó elméjükből származnak. Hisszük ugyanis, hogy az ő tudatossági szintjükön lévő, szellemileg fejlett emberek számára "virágzó földi idő" jönne el. De ez egy illúzió, amelyet tovább terjesztenek, és amelyről már sok könyvet írtak. De egy nap majd rájönnek, hogy mit csinálnak vele, amikor ez a világ hamarosan nem fog többé létezni számukra és az emberek számára.  </w:t>
      </w:r>
    </w:p>
    <w:p>
      <w:r>
        <w:t xml:space="preserve">Ti belső szívű emberek, a szellemi előrelátással a mennyei visszatérésetekre! Legyetek tudatában annak, hogy a földön túli lények egyre nagyobb befolyást szereznek ebben a világban a saját fajtájukhoz tartozó emberek felett, mivel alacsony rezgésük egyre növekszik. Ezért avatkoznak be egyre inkább a világ ügyeinek minden területére, és irritálják az embereket újabb és újabb rossz hírekkel, hogy azok már ne tudják, kinek és minek higgyenek, és féljenek a jövőtől. Ez az utolsó lépésük a gonosz mesterkedéseikből, többre nem jutnak, mert ez a világ hamarosan nem fog többé létezni. Azt, hogy egy napon hogyan fog megtörténni az egész földi élet visszatérése, már megkaptátok a szeretet szellemétől a hírnökről szóló üzeneteiben lévő apró utalásokon keresztül.  </w:t>
      </w:r>
    </w:p>
    <w:p>
      <w:r>
        <w:t xml:space="preserve">Kérjük, ne higgyetek el mindent, amit a tudósok és a médiumok vagy spirituálisan orientált emberek ajánlanak nektek olvasásra vagy hallásra. Legyetek bölcsek a megfontolásotokban, és használjátok a spirituális logikátokat, vagy gondoljátok át a kozmikus törvényekről való tudásotokat, akkor nem fogtok olyan könnyen bedőlni a hamis állításoknak. Ezt kívánja nektek a szeretet szelleme és mi, mennyei lények ezekben a szellemileg zavaros földi időkben. </w:t>
      </w:r>
    </w:p>
    <w:p>
      <w:r>
        <w:t xml:space="preserve">Mindazonáltal aludjatok nyugodtan, és ne gondoljatok előre arra, hogy mi fog történni ezzel a világgal holnap. Derűlátásotok megvéd benneteket a negatív aggodalmaktól és félelmektől a jövőtökkel kapcsolatban ezen a bolygón, amely most a szilárdság utolsó fázisában van, és még mindig életfenntartó segítséget nyújt az embereknek és lelküknek, valamint a természetnek, mielőtt az energiák lassan, de folyamatosan kivonulnak szilárd részecskéiből, hogy megtapasztalják az átalakulást és visszatérjenek eredeti szubtilis életükbe a túlvilági birodalmakban. Égi szempontból ez hamarosan bekövetkezik, és nem sok évszázad múlva. De egy mennyei visszatérőt nem szabad felzaklatnia ennek a tudásnak, hiszen ő már halhatatlan tudatosságban él. Tartsátok magatokat visszafogottan, és legyetek óvatosak néhány spirituálisan félrevezetett ember kijelentéseivel szemben, akik elhitetik veletek, hogy "virágzó földi idők" várnak rátok. </w:t>
      </w:r>
    </w:p>
    <w:p>
      <w:r>
        <w:t xml:space="preserve">Talán a szeretet szellemének számos üzenet-utasításán keresztül most már jobban el tudjátok képzelni, hogy a halálotok után hogyan folytatódhat a jövőbeli életetek emberi ruhában vagy a lelketek számára megközelítőleg. De ne foglalkozzatok ezzel túl sokat a gondolataitokban. Némelyikőtök naponta sok felesleges gondolatot hánytorgat, és szilárdan meg van győződve arról, hogy földönkívüli lények felveszik őket, és a szilárd világegyetem egy másik bolygójára viszik, ahol a fizikai halálukig hasonló gondolkodású emberekkel laknak, mielőtt a lelkükkel együtt a mennybe mennének. Ez attól függően, hogy milyen tudatosságban élnek, és hogy a lelkük beleegyezik-e, vagy sem, hiszen szabad akaratát kifejezheti a bolygó kiürítésében. Néhány messzire érett lélek, annak ellenére, hogy tudja, hogy a Föld kiürítése lehetőséget kínál az ember számára, hogy földönkívüli lényekkel együtt fényesebb bolygókra váltson, nem kíván tovább a földi ruhájában maradni. Hamarabb szeretne eljutni a könnyű éteri világokba, ahol nincs kitéve semmilyen veszélynek, és nem kell többé elszenvednie a fájdalmat, amelyet emberi lénye oly gyakran közvetített felé az idegpályákon keresztül.  </w:t>
      </w:r>
    </w:p>
    <w:p>
      <w:r>
        <w:t xml:space="preserve">Ebből most már felismerhetitek, hogy jobb, ha nyitva hagyjátok életetek jövőjét, és a szeretet egyetemes szellemének gondjaira bízzátok magatokat, hiszen az mindig a lehető legjobbat igyekszik elérni minden lény számára. Így nem fogsz merengésbe esni, és nem fogsz olyan jövőképeket kitalálni, amelyek esetleg másképp alakulnak számodra, mint ahogyan azt tévesen elképzelted. Aki naponta átadja életét a szeretet belső szellemének, az gondtalanul él a jövőben, és belülről is tudja, hogy mindent előkészített, hogy később jól legyen. Erre kell orientálódnotok, mert így sokkal könnyebben fogtok élni, és nem veszítitek el a belső vidámságotokat és a boldog életbe vetett bizalmatokat, amely a Mennyek Országában vár rátok. Talán hamarosan találkozunk, attól függően, hogy mi felé orientálódtok és hogyan éltek. </w:t>
      </w:r>
    </w:p>
    <w:p>
      <w:pPr>
        <w:jc w:val="left"/>
        <w:spacing w:lineRule="auto" w:line="240" w:after="181"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center"/>
        <w:spacing w:lineRule="auto" w:line="240" w:after="61" w:beforeAutospacing="0" w:afterAutospacing="0"/>
        <w:ind w:firstLine="0"/>
      </w:pPr>
      <w:r>
        <w:t xml:space="preserve"> </w:t>
      </w:r>
    </w:p>
    <w:p>
      <w:pPr>
        <w:spacing w:lineRule="auto" w:line="240" w:after="0" w:beforeAutospacing="0" w:afterAutospacing="0"/>
      </w:pPr>
      <w:r>
        <w:t xml:space="preserve">A tájékozódáshoz: Ami a zenét és a zeneszerzéseket illeti, a szeretet szelleme már adott nektek ismereteket a "Függőségek - okaik és hogyan győzzétek le őket a mennyei szemszögből" című üzenetben. Vannak benne egyéb tippek is, amelyeket érdemes lehet tudni egyeseknek. Az alábbiakban egy részletet olvashatunk, amely a zene témáját egy további spirituális szemszögből mutatja be. </w:t>
      </w:r>
    </w:p>
    <w:p>
      <w:pPr>
        <w:spacing w:lineRule="auto" w:line="240" w:after="0" w:beforeAutospacing="0" w:afterAutospacing="0"/>
      </w:pPr>
    </w:p>
    <w:p>
      <w:r>
        <w:t xml:space="preserve">Elég sok </w:t>
      </w:r>
      <w:r>
        <w:rPr>
          <w:b w:val="1"/>
        </w:rPr>
        <w:t xml:space="preserve">zenész és zeneszerző tépi be magát </w:t>
      </w:r>
      <w:r>
        <w:t xml:space="preserve">valamilyen függőséget okozó szerrel, hogy jobb eredményeket érjen el zeneszerzés, zenélés vagy éneklés közben. Képessé teszi őket arra, hogy új dallamokat teremtsenek önmagukból, amelyeket még egyetlen más zeneszerző sem írt le korábban. Ilyenkor úgy érzik, hogy mesterei a mesterségüknek, mert csodálják és felmagasztalják őket a zenéjüket kedvelők, de valójában a túlvilági, földhözragadt lelkek inspirálták őket, akik a zenét magukban hallották, vagy égi adottságuk révén pillanatnyi tudatosságuknak megfelelően komponálták meg magukban, tárolták és továbbították a saját hullámhosszukon lévő embernek.  </w:t>
      </w:r>
    </w:p>
    <w:p>
      <w:r>
        <w:t xml:space="preserve">A zeneszerzés képességét minden égi lénynek átadták az eredeti szüleink. Az égi életünk feldobására - ahogyan ez a vevőkészülékekkel is lehetséges - többször elővehetjük és meghallgathatjuk a belső énünkből tárolt, saját magunk által komponált zenedarabokat. De a nagy különbség a ti életetekkel szemben az, hogy a mi személytelen életünkben nem ismerünk nyilvános előadásokat. Zenénk csak finom, magas rezgésű hangokat (hangokat és dallamokat) tartalmaz, amelyeket emberi hangszer aligha tud visszaadni, és még az énekesek (tenorok vagy szopránok) is ritkán képesek lelkük talajáról előhozni a mennyei énekhangot. A zenei darabjaitok gyakran durva hangokat tartalmaznak, amelyek az emberi és a lelki tudatosságot alacsony rezgésszintre helyezik. Ez is a túlvilági és az evilági zuhanó lények szándéka volt és ma is az, mert a kemény hangokat tartalmazó zeneszámok hallgatása által az emberi lélek tudata alacsony, negatív rezgésbe kerül, és ezáltal a földhöz kötött zuhanó lények számára lehetővé válik, hogy behatoljanak az ember aurájába, és sok életenergiát vonjanak el tőle. Csak ezeken keresztül tudnak létezni.  </w:t>
      </w:r>
    </w:p>
    <w:p>
      <w:r>
        <w:t xml:space="preserve">Nos, amikor egy zeneszerző elkezd komponálni egy dallamot, több lehetőséget is végigjátszik a tudatában. A belülről hallott dallamot zongorázva vagy más hangszeren játszva hozza ki a külvilágba, és jegyzetekben írja le a zenészek számára. De ami egy zeneszerzővel történik a láthatatlanban, azt az emberek nem sejtik, mert nincs spirituális rálátásuk a túlvilágra.  </w:t>
      </w:r>
    </w:p>
    <w:p>
      <w:r>
        <w:t xml:space="preserve">Tény, hogy egy zeneszerző körül sok lélek van. Mindegyikük zeneileg tehetséges, mivel több földi életükben is játszottak hangszeren, és dallamokat komponáltak e világ számára. Szívesen adják át tapasztalataikat az azonos orientációjú embereknek. A túlvilági lelkek pedig, összhangban dolgozva, belépnek a zeneszerző aurájába, és egy dallamot juttatnak az emberi tudatba, amely aztán visszhangzik benne. Ily módon számtalan zenemű vagy dallam került át a túlvilágról, beleértve a klasszikusokat is. Mindegy, hogy milyen zenéről van szó, mindegyik tartalmaz bizonyos információkat, amelyek hatással vannak az ember és a lélek tudatára, és ez az ember számára észrevétlenül zajlik. Mivel a lelkek e szilárd világhoz vannak mágnesezve vagy földhöz kötve, csak ilyen dallamok és hangok jönnek elő alacsony tudatosságukból a zeneszerzőkön keresztül, és masszívan befolyásolják azoknak az embereknek a tudatát, akik vagy szeretik hallgatni ezt a zenét, vagy kénytelenek hallgatni, mert például egy szobában vannak olyan emberekkel, akik szeretik ezt a zenét.  </w:t>
      </w:r>
    </w:p>
    <w:p>
      <w:r>
        <w:t xml:space="preserve">A tiszta lények által komponált mennyei dallamokat nem tudják előállítani e világ és az emberi tudat hangszerei, mert nem tudják elnyelni és továbbítani a magas rezgésű kétpólusú hangokat. Ezért nincsenek mennyei zeneművek ezen a világon. Például a hárfa, a hegedű és a pánsíp hangszerek elég közel állnak a magas és finom égi hangokhoz, ezért az Istenszellem azt ajánlja, hogy ilyen hangszereken játsszatok, vagy hallgassatok harmonikus zeneszámokat ezekkel a hangszerekkel, mert ezek magasabb harmonikus rezgésbe hozzák a lelketek, és így a génalapokból fokozott energiák áramolhatnak hozzátok.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31"/>
        <w:vertAlign w:val="subscript"/>
        <w:lang w:val="en-US"/>
      </w:rPr>
      <w:t xml:space="preserve"> </w:t>
      <w:tab/>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 w:beforeAutospacing="0" w:afterAutospacing="0"/>
      <w:ind w:firstLine="0"/>
      <w:rPr>
        <w:sz w:val="16"/>
        <w:lang w:val="en-US"/>
      </w:rPr>
    </w:pPr>
  </w:p>
  <w:p>
    <w:pPr>
      <w:jc w:val="center"/>
      <w:spacing w:lineRule="auto" w:line="240" w:after="5" w:beforeAutospacing="0" w:afterAutospacing="0"/>
      <w:ind w:firstLine="0"/>
      <w:rPr>
        <w:lang w:val="en-US"/>
      </w:rPr>
    </w:pPr>
    <w:r>
      <w:fldChar w:fldCharType="begin"/>
    </w:r>
    <w:r>
      <w:rPr>
        <w:lang w:val="en-US"/>
      </w:rPr>
      <w:instrText xml:space="preserve"> PAGE   \* MERGEFORMAT </w:instrText>
    </w:r>
    <w:r>
      <w:fldChar w:fldCharType="separate"/>
    </w:r>
    <w:r>
      <w:rPr>
        <w:vertAlign w:val="subscript"/>
        <w:lang w:val="en-US"/>
        <w:noProof w:val="1"/>
      </w:rPr>
      <w:t>#</w:t>
    </w:r>
    <w:r>
      <w:rPr>
        <w:vertAlign w:val="subscript"/>
      </w:rPr>
      <w:fldChar w:fldCharType="end"/>
    </w:r>
  </w:p>
  <w:p>
    <w:pPr>
      <w:jc w:val="left"/>
      <w:spacing w:lineRule="auto" w:line="240" w:after="5" w:beforeAutospacing="0" w:afterAutospacing="0"/>
      <w:ind w:firstLine="0"/>
      <w:rPr>
        <w:sz w:val="16"/>
        <w:lang w:val="en-US"/>
      </w:rPr>
    </w:pPr>
    <w:r>
      <w:rPr>
        <w:sz w:val="16"/>
        <w:lang w:val="en-US"/>
      </w:rPr>
      <w:t>F2 - (G-A)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31"/>
        <w:vertAlign w:val="subscript"/>
        <w:lang w:val="en-US"/>
      </w:rPr>
      <w:t xml:space="preserve"> </w:t>
      <w:tab/>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18.12.2011 </w:t>
          </w:r>
          <w:r>
            <w:rPr>
              <w:sz w:val="16"/>
            </w:rPr>
            <w:t xml:space="preserve">(current date) </w:t>
          </w:r>
          <w:r>
            <w:rPr>
              <w:sz w:val="18"/>
              <w:b w:val="1"/>
              <w:color w:val="0000CC"/>
            </w:rPr>
            <w:t xml:space="preserve">Én Vagyok - Isten szeretetcseppjei a Mennyei Forrásból </w:t>
          </w:r>
          <w:r>
            <w:rPr>
              <w:sz w:val="16"/>
              <w:b w:val="1"/>
            </w:rPr>
            <w:t xml:space="preserve">2011.11.06-i </w:t>
          </w:r>
          <w:r>
            <w:rPr>
              <w:sz w:val="16"/>
            </w:rPr>
            <w:t xml:space="preserve">üzenet </w:t>
          </w:r>
        </w:p>
        <w:p>
          <w:pPr>
            <w:jc w:val="center"/>
            <w:spacing w:lineRule="auto" w:line="276" w:after="0" w:beforeAutospacing="0" w:afterAutospacing="0"/>
            <w:ind w:firstLine="0"/>
          </w:pPr>
          <w:r>
            <w:rPr>
              <w:sz w:val="16"/>
            </w:rPr>
            <w:t xml:space="preserve">"Az égi lények zenéje a világi kompozíciókkal összehasonlítva" (21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26"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29" w:beforeAutospacing="0" w:afterAutospacing="0"/>
            <w:ind w:firstLine="0"/>
            <w:rPr>
              <w:sz w:val="16"/>
            </w:rPr>
          </w:pPr>
          <w:r>
            <w:rPr>
              <w:sz w:val="15"/>
              <w:b w:val="1"/>
              <w:color w:val="0000CC"/>
            </w:rPr>
            <w:t xml:space="preserve"> </w:t>
          </w:r>
          <w:r>
            <w:rPr>
              <w:sz w:val="15"/>
              <w:b w:val="1"/>
            </w:rPr>
            <w:t xml:space="preserve"> </w:t>
          </w:r>
          <w:r>
            <w:rPr>
              <w:sz w:val="16"/>
              <w:b w:val="1"/>
            </w:rPr>
            <w:t xml:space="preserve">18.12.2011 </w:t>
          </w:r>
          <w:r>
            <w:rPr>
              <w:sz w:val="16"/>
            </w:rPr>
            <w:t xml:space="preserve">(current date) </w:t>
          </w:r>
          <w:r>
            <w:rPr>
              <w:sz w:val="16"/>
              <w:b w:val="1"/>
              <w:color w:val="0000CC"/>
            </w:rPr>
            <w:t xml:space="preserve">Én Vagyok - Isten szeretetcseppjei a Mennyei Forrásból </w:t>
          </w:r>
          <w:r>
            <w:rPr>
              <w:sz w:val="16"/>
              <w:b w:val="1"/>
            </w:rPr>
            <w:t xml:space="preserve">2011.11.06-i </w:t>
          </w:r>
          <w:r>
            <w:rPr>
              <w:sz w:val="16"/>
            </w:rPr>
            <w:t xml:space="preserve">üzenet </w:t>
          </w:r>
        </w:p>
        <w:p>
          <w:pPr>
            <w:jc w:val="center"/>
            <w:spacing w:lineRule="auto" w:line="276" w:after="0" w:beforeAutospacing="0" w:afterAutospacing="0"/>
            <w:ind w:firstLine="0"/>
            <w:rPr>
              <w:sz w:val="16"/>
            </w:rPr>
          </w:pPr>
          <w:r>
            <w:rPr>
              <w:sz w:val="16"/>
            </w:rPr>
            <w:t xml:space="preserve">"Az égi lények zenéje a világi kompozíciókkal összehasonlítva" (21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18.12.2011 </w:t>
          </w:r>
          <w:r>
            <w:rPr>
              <w:sz w:val="16"/>
            </w:rPr>
            <w:t xml:space="preserve">(current date) </w:t>
          </w:r>
          <w:r>
            <w:rPr>
              <w:sz w:val="18"/>
              <w:b w:val="1"/>
              <w:color w:val="0000CC"/>
            </w:rPr>
            <w:t xml:space="preserve">Én Vagyok - Isten szeretetcseppjei a Mennyei Forrásból </w:t>
          </w:r>
          <w:r>
            <w:rPr>
              <w:sz w:val="16"/>
              <w:b w:val="1"/>
            </w:rPr>
            <w:t xml:space="preserve">2011.11.06-i </w:t>
          </w:r>
          <w:r>
            <w:rPr>
              <w:sz w:val="16"/>
            </w:rPr>
            <w:t xml:space="preserve">üzenet </w:t>
          </w:r>
        </w:p>
        <w:p>
          <w:pPr>
            <w:jc w:val="center"/>
            <w:spacing w:lineRule="auto" w:line="276" w:after="0" w:beforeAutospacing="0" w:afterAutospacing="0"/>
            <w:ind w:firstLine="0"/>
          </w:pPr>
          <w:r>
            <w:rPr>
              <w:sz w:val="16"/>
            </w:rPr>
            <w:t xml:space="preserve">"Az égi lények zenéje a világi kompozíciókkal összehasonlítva" (21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