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F45427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both"/>
        <w:spacing w:lineRule="auto" w:line="240" w:after="303" w:beforeAutospacing="0" w:afterAutospacing="0"/>
        <w:ind w:firstLine="0" w:left="0"/>
        <w:rPr>
          <w:sz w:val="32"/>
          <w:b w:val="1"/>
          <w:color w:val="0000FF"/>
        </w:rPr>
      </w:pPr>
      <w:r>
        <w:rPr>
          <w:sz w:val="32"/>
          <w:b w:val="1"/>
          <w:color w:val="0000FF"/>
        </w:rPr>
        <w:t>A szeretet egyetemes szellemének magyarázata az olvasói kérdésekre vonatkozóan</w:t>
      </w:r>
    </w:p>
    <w:p>
      <w:pPr>
        <w:jc w:val="center"/>
        <w:spacing w:lineRule="auto" w:line="240" w:after="303" w:beforeAutospacing="0" w:afterAutospacing="0"/>
        <w:ind w:firstLine="0"/>
        <w:rPr>
          <w:sz w:val="28"/>
          <w:color w:val="0000FF"/>
        </w:rPr>
      </w:pPr>
    </w:p>
    <w:p>
      <w:pPr>
        <w:spacing w:lineRule="auto" w:line="240" w:after="317" w:beforeAutospacing="0" w:afterAutospacing="0"/>
      </w:pPr>
      <w:r>
        <w:t xml:space="preserve">A Szeretetcseppek olvasói újra és újra olyan spirituális kérdéseket tesznek fel a Hírnöknek, amelyeket még mindig a szívükben éreznek, hogy az egyetemes Szeretetszellemtől kérhessen számukra választ. Sajnos, csak időnként tudja teljesíteni a szellemileg felébredt, tudásra szomjazó emberek szívének vágyát, mert napközben nem tud állandóan bent maradni az Istenlélekkel, mert a mennyei üdvterv mellett a magánéletét is örömmel akarja élni, és mennyei szempontból ez a joga. Szeretné, ha néhány szabad órája is rendelkezésre állna a magánéleti érdeklődésére, és nem csak órákon át szívná magába az isteni szeretet Igéjét, amelyet azonban egy idő után mindig szívesen hallgat és leír magába. A nyitott Love Drop olvasói bizonyára megértik ezt.  </w:t>
      </w:r>
    </w:p>
    <w:p>
      <w:r>
        <w:t xml:space="preserve">Időről időre azonban kész átadni bizonyos szellemi kérdéseket a Szeretetszellemnek megválaszolásra, ha a magyarázatra még nem tért ki egy üzenetben, vagy csak röviden említette, mert még nem lehetett mélyrehatóan leírni, mert a hírnök még nem volt elég érett szellemileg erre, vagy nem talált rá lehetőséget az idő szempontjából. </w:t>
      </w:r>
      <w:bookmarkStart w:id="0" w:name="_GoBack"/>
      <w:bookmarkEnd w:id="0"/>
      <w:r>
        <w:t xml:space="preserve">Csapattársaival összegyűjtik a Love Drop olvasóinak kérdéseit, és megköszönik nekik a spirituális javaslatokat. A szeretet egyetemes szellemének válaszai így sok spirituális kereső számára jelenthetnek további segítséget a spiritualizáció és a mennyei visszatérés felé vezető belső úton. Az égi tudás átadásának ez a lehetősége az ő érdeke is az emberek és lelkük számára. Talán az isteni rövid üzenetek, amelyek sok szellemi korrekciót és új gondolati impulzusokat tartalmaznak, segítenek egyik-másik szellemileg kereső, jószívű embernek és lelkének, hogy nagyobb áttekintést nyerjen az életről ezen és a túlvilágon. Ha ez így van, akkor nagyobb örömöt és akaratot éreznek majd, hogy alkalmazzák magukat, és szívből kívánják majd, hogy szellemileg újragondolják a mennyei evolúciós élet irányába. Aki erre törekszik, annak sokkal könnyebb lesz a mennyei forrásból származó új tudását megvalósítani. Akkor lesz lehetősége arra, hogy néhány szellemi lépéssel közelebb kerüljön hozzánk, örökkévaló mennyei testvéreihez, ismét fanatizmus nélkül. </w:t>
      </w:r>
    </w:p>
    <w:p>
      <w:pPr>
        <w:jc w:val="left"/>
        <w:spacing w:lineRule="auto" w:line="240" w:after="317" w:beforeAutospacing="0" w:afterAutospacing="0"/>
        <w:ind w:firstLine="0"/>
      </w:pPr>
      <w:r>
        <w:rPr>
          <w:b w:val="1"/>
        </w:rPr>
        <w:t>Ez az, amit a szeretet egyetemes szelleme és minden tiszta égi lény szívből kíván nektek.</w:t>
      </w:r>
      <w:r>
        <w:rPr>
          <w:i w:val="1"/>
        </w:rPr>
        <w:t xml:space="preserve">  </w:t>
      </w:r>
    </w:p>
    <w:p>
      <w:pPr>
        <w:jc w:val="center"/>
        <w:spacing w:lineRule="auto" w:line="240" w:after="1366" w:beforeAutospacing="0" w:afterAutospacing="0"/>
        <w:ind w:firstLine="0"/>
      </w:pPr>
      <w:r>
        <w:rPr>
          <w:i w:val="1"/>
        </w:rPr>
        <w:t xml:space="preserve">Ezt a rövid üzenetet a fény mennyei hírnöke közvetítette az isteni utasításnak megfelelően. </w:t>
      </w:r>
    </w:p>
    <w:sectPr>
      <w:type w:val="nextPage"/>
      <w:pgSz w:w="11900" w:h="16840" w:code="0"/>
      <w:pgMar w:left="1417" w:right="1417" w:top="1417" w:bottom="1134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spacing w:lineRule="auto" w:line="240" w:after="0" w:beforeAutospacing="0" w:afterAutospacing="0"/>
      <w:ind w:firstLine="0" w:left="0"/>
      <w:rPr>
        <w:sz w:val="16"/>
        <w:b w:val="0"/>
        <w:lang w:val="en-US"/>
      </w:rPr>
    </w:pPr>
    <w:r>
      <w:rPr>
        <w:sz w:val="16"/>
        <w:b w:val="0"/>
        <w:lang w:val="en-US"/>
      </w:rPr>
      <w:t>F1 - (G-A)</w:t>
    </w:r>
  </w:p>
  <w:p>
    <w:pPr>
      <w:jc w:val="right"/>
      <w:spacing w:lineRule="auto" w:line="223" w:after="17"/>
      <w:ind w:hanging="10" w:left="-5"/>
      <w:rPr>
        <w:rFonts w:ascii="Arial" w:hAnsi="Arial"/>
        <w:sz w:val="16"/>
        <w:color w:val="0000FF"/>
        <w:u w:val="single"/>
        <w:lang w:val="de-DE" w:bidi="de-DE" w:eastAsia="de-DE"/>
      </w:rPr>
    </w:pPr>
    <w:r>
      <w:rPr>
        <w:sz w:val="16"/>
        <w:b w:val="0"/>
        <w:lang w:val="en-US"/>
      </w:rPr>
      <w:t xml:space="preserve"> </w:t>
    </w:r>
    <w:r>
      <w:rPr>
        <w:rFonts w:ascii="Arial" w:hAnsi="Arial"/>
        <w:sz w:val="16"/>
        <w:color w:val="0000FF"/>
        <w:u w:val="single"/>
        <w:lang w:val="de-DE" w:bidi="de-DE" w:eastAsia="de-DE"/>
      </w:rPr>
      <w:t xml:space="preserve">www.ich-bin-liebetroepfchen-gottes.de </w:t>
    </w:r>
  </w:p>
  <w:p>
    <w:pPr>
      <w:jc w:val="right"/>
      <w:rPr>
        <w:lang w:val="en-US"/>
      </w:rPr>
    </w:pPr>
    <w:r>
      <w:rPr>
        <w:rFonts w:ascii="Arial" w:hAnsi="Arial"/>
        <w:sz w:val="16"/>
        <w:color w:val="0000FF"/>
        <w:u w:val="single"/>
        <w:lang w:val="de-DE" w:bidi="de-DE" w:eastAsia="de-DE"/>
      </w:rPr>
      <w:t>www.lebensrat-gottes.de</w:t>
    </w:r>
    <w:r>
      <w:rPr>
        <w:sz w:val="16"/>
        <w:lang w:val="en-US"/>
      </w:rPr>
      <w:t xml:space="preserve">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1" w:beforeAutospacing="0" w:afterAutospacing="0"/>
      <w:ind w:firstLine="0"/>
      <w:rPr>
        <w:sz w:val="16"/>
      </w:rPr>
    </w:pPr>
    <w:r>
      <w:rPr>
        <w:sz w:val="16"/>
        <w:b w:val="1"/>
      </w:rPr>
      <w:t xml:space="preserve">05.05.2011 </w:t>
    </w:r>
    <w:r>
      <w:rPr>
        <w:sz w:val="16"/>
      </w:rPr>
      <w:t xml:space="preserve">(current date) </w:t>
    </w:r>
    <w:r>
      <w:rPr>
        <w:sz w:val="16"/>
        <w:b w:val="1"/>
        <w:color w:val="0000FF"/>
      </w:rPr>
      <w:t xml:space="preserve">Én Vagyok - Isten szeretetcseppjei a Mennyei Forrásból </w:t>
    </w:r>
    <w:r>
      <w:rPr>
        <w:sz w:val="16"/>
        <w:b w:val="1"/>
      </w:rPr>
      <w:t xml:space="preserve">2011.05.04-i </w:t>
    </w:r>
    <w:r>
      <w:rPr>
        <w:sz w:val="16"/>
      </w:rPr>
      <w:t>üzenet</w:t>
    </w:r>
  </w:p>
  <w:p>
    <w:pPr>
      <w:jc w:val="center"/>
      <w:spacing w:lineRule="auto" w:line="240" w:after="81" w:beforeAutospacing="0" w:afterAutospacing="0"/>
      <w:ind w:firstLine="0"/>
      <w:rPr>
        <w:sz w:val="16"/>
      </w:rPr>
    </w:pPr>
    <w:r>
      <w:rPr>
        <w:sz w:val="16"/>
      </w:rPr>
      <w:t>"A szeretet egyetemes szellemének nyilatkozata az olvasók kérdéseiről" (1 oldal)</w:t>
    </w:r>
  </w:p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305" w:after="197" w:beforeAutospacing="0" w:afterAutospacing="0"/>
      <w:ind w:hanging="10" w:left="-5"/>
    </w:pPr>
    <w:rPr>
      <w:rFonts w:ascii="Arial" w:hAnsi="Arial"/>
      <w:sz w:val="24"/>
      <w:color w:val="000000"/>
    </w:rPr>
  </w:style>
  <w:style w:type="paragraph" w:styleId="P1">
    <w:name w:val="header"/>
    <w:basedOn w:val="P0"/>
    <w:link w:val="C3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Kopfzeile Zchn"/>
    <w:basedOn w:val="C0"/>
    <w:link w:val="P1"/>
    <w:rPr/>
  </w:style>
  <w:style w:type="character" w:styleId="C4">
    <w:name w:val="Fußzeile Zchn"/>
    <w:basedOn w:val="C0"/>
    <w:link w:val="P2"/>
    <w:rPr/>
  </w:style>
  <w:style w:type="table" w:styleId="T0" w:default="1">
    <w:name w:val="Normal Table"/>
    <w:qFormat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