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93528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21" w:beforeAutospacing="0" w:afterAutospacing="0"/>
        <w:ind w:firstLine="0" w:left="0"/>
      </w:pPr>
    </w:p>
    <w:p>
      <w:pPr>
        <w:jc w:val="center"/>
        <w:spacing w:lineRule="auto" w:line="240" w:after="131" w:beforeAutospacing="0" w:afterAutospacing="0"/>
        <w:ind w:firstLine="0"/>
        <w:rPr>
          <w:color w:val="0000FF"/>
        </w:rPr>
      </w:pPr>
      <w:r>
        <w:rPr>
          <w:sz w:val="32"/>
          <w:b w:val="1"/>
          <w:color w:val="0000FF"/>
        </w:rPr>
        <w:t>Az "Én Vagyok" jelentése a mennyei perspektívából nézve</w:t>
      </w:r>
    </w:p>
    <w:p>
      <w:pPr>
        <w:jc w:val="left"/>
        <w:spacing w:lineRule="auto" w:line="240" w:after="12" w:beforeAutospacing="0" w:afterAutospacing="0"/>
        <w:ind w:firstLine="0"/>
      </w:pPr>
      <w:r>
        <w:t xml:space="preserve"> </w:t>
      </w:r>
    </w:p>
    <w:p>
      <w:pPr>
        <w:jc w:val="left"/>
        <w:spacing w:lineRule="auto" w:line="240" w:after="168" w:beforeAutospacing="0" w:afterAutospacing="0"/>
        <w:ind w:firstLine="0"/>
      </w:pPr>
      <w:r>
        <w:t xml:space="preserve"> </w:t>
      </w:r>
    </w:p>
    <w:p>
      <w:r>
        <w:t xml:space="preserve">Ti (hírnökök) az emberi tudatban lévő lélekáramlatokon keresztül újra megkapjátok az Ő belső fényszavát. Isten, a szeretet mindent árasztó szelleme, rajtam, a fény mennyei hírnökén keresztül szeretné átadni isteni szeretetszavát a belső emberi lényeknek rövidítetlen formában, hogy jobban megértsétek az </w:t>
      </w:r>
      <w:r>
        <w:rPr>
          <w:b w:val="1"/>
        </w:rPr>
        <w:t xml:space="preserve">Én Vagyok </w:t>
      </w:r>
      <w:r>
        <w:t>kifejezést</w:t>
      </w:r>
      <w:r>
        <w:rPr>
          <w:b w:val="1"/>
        </w:rPr>
        <w:t xml:space="preserve">, és </w:t>
      </w:r>
      <w:r>
        <w:t xml:space="preserve">hogy mit jelent ez nekünk, mennyei lényeknek.  </w:t>
      </w:r>
    </w:p>
    <w:p>
      <w:r>
        <w:t xml:space="preserve">Sok hírmondó tudata másként értelmezi ezt az isteni megszólítást, ezért létezik sok tévedés ebben a világban az </w:t>
      </w:r>
      <w:r>
        <w:rPr>
          <w:b w:val="1"/>
        </w:rPr>
        <w:t xml:space="preserve">Én Vagyokról, </w:t>
      </w:r>
      <w:r>
        <w:t xml:space="preserve">ami az istenség mennyei megnevezése az egész élet őseredeti központi napjában.  </w:t>
      </w:r>
    </w:p>
    <w:p>
      <w:r>
        <w:t xml:space="preserve">Az </w:t>
      </w:r>
      <w:r>
        <w:rPr>
          <w:b w:val="1"/>
        </w:rPr>
        <w:t xml:space="preserve">Én Vagyok </w:t>
      </w:r>
      <w:r>
        <w:t xml:space="preserve">valójában a mennyei életből származó kifejezés, vagyis: az egész teremtés egész életét tartalmazza, mert a személytelen Istenség a mennyei Eredeti Központi Napban birtokolja az összes fénylény önmagában elraktározott egész lényi tulajdonságait, és felhatalmazást kap tőlük, hogy szeretettel és gyengéden gondoskodjon róluk, és zseniális áttekintésével igazgassa a teremtést.  </w:t>
      </w:r>
    </w:p>
    <w:p>
      <w:r>
        <w:t xml:space="preserve">Az Egység teremtésének minden lénye az </w:t>
      </w:r>
      <w:r>
        <w:rPr>
          <w:b w:val="1"/>
        </w:rPr>
        <w:t xml:space="preserve">Én Vagyok társuláshoz </w:t>
      </w:r>
      <w:r>
        <w:t xml:space="preserve">tartozik, még azok is, akik saját kérésükre ideiglenesen a mennyei világokon kívül élnek. Minden lénynek joga van részt venni az örök evolúciós életben, mert a saját részét bevitte az ősi központi napba, és ezért részesei a teljes teremtésnek.  </w:t>
      </w:r>
    </w:p>
    <w:p>
      <w:r>
        <w:t xml:space="preserve">Ez azt jelenti: Az egyetemes teljesség minden lénye az égi lét központi ősnapjának - a legnagyobb egyetemes energiaspektrumnak - résztvevője, mert a korábbi tartalék energiáikat, amelyekkel a teremtés előtti időkben rendelkeztek, az összes élet gigantikus ősnapjának megteremtésére használták, beleértve a benne lakozó személytelen Istenséget is - a ti energiáitok is benne vannak. Az Istenség teremtését és örök lakhelyét az Ős-Napban az összes lény egységesen végezte, és mindegyikük ugyanannyi energiával járult hozzá, mert az összes korábbi teremtményi lény így kívánta a személytelen életet. Ezt az égi idő sok fáradságos eonja után sikeresen elérték. Közös teremtési munkánkat </w:t>
      </w:r>
      <w:r>
        <w:rPr>
          <w:b w:val="1"/>
        </w:rPr>
        <w:t xml:space="preserve">Én Vagyok Egyesülésnek </w:t>
      </w:r>
      <w:r>
        <w:t>nevezzük</w:t>
      </w:r>
      <w:r>
        <w:rPr>
          <w:b w:val="1"/>
        </w:rPr>
        <w:t xml:space="preserve">, </w:t>
      </w:r>
      <w:r>
        <w:t xml:space="preserve">amelybe a mennyei Istenség a saját lényegével azonos módon integrált minket, mert ezt akarta a teremtés minden lénye, az eredeti szülők és leszármazottaik.  </w:t>
      </w:r>
    </w:p>
    <w:p>
      <w:pPr>
        <w:spacing w:lineRule="auto" w:line="289" w:after="0" w:beforeAutospacing="0" w:afterAutospacing="0"/>
        <w:ind w:firstLine="0"/>
        <w:rPr>
          <w:b w:val="1"/>
        </w:rPr>
      </w:pPr>
      <w:r>
        <w:rPr>
          <w:b w:val="1"/>
        </w:rPr>
        <w:t>Az "Én Vagyok" tehát nem más, mint a személytelen teremtés közös munkája</w:t>
      </w:r>
      <w:bookmarkStart w:id="0" w:name="_GoBack"/>
      <w:bookmarkEnd w:id="0"/>
      <w:r>
        <w:rPr>
          <w:b w:val="1"/>
        </w:rPr>
        <w:t xml:space="preserve">.  </w:t>
      </w:r>
    </w:p>
    <w:p>
      <w:pPr>
        <w:spacing w:lineRule="auto" w:line="289" w:after="0" w:beforeAutospacing="0" w:afterAutospacing="0"/>
        <w:ind w:firstLine="0"/>
      </w:pPr>
    </w:p>
    <w:p>
      <w:pPr>
        <w:spacing w:lineRule="auto" w:line="240" w:after="55" w:beforeAutospacing="0" w:afterAutospacing="0"/>
      </w:pPr>
      <w:r>
        <w:t xml:space="preserve">Az </w:t>
      </w:r>
      <w:r>
        <w:rPr>
          <w:b w:val="1"/>
        </w:rPr>
        <w:t xml:space="preserve">Én Vagyok az </w:t>
      </w:r>
      <w:r>
        <w:t xml:space="preserve">összes lény szeretetének egyesülése, akik saját erejükkel tették lehetővé maguk számára a személytelen életet - amelyet a teremtés előtti időkben az életmagjuk, a Belső Én körüli lények raktárában tároltak el, mint tartalék energiát a kozmikus vészhelyzetekre. Minden hatalmukat átruházták az Ősközponti Napban lévő személytelen Istenségre, hogy az önállóan koordinálhassa a teremtés személytelen életét. </w:t>
      </w:r>
    </w:p>
    <w:p>
      <w:r>
        <w:t xml:space="preserve">Ezt az egyedülálló eseményt a még mindig osztatlan teremtés minden égi lénye nagy örömmel és gyönyörű, de szerény ünnepekkel ünnepelte bolygóján.  </w:t>
      </w:r>
    </w:p>
    <w:p>
      <w:r>
        <w:t xml:space="preserve">Az </w:t>
      </w:r>
      <w:r>
        <w:rPr>
          <w:b w:val="1"/>
        </w:rPr>
        <w:t xml:space="preserve">Én Vagyok a szeretet egyesülése a </w:t>
      </w:r>
      <w:r>
        <w:t xml:space="preserve">teremtés minden lénye és az Istenség között az ősi központi napban, és így fog létezni örökké, még akkor is, amikor minden bukott élet egy napon visszatér a mennyei létbe. Még az egykori égi lények is, akik most még mindig az égen kívüli világokban élnek, megtisztulásuk révén újra szívükbe fogadják majd az Istenséget, és szívélyes kapcsolatba kerülnek vele, akárcsak a korábbi időkben, amikor a Teremtés még osztatlan volt. Akkor a mennyei lényen kívüli személyes világ többé nem fog létezni, és minden lény szívből jövő kommunikációban fog élni egymással, igaz egyenlőségben. Nagy öröm és boldogság lesz a hűséges égi lényekben is, akik mindent megtettek azért, hogy a teremtésben ne következhessen be újabb nagy katasztrófa, mint ahogyan az a teremtés egy bizonyos éónon történt felosztása után történt.  </w:t>
      </w:r>
    </w:p>
    <w:p>
      <w:r>
        <w:t xml:space="preserve">A tiszta mennyei lények vágyakoznak a megtisztított bukás-teremtésnek a mennyei királysággal való egyesülésének pillanatára, mert nagyon szenvedtek az egykori mennyei testvéreiktől való elszakadás miatt. De most a remény fénye gyulladt meg számunkra, mert hamarosan a legalacsonyabb rezgésű élet nem létezik többé. E jó vagy nagyon örömteli hír révén, az égi lények szempontjából közeledik az a pillanat, amikor a sok könnyünk nem fog többé folyni, mert sok családtag és kettős kapcsolat elválása miatt a szívünk szinte megállt a szomorúságtól. De ez hamarosan meg fog változni, mert a kozmikus idő ezt fogja előidézni, és a kozmosz legrosszabb, legelviselhetetlenebb élete - </w:t>
      </w:r>
      <w:r>
        <w:rPr>
          <w:b w:val="1"/>
        </w:rPr>
        <w:t xml:space="preserve">ez az emberi élet </w:t>
      </w:r>
      <w:r>
        <w:t xml:space="preserve">- örökre véget ér, vagy már nem lesz lehetősége a létezésre. Ez a hír az Istenség és a jelenlegi éon-idő szempontjából felforralja a szívünket, és örömünknek hamarosan nem lesz határa.  </w:t>
      </w:r>
    </w:p>
    <w:p>
      <w:pPr>
        <w:spacing w:lineRule="auto" w:line="240" w:after="0" w:beforeAutospacing="0" w:afterAutospacing="0"/>
      </w:pPr>
      <w:r>
        <w:t xml:space="preserve">Éppen a földi élet volt az, ami olyan mélyen szíven ütött bennünket, mert láttuk mindazt, ami a megtestesült lélekkel történt, és hogy milyen szenvedéseken kellett keresztülmennie a számtalan testével, és hogy mennyi szenvedést kell még átélnie egy visszatérő léleknek is a túlvilág sötét őszi birodalmaiban, amíg tévútja végre véget nem ér.  </w:t>
      </w:r>
    </w:p>
    <w:p>
      <w:pPr>
        <w:spacing w:lineRule="auto" w:line="240" w:after="0" w:beforeAutospacing="0" w:afterAutospacing="0"/>
      </w:pPr>
    </w:p>
    <w:p>
      <w:r>
        <w:t xml:space="preserve">Nagyon szomorúak vagyunk az emberek és a lelkük miatt, mert mindig látjuk a testetlen lelkeket sírni, akik nem tudják, hogyan juthatnak ki végre e föld sötét "börtönéből". Folyamatosan tapasztalják a föld mágneses vonzását anélkül, hogy tudnák, miért történik ez velük. Ezek a zavarodott lelkek már nem tudják, hogy kik ők, és ezért olyan szomorú számunkra, tiszta mennyei lények számára, amikor látjuk őket. Nem tudunk közel kerülni hozzájuk, mert nem tűrnék a lényünk magjából érkező intenzív fényt. Ezért látjuk őket csak távolról, és sajnos nem tudnak megpillantani minket, de regisztrálják azt a néhány képet, amelyet Isten szelleme közvetít számunkra. Ezek a lények már nem képesek egyenesen járni, nemhogy érthetően kommunikálni. Ezért fáj a szívünk, amikor ilyen állapotban látjuk őket, és alig tudunk rajtuk segíteni, mert egyikünk sem tudja elérni őket. Csak arra van lehetőségük, hogy más, nem annyira fejlett lényekkel beszélgessenek, de nem bíznak bennük, mert nem tudják, kik azok, és ki küldi őket. Már annyi negatív tapasztalatuk volt, hogy szinte már nem is akarnak hinni semmilyen lénynek. Amikor mi, mennyei lények ismét egy ilyen degenerált lényt látunk az alacsonyabb bukási birodalmakban, akkor már nem vagyunk képesek vidámak lenni. Valóban, ezt a szomorú látványt nem tudjuk ilyen gyorsan elfelejteni.  </w:t>
      </w:r>
    </w:p>
    <w:p>
      <w:r>
        <w:t xml:space="preserve">Ezért olyan fontosak számukra e hírnök isteni üzenetei. Újra és újra belenéznek bolygótok légköri krónikájába, és tájékozódnak, hogyan találhatnak vissza az égi fénybe. Néhányan megijednek, amikor azt hallják, hogy a bolygó hamarosan nem fog többé létezni, mert finom életgé fog átalakulni. Ezt a kijelentést nem felejtik el olyan gyorsan, és ezért tájékozódnak mindenről, amit a hírmondó ír. A szeretet egyik cseppjét a másik után gyűjti össze, és Isten összegyűjtött művei megjelennek a képben azoknak a lelkeknek, akik már nem bíznak semmilyen lényben. Belenéznek a bolygó emlékkrónikájába, és tájékozódnak a mennyei életmódról és törvényekről. Amikor elegendő emlékezeti tudást szívtak magukba, szívükben hálát adnak Istennek. Ez a nagy pillanat számukra és Isten szelleme számára is, amely így egyre többet és többet tud bennük munkálkodni. Ezáltal nagyon gyorsan kikerülnek a föld mágneses vonzásából, mert a lelkük nem akar többé semmilyen raktározást e földről, és azonnal átadják azokat az Isten-Szellemnek, hogy az átalakítsa őket lényük magjában. Ez minden égi lény számára örömteli tény, mert nincs jobb lehetőségünk egy mélyen bukott lény égi visszatérésére.  </w:t>
      </w:r>
    </w:p>
    <w:p>
      <w:r>
        <w:t xml:space="preserve">Ezért nagy öröm a mennyek országában, hogy van egy hírnök, aki mindent kockáztat és igyekszik, hogy az emberek és a lelkek eligazodjanak Isten Lelkének néhány kijelentésén, amelyek segítenek nekik, hogy más gondolkodási irányt kapjanak, hogy tovább haladhassanak Isten belső világossága felé. Ezt ígéretes módon akartuk elmondani nektek, mert látjuk, hogy mit tesztek az egész teremtésért a nap folyamán, és egyikőtöknek sincs fogalma arról, hogy ez mit jelent a mennyei lények és világaik számára.  </w:t>
      </w:r>
    </w:p>
    <w:p>
      <w:r>
        <w:t xml:space="preserve">A hír, hogy van egy mennyei hírnök a földön, aki bizonyos mértékig képes megragadni a mennyei forrásból származó tudáslehetőséget, a mennyei lények számára elképzelhetetlenül értékes tény, ami boldoggá teszi őket, egy megvilágosodott ember számára pedig a legszebb ajándék Istentől. Ezért kérlek, értékeld egy kicsit jobban azt, amit Isten újra és újra felajánl neked a mennyei zenitről a szellemi felemelkedésedhez. Ez azonban csak azért lehetséges, mert a hírnök tovább fejlődik szellemileg, és nem hagyja abba az isteni tudás beépítését az életébe. Csak ezért lehet a mennyei forrásból ilyen messzemenő tudást közvetíteni számotokra, amellyel valóban közelebb kerülhettek Isten belső fényéhez és mennyei otthonotokhoz. </w:t>
      </w:r>
    </w:p>
    <w:p>
      <w:r>
        <w:t xml:space="preserve">Áttörést kívánunk egy olyan hiba leküzdéséhez, amelyet még nem sikerült teljesen kiküszöbölni. Nagyon kívánjuk nektek, hogy győzzétek le a felismert tévedést, mert ez sok bajt okozhat nektek a túlvilágon, és esetleg elronthatja az örömötöket a fény otthonába vezető belső úton, mert esetleg annyira lehúz benneteket, hogy sokáig nem akartok tudni semmit a mennyei visszatérésről a túlvilágon. Ha bölcsek vagytok és legyőztétek ezt, akkor mi, mennyei lények örülni fogunk nektek és Isten is örülni fog bennetek.  </w:t>
      </w:r>
    </w:p>
    <w:p>
      <w:r>
        <w:t xml:space="preserve">Ez az, amit az isteni kinyilatkoztatás végén a lelki szívetekre akartunk helyezni a hazafelé vezető útra. De a szabadságotok érintetlen marad, mert ti vagytok felelősek magatokért, és szabadon rátok van bízva, hogy mikor akarjátok megkezdeni a visszatérést, vagy inkább szünetet tartotok egy ideig a Belső Ösvényen, mert a legsötétebb zuhanó lények e világában még valamit teljesíteni akartok, ami a mennyei életben nem lehetséges, mert a mi nemes, gyengéd és személytelen életelvünk ezt nem tartalmazza.  </w:t>
      </w:r>
    </w:p>
    <w:p>
      <w:r>
        <w:t xml:space="preserve">Ez egy újabb célzás volt azok számára, akik tévesen és meggondolatlanul azt hiszik, hogy akadályok nélkül beléphetnek a mennyországba, de nem veszik észre, hogy az élet egy területén még mindig súlyos terhek nehezednek rájuk. A legtöbb esetben a </w:t>
      </w:r>
      <w:r>
        <w:rPr>
          <w:b w:val="1"/>
        </w:rPr>
        <w:t xml:space="preserve">hiú személyiség büszkesége, arroganciája és főnökösködése </w:t>
      </w:r>
      <w:r>
        <w:t xml:space="preserve">okolható azért, hogy valaki lelkileg megáll. Mi a helyzet veled?  </w:t>
      </w:r>
    </w:p>
    <w:p>
      <w:pPr>
        <w:spacing w:lineRule="auto" w:line="240" w:beforeAutospacing="0" w:afterAutospacing="0"/>
      </w:pPr>
      <w:r>
        <w:t xml:space="preserve">Már megszabadultál tőle?  </w:t>
      </w:r>
    </w:p>
    <w:p>
      <w:pPr>
        <w:spacing w:lineRule="auto" w:line="240" w:after="0" w:beforeAutospacing="0" w:afterAutospacing="0"/>
      </w:pPr>
      <w:r>
        <w:t xml:space="preserve">Ha igen, akkor örülünk, és elmondjuk nektek, hogy legyőztétek az alacsony rezgésű, zuhanó lények legsúlyosabb terheit. Akkor nem lesz többé nehéz számotokra, hogy közelebb kerüljetek az isteni alázathoz és a fény otthonához, és hogy alázatosan és békésen éljetek együtt embertársaitokkal. Ezt kívánják nektek nagyon a mennyei lények, akik </w:t>
      </w:r>
      <w:r>
        <w:rPr>
          <w:b w:val="1"/>
        </w:rPr>
        <w:t xml:space="preserve">egyesültek veletek és az Istenséggel az Én Vagyok szeretetegyesületben.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lang w:val="en-US"/>
      </w:rPr>
    </w:pPr>
  </w:p>
  <w:p>
    <w:pPr>
      <w:jc w:val="center"/>
      <w:spacing w:lineRule="auto" w:line="227" w:after="0" w:beforeAutospacing="0" w:afterAutospacing="0"/>
      <w:ind w:firstLine="0"/>
      <w:rPr>
        <w:sz w:val="16"/>
        <w:b w:val="0"/>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F1-(G-A)</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rPr>
        <w:sz w:val="16"/>
        <w:b w:val="0"/>
        <w:lang w:val="en-US"/>
      </w:rPr>
    </w:pPr>
    <w:r>
      <w:rPr>
        <w:rFonts w:ascii="Arial" w:hAnsi="Arial"/>
        <w:sz w:val="16"/>
        <w:color w:val="0000FF"/>
        <w:u w:val="single"/>
        <w:lang w:val="de-DE" w:bidi="de-DE" w:eastAsia="de-D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2009.12.13.  </w:t>
          </w:r>
        </w:p>
        <w:p>
          <w:pPr>
            <w:jc w:val="center"/>
            <w:spacing w:lineRule="auto" w:line="276" w:after="0" w:beforeAutospacing="0" w:afterAutospacing="0"/>
            <w:ind w:firstLine="0"/>
          </w:pPr>
          <w:r>
            <w:rPr>
              <w:sz w:val="16"/>
            </w:rPr>
            <w:t xml:space="preserve">"Az Én Vagyok jelentése mennyei szemszögből" (4 oldal)  </w:t>
          </w:r>
        </w:p>
      </w:tc>
    </w:tr>
  </w:tbl>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91" w:type="dxa"/>
      <w:tblInd w:w="108" w:type="dxa"/>
      <w:tblCellMar>
        <w:top w:w="134" w:type="dxa"/>
        <w:left w:w="113" w:type="dxa"/>
        <w:right w:w="115" w:type="dxa"/>
      </w:tblCellMar>
      <w:tblLook w:val="04A0"/>
      <w:tblOverlap w:val="never"/>
      <w:tblpPr w:tblpX="1559" w:tblpY="714" w:horzAnchor="page" w:vertAnchor="page"/>
    </w:tblPr>
    <w:tr>
      <w:trPr>
        <w:gridAfter w:val="0"/>
        <w:gridBefore w:val="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91" w:type="dxa"/>
        </w:tcPr>
        <w:p>
          <w:pPr>
            <w:jc w:val="center"/>
            <w:spacing w:lineRule="auto" w:line="240" w:after="0" w:beforeAutospacing="0" w:afterAutospacing="0"/>
            <w:ind w:firstLine="0"/>
            <w:rPr>
              <w:sz w:val="16"/>
            </w:rPr>
          </w:pPr>
          <w:r>
            <w:rPr>
              <w:sz w:val="16"/>
              <w:b w:val="1"/>
            </w:rPr>
            <w:t xml:space="preserve">12.01.2010 </w:t>
          </w:r>
          <w:r>
            <w:rPr>
              <w:sz w:val="14"/>
            </w:rPr>
            <w:t xml:space="preserve">(current date) </w:t>
          </w:r>
          <w:r>
            <w:rPr>
              <w:sz w:val="16"/>
              <w:b w:val="1"/>
              <w:color w:val="0000FF"/>
            </w:rPr>
            <w:t xml:space="preserve">Én Vagyok - Isten szeretetcseppjei a Mennyei Forrásból </w:t>
          </w:r>
          <w:r>
            <w:rPr>
              <w:sz w:val="16"/>
            </w:rPr>
            <w:t xml:space="preserve">Üzenet </w:t>
          </w:r>
          <w:r>
            <w:rPr>
              <w:sz w:val="16"/>
              <w:b w:val="1"/>
            </w:rPr>
            <w:t>2009.12.13.</w:t>
          </w:r>
        </w:p>
        <w:p>
          <w:pPr>
            <w:jc w:val="center"/>
            <w:spacing w:lineRule="auto" w:line="276" w:after="0" w:beforeAutospacing="0" w:afterAutospacing="0"/>
            <w:ind w:firstLine="0"/>
            <w:rPr>
              <w:sz w:val="16"/>
            </w:rPr>
          </w:pPr>
          <w:r>
            <w:rPr>
              <w:sz w:val="16"/>
            </w:rPr>
            <w:t>"Az Én Vagyok jelentése mennyei szemszögből" (4 oldal)</w:t>
          </w:r>
        </w:p>
      </w:tc>
    </w:tr>
  </w:tbl>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4" w:type="dxa"/>
        <w:left w:w="113" w:type="dxa"/>
        <w:right w:w="115" w:type="dxa"/>
      </w:tblCellMar>
      <w:tblLook w:val="04A0"/>
      <w:tblOverlap w:val="never"/>
      <w:tblpPr w:tblpX="1020"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8"/>
              <w:b w:val="1"/>
            </w:rPr>
            <w:t xml:space="preserve"> </w:t>
          </w:r>
          <w:r>
            <w:rPr>
              <w:sz w:val="16"/>
              <w:b w:val="1"/>
            </w:rPr>
            <w:t xml:space="preserve"> 12.01.2010 </w:t>
          </w:r>
          <w:r>
            <w:rPr>
              <w:sz w:val="16"/>
            </w:rPr>
            <w:t xml:space="preserve">(current date) </w:t>
          </w:r>
          <w:r>
            <w:rPr>
              <w:sz w:val="18"/>
              <w:b w:val="1"/>
            </w:rPr>
            <w:t xml:space="preserve">Én Vagyok - Isten szeretetcseppjei a Mennyei Forrásból </w:t>
          </w:r>
          <w:r>
            <w:rPr>
              <w:sz w:val="16"/>
            </w:rPr>
            <w:t xml:space="preserve">Üzenet </w:t>
          </w:r>
          <w:r>
            <w:rPr>
              <w:sz w:val="16"/>
              <w:b w:val="1"/>
            </w:rPr>
            <w:t xml:space="preserve">2009.12.13.  </w:t>
          </w:r>
        </w:p>
        <w:p>
          <w:pPr>
            <w:jc w:val="center"/>
            <w:spacing w:lineRule="auto" w:line="276" w:after="0" w:beforeAutospacing="0" w:afterAutospacing="0"/>
            <w:ind w:firstLine="0"/>
          </w:pPr>
          <w:r>
            <w:rPr>
              <w:sz w:val="16"/>
            </w:rPr>
            <w:t xml:space="preserve">"Az Én Vagyok jelentése mennyei szemszögből" (4 oldal)  </w:t>
          </w:r>
        </w:p>
      </w:tc>
    </w:tr>
  </w:tbl>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