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C775E8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p>
    <w:p>
      <w:pPr>
        <w:spacing w:lineRule="auto" w:line="245" w:after="12" w:beforeAutospacing="0" w:afterAutospacing="0"/>
        <w:rPr>
          <w:sz w:val="28"/>
          <w:b w:val="1"/>
          <w:color w:val="0000FF"/>
        </w:rPr>
      </w:pPr>
      <w:r>
        <w:rPr>
          <w:sz w:val="32"/>
          <w:b w:val="1"/>
          <w:color w:val="0000FF"/>
        </w:rPr>
        <w:t xml:space="preserve">Őszinteség, hűség és becsület - a harmonikus és boldog párkapcsolat legfontosabb nemes tulajdonságai. </w:t>
      </w:r>
    </w:p>
    <w:p>
      <w:pPr>
        <w:spacing w:lineRule="auto" w:line="245" w:after="12" w:beforeAutospacing="0" w:afterAutospacing="0"/>
        <w:rPr>
          <w:sz w:val="28"/>
          <w:color w:val="0000FF"/>
        </w:rPr>
      </w:pPr>
    </w:p>
    <w:p>
      <w:pPr>
        <w:jc w:val="left"/>
        <w:spacing w:lineRule="auto" w:line="240" w:after="127" w:beforeAutospacing="0" w:afterAutospacing="0"/>
        <w:ind w:firstLine="0"/>
      </w:pPr>
      <w:r>
        <w:rPr>
          <w:sz w:val="40"/>
          <w:b w:val="1"/>
        </w:rPr>
        <w:t xml:space="preserve"> </w:t>
      </w:r>
    </w:p>
    <w:p>
      <w:r>
        <w:t xml:space="preserve">A szeretet áldó áramlatában újra megkapjátok a Minden Lény Eredeti Szellemét. Légy üdvözölve a személytelen Én Vagyok Istenség mennyei hírnökeként minden szívre nyitott emberrel, aki örül a szeretet szabadon felajánlott üzeneteinek! </w:t>
      </w:r>
    </w:p>
    <w:p>
      <w:r>
        <w:t xml:space="preserve">Megkérdeztétek az Én Vagyok Istenséget, hogy ti, emberi lények hogyan tudjátok jobban megérteni az égi lények </w:t>
      </w:r>
      <w:r>
        <w:rPr>
          <w:b w:val="1"/>
        </w:rPr>
        <w:t xml:space="preserve">becsületérzetét, hogy </w:t>
      </w:r>
      <w:r>
        <w:t xml:space="preserve">megélhessétek azt. </w:t>
      </w:r>
    </w:p>
    <w:p>
      <w:r>
        <w:t xml:space="preserve">Szeretetszellemem megpróbál válaszolni a feljelentő tudatosságára vonatkozó kérdésre nektek, szívnyitott emberek.  </w:t>
      </w:r>
    </w:p>
    <w:p>
      <w:r>
        <w:t xml:space="preserve">Kérem, próbáljátok meg magatokat mentálisan a mennyei életbe helyezni. Az égi kettős lények magasrendű érzéseket érezhetnek magukban, amelyek érzelmi szintjükön fejeződnek ki. Ez azt jelenti, hogy rendkívül érzékenyek és érzékenyek minden rezgésre és fénysugárra, amit kapnak és küldenek. A kettős egyesülésben azonnal érzik, ha a szívükben viszály támad. Tudják, hogyan segíthetnek magukon, ha az Eredeti Központi Napban lévő személytelen Én Vagyok Istenséghez fordulnak, és megkérdezik, miért érezték ezt. Ezt azonban csak akkor teszik, ha a tudatuknak nincs rá válasza. </w:t>
      </w:r>
    </w:p>
    <w:p>
      <w:r>
        <w:t xml:space="preserve">Ha két kettős lény nem a szívükkel összhangban rezeg, akkor diszharmónia vagy kommunikációs nehézségek lesznek közöttük. Ez azért van, mert az egyikük megállt a tudatában. Nem vette észre, mert a kettős egyesülésben lévő mennyei lények szabadon fejlődhetnek szellemileg, és mindig megvan a függetlenségük. Nagyon fontos azonban, hogy tudatosan együtt éljenek a szívek egyesülésében, ugyanúgy rezegve. Csak így lehetséges számukra, hogy az élet zenitjéből, az ősi központi napból Isten belső erőit vonzzák közös evolúciós életükhöz. Amint nem a kettős egységtudatban vannak, ellentmondások keletkeznek közöttük. Hirtelen már nem tudják megérteni a kettősüket a cselekedeteiben. Ezért a szívük közepén lévő Én Vagyok Istenséghez fordulnak, amely az esszencia-életmagjuk, és éppen a fejük felett van. </w:t>
      </w:r>
    </w:p>
    <w:p>
      <w:r>
        <w:t xml:space="preserve">Ebben pontos választ kapnak a szívből jövő kérdésükre. Ebből felismerhetik, hogy hol és miért nincsenek egységben a kettős unióban. A legtöbb duális lény nagyon szívén viseli Isten utasításait, és megpróbálja követni fejlettebb duálisát az életmódban, hogy visszatérjen a tudatosság szintjére. </w:t>
      </w:r>
    </w:p>
    <w:p>
      <w:r>
        <w:t xml:space="preserve">A földön ezt az állapotot nagyon nehéz elérni, mert a párkapcsolat kezdetétől fogva mindketten más szellemi és emberi tudatosságban vannak. Nem érik el gyorsan az egyenlőség állapotát vagy a szükséges kettős egységet az életszemléletükben. Ezért fordulnak elő mindig félreértések, viták és veszekedések. Ezekre azonban nem lenne szükség, ha nagyobb figyelmet fordítanának az életszemléletük kiegyenlítésére. Sajnos a büszkeség és az arrogancia ezt nem engedi. Isten szelleme nem alázatosságot jelent, amikor valaki megpróbál alkalmazkodni a szellemileg fejlettebb élettársához, hanem azt, hogy jól kijönnek egymással ugyanazon a hullámhosszon. </w:t>
      </w:r>
    </w:p>
    <w:p>
      <w:r>
        <w:t xml:space="preserve">Sajnos, ezt az Isten Lelkének népe többnyire félreérti. Úgy gondolják, hogy ha alkalmazkodnak, elveszítik szabadságukat és függetlenségüket. Ez nem lehet, ha közös életcéljuk van. Pedig a pároknak ez kellene, hogy legyen, mert egyenlő életcélok nélkül egyenlőtlenül élnek egymás mellett, és ez egy nap oda vezet, hogy már nincs mit mondaniuk egymásnak. Mindenki a saját útját és célját követi, és az ebből fakadó félreértések előre programozottak. Az a személy, aki nem akar lelkileg fejlődni, nehezen fogja megérteni azt az élettársat, aki mindig ezt akarja. Nem ismeri fel azonnal, hogy mit próbál neki elmagyarázni a társa, és a beszélgetésben ellentmondások keletkeznek, mert két különböző vélemény ütközik. Ennek oka, hogy mindkettőjüknek más az életfelfogása és más a célja. Ezért nem tart sokáig egy egyenlőtlen partnerség. Az ellentétek végül taszítják egymást, és csak a fizikai kapcsolat marad. Ez azonban túl kevés a harmonikus partnerség fenntartásához. Egy bizonyos ponton ez elégedetlenséggel és szemrehányásokkal végződik egyikük vagy mindkettőjük számára. </w:t>
      </w:r>
    </w:p>
    <w:p>
      <w:r>
        <w:t xml:space="preserve">Egyikük, általában a lelkileg fejlettebb partner, elkezd gondolkodni és aggódni azon, hogyan lehetne a partnerségüket egységbe hozni. De ez szinte lehetetlen a különböző életfelfogások mellett. Ezért egy nap eljön a lemondás, és az első gondolatok a partnerség befejezéséről szólnak. Ezek felerősödnek benne, amikor nagyobb viszálykodásra kerül sor. Békére és harmóniára vágyik, ami a partnerségben már nem adott. Ezért elkezdenek elszakadási gondolatai lenni. Belülről érzi, hogy nincs értelme újabb tisztázó beszélgetést folytatni szeretett partnerével, mert teljesen félreérti az életfelfogását. </w:t>
      </w:r>
    </w:p>
    <w:p>
      <w:r>
        <w:t xml:space="preserve">Nos, elbúcsúznak egymástól, mert közös jövő nem volt kilátásban, bár lehetséges lett volna, ha a szellemileg visszamaradott élettárs több empátiát mutat és gyűjt össze szellemileg fejlettebb társa iránt.  </w:t>
      </w:r>
    </w:p>
    <w:p>
      <w:pPr>
        <w:spacing w:lineRule="auto" w:line="271" w:after="158" w:beforeAutospacing="0" w:afterAutospacing="0"/>
        <w:ind w:firstLine="0"/>
      </w:pPr>
      <w:r>
        <w:rPr>
          <w:b w:val="1"/>
        </w:rPr>
        <w:t xml:space="preserve">Mélyen és bensőségesen beleélni magunkat egy személybe és egy helyzetbe, hogy azt helyesen és előrelátóan megértsük, csak annak az embernek lehetséges, aki mindig nyitva tartja lelki szívét (lélek-létmagját) Isten felé, és aki a lélek bölcs impulzusait érzelmi szinten akarja elfogadni, hogy tudatát kitágítsa. A finom empátia nem történhet meg a jól képzett elme szintjén, mert az agy, az e világból származó rövidlátó emlékeivel, félreérti és félreérti a spirituálisan magasabb tudatossággal és nagy érzékenységgel rendelkező embert. Ez azt jelenti, hogy egy érzékeny személyt, az élet és a cselekedetei spiritualizált és magasabb rendű szemléletével, nem lehet átfogóan és helyesen megragadni pusztán az elmével. Ilyen különböző típusú emberek esetében ez mindig feszültségekhez és kellemetlen vitákhoz, egyszer pedig szakításhoz is vezet. </w:t>
      </w:r>
    </w:p>
    <w:p>
      <w:r>
        <w:t xml:space="preserve">Az elválás természetesen fájdalmas aspektusok mellett történik, és mindketten még hosszabb ideig szenvednek az állapottól, hiszen az emberi felső és alsó tudat a lélektudattal együtt még mindig megvilágít, feldolgoz és megpróbál osztályozni minden partnerségi eseményt. Valahogy mindketten reménykednek még a különválás időszakában, hogy létrejöhet a megállapodás. De ez nem valószínű, hogy megtörténik, mert mentálisan túlságosan távol vannak egymástól, és kellemetlen eseményeken keresztül is eltávolodtak egymástól. Ha az egymás iránti bizalmat az egyikük ismételt becstelenséggel és a különválással való fenyegető szándékkal rombolta le, akkor az újrakezdés már nem lehetséges. Ha az ember bizalma már nem létezik, a megalázott és elárult személy csak félszívvel fog megnyílni a becstelen személy felé, mert a bizalmát soha nem tudja igazán visszanyerni, mert a fájdalmas emlékezet ezt nem teszi lehetővé.  </w:t>
      </w:r>
    </w:p>
    <w:p>
      <w:r>
        <w:t xml:space="preserve">Ezért Isten Lelke azt tanácsolja mindkettőjüknek, hogy többé ne menjenek bele egy félszívű partnerségbe. Később a bizalommal való visszaélés miatt hatalmas problémáik lesznek egymással, és ez végül nagyobb feszültségekhez fog vezetni, mint amilyenek már akkor is voltak, amikor először próbálkoztak a partnerséggel. Isten Lelke azt ajánlja nekik, hogy barátságosan és megértően váljanak el, anélkül, hogy mocskot szórnának egymásra. Ez a legjobb megoldás arra, hogy Isten segítségével ismét egy új, szívélyes barátság kezdődjön. A veszekedés és a parancsolgatás révén, amelyek sajnos az Isten-kapcsolat nélküli emberek között zajlanak, mindegyikük hatalmas életenergiákat veszít. Nem kell, hogy ez Istenhez kötődő emberekkel is megtörténjen, mert különben sötét lelkek és emberek célpontjává válnak, és ezek rossz irányba terelik őket, és ez többnyire a sötét múltjukba vezet, amit még nem tudtak leküzdeni. Isten Lelke figyelmeztet erre! </w:t>
      </w:r>
    </w:p>
    <w:p>
      <w:r>
        <w:t xml:space="preserve">Az ellentétek világában gyakran azért alakulnak ki ilyen megosztottságok, mert az emberek nincsenek felkészülve a szellemi fejlődésre. Először inkább fizikailag vonzzák egymást, és a spirituális észrevétlen marad. Most, amikor egy ideig együtt élnek, megijednek, mert lelkileg túlságosan távol vannak egymástól. A következmények elégedetlenség és nagy viszálykodás. Ezért ajánlja az Én Vagyok Isten-szellem, hogy ne költözzenek össze azonnal. Csak ha tudják, hogy túlnyomórészt ugyanaz a céljuk az életben, nevezetesen, hogy lépésben közelebb kerüljenek isteni eredetükhöz, akkor kell összeköltözniük.  </w:t>
      </w:r>
    </w:p>
    <w:p>
      <w:r>
        <w:t xml:space="preserve">Ha valamelyiküknek még mindig nagy világi céljai vannak, amelyekben a személyisége megjelenik, akkor óvatosságra int. Ez a személy okozza a legnagyobb nehézségeket az alázatossá vált társnak, mert büszkesége és arroganciája nem engedi meg, hogy szerényen és elzárkózva éljenek együtt. Ezért soha ne menjetek együtt olyan emberekkel, akiknek még mindig sok világi vonzerejük van, és szeretnek emberileg mutogatni. Ezek mindig nagy gondot okoznak egy egy fedél alatt működő társulásban. Jobban szeretik, ha a saját személyük ragyog, és nagyon megnehezítik az alázatos partner életét, mert nem akarnak belemenni a közös megegyezésbe és a békés megoldásba. Szabadnak érzik magukat, amikor a spirituálisan fejlettebb partnerük önismeretre és elmélkedésre hívja fel őket, ami nagyon fontos lenne a békés és harmonikus közös élethez. </w:t>
      </w:r>
    </w:p>
    <w:p>
      <w:r>
        <w:t xml:space="preserve">Sajnos az istenfélő emberek közül csak kevesen figyelnek erre a fontos kritériumra, mert az első pillanatban elvakítják őket az ember iránti erős és szép érzéseik. A fizikai érzések elzárnak minden óvatosságot. Egy nyugodt, jóindulatú és az isteni igazságra nyitott embert tehát kezdetben megtéveszti valaki, aki mentálisan instabil. Csak akkor ébred rá, amikor minden nap meglátja őt a gyengeségeivel, amit nem gondolt volna lehetségesnek benne, mert ügyesen álcázta magát.  </w:t>
      </w:r>
    </w:p>
    <w:p>
      <w:r>
        <w:t xml:space="preserve">Az érzékeny és gyengéd emberek, akiknek intenzív kapcsolatuk van Istennel, nagyon szenvednek a hangos és lobbanékony emberektől, akik nem tudják magukat kordában tartani. Nem tudják, mi történik velük, ha meglátják élettársukat dühöngeni. Egy engedetlen élettárs hangos dühkitörése nagy megaláztatás és a </w:t>
      </w:r>
      <w:r>
        <w:rPr>
          <w:b w:val="1"/>
        </w:rPr>
        <w:t xml:space="preserve">becsületérzet </w:t>
      </w:r>
      <w:r>
        <w:t xml:space="preserve">megsértése egy szívre nyitott és érzékeny ember </w:t>
      </w:r>
      <w:r>
        <w:rPr>
          <w:b w:val="1"/>
        </w:rPr>
        <w:t>számára</w:t>
      </w:r>
      <w:r>
        <w:t xml:space="preserve">. Ezt nem szabad többé hagynia, különben mindketten érzelmileg megterhelik magukat.  </w:t>
      </w:r>
    </w:p>
    <w:p>
      <w:r>
        <w:t xml:space="preserve">A lobbanékony ember, aki nem kapja meg, amit akar, nagy jellemgyengeségekkel rendelkezik. Még mindig abban az elképzelésben él, hogy mindennek az ő szándéka és akarata szerint kell történnie. Ezért erőszakosan beavatkozik partnere életébe, és hangos szavakkal, esetleg ajtócsapkodással és más kellemetlen módon kezdi megfélemlíteni. Isten Lelkének szemszögéből nézve ez valóban tűrhetetlen viselkedés a büszke és uralkodó emberek részéről! </w:t>
      </w:r>
    </w:p>
    <w:p>
      <w:r>
        <w:t xml:space="preserve">Nem ritka, hogy az uralkodó emberek, amikor nem kapják meg az akaratukat, azt mondják a partnerüknek vagy más embereknek, hogy az életnek már nincs értelme számukra. Annyira feldühíti őket egy olyan helyzet, amely nem a kívánságaik szerint alakult, hogy megfenyegetik a partnerüket, hogy öngyilkos lesz, és ilyen javaslatokat tesznek a barátaiknak és ismerőseiknek is. Ily módon akarják megfélemlíteni az embert a nagy csalódás miatt, hogy mindenáron teljesíteni tudják akaratukat. Ezzel elfelejtik, hogy ezzel az érthetetlen és nagyon rossz kijelentéssel a javíthatatlan bukott-lények önpusztító életelvébe esnek. Ettől a pillanattól kezdve további suttogásokat adnak nekik, és részben elfoglalják őket, hogy a nagy csalódás miatt ténylegesen kioltják az életüket.  </w:t>
      </w:r>
    </w:p>
    <w:p>
      <w:pPr>
        <w:spacing w:lineRule="auto" w:line="240" w:after="40" w:beforeAutospacing="0" w:afterAutospacing="0"/>
      </w:pPr>
      <w:r>
        <w:t xml:space="preserve">Valóban, méltatlan kijelentés, amikor Istenhez kötött emberekről van szó. Ezáltal kívül esnek isteni tudatosságukon és szellemi </w:t>
      </w:r>
      <w:r>
        <w:rPr>
          <w:b w:val="1"/>
        </w:rPr>
        <w:t>becsületérzetükön</w:t>
      </w:r>
      <w:r>
        <w:t xml:space="preserve">. </w:t>
      </w:r>
    </w:p>
    <w:p>
      <w:pPr>
        <w:spacing w:lineRule="auto" w:line="240" w:after="40" w:beforeAutospacing="0" w:afterAutospacing="0"/>
      </w:pPr>
    </w:p>
    <w:p>
      <w:pPr>
        <w:spacing w:lineRule="auto" w:line="240" w:after="0" w:beforeAutospacing="0" w:afterAutospacing="0"/>
      </w:pPr>
      <w:r>
        <w:t xml:space="preserve">A mennyei lények figyelnek a becsületérzetükre, és soha nem akarnak véget vetni az életüknek.  </w:t>
      </w:r>
    </w:p>
    <w:p>
      <w:r>
        <w:t xml:space="preserve">Még ha az emberi burokról van is szó, egy tiszteletreméltó, Istenhez kötődő ember soha nem fog önpusztító szavakat mondani, mert nem engedi be magába ezeket a gondolatokat! </w:t>
      </w:r>
    </w:p>
    <w:p>
      <w:r>
        <w:t xml:space="preserve">Aki ilyen fenyegetéseket fogalmaz meg, az masszívan polarizálódik az ellentétekkel, amelyek hagyják őt destruktívan élni. Nem talál békét, ha nem bánja meg őket szívből Istennél, és nem helyezi magát az építő és megőrző isteni életbe. Ezt ajánlja a szeretet szelleme azoknak az embereknek, akik még mindig öntudatlanul élnek, és akiknek ez a romboló raktározás van bennük. Hamarosan megszabadulhatnak tőle, ha belépnek az </w:t>
      </w:r>
      <w:r>
        <w:rPr>
          <w:b w:val="1"/>
        </w:rPr>
        <w:t>értelembe és az isteni rendbe.</w:t>
      </w:r>
      <w:r>
        <w:t xml:space="preserve"> Csak így lesz lehetőségük arra, hogy más szemszögből tekintsenek az életükre. Csak így kezdhetik el a felemelő és megőrző isteni életet és élhetnek boldogan együtt egy jó kedélyű és vidám emberrel, aki minden nap hálás Istennek az életéért és nagyon megbecsüli azt! </w:t>
      </w:r>
    </w:p>
    <w:p>
      <w:r>
        <w:t xml:space="preserve">A nyugodt, jószívű emberek nem tudják tudatában megragadni élettársukat, amikor az ilyen deviánsan viselkedik. Egyre inkább visszahúzódnak a belső szív finom érzésszintjétől egy ilyen zabolátlan személytől. Egy nap olyan messzire jutnak, hogy már nem éreznek semmi vonzalmat a szívükben és érzelmi szinten az élettársuk iránt. Ez az a pillanat, amikor véget kell vetni a párkapcsolatnak, mert ekkor már csak szexuális alapon történhet egy félszívű együttlét. Ez valóban túl kevés ahhoz, hogy harmonikus és békés partnerséget tartsunk fenn. Nagyon fontos, hogy mindketten lelkileg közös irányba haladjanak, mert csak így élhetnek át együtt boldog pillanatokat, és csak így tudnak felemelt szívvel hálát adni Istennek értük. </w:t>
      </w:r>
    </w:p>
    <w:p>
      <w:r>
        <w:t xml:space="preserve">Ezért az Istenszellem azt ajánlja ezeknek az embereknek, hogy ne hagyják figyelmen kívül </w:t>
      </w:r>
      <w:r>
        <w:rPr>
          <w:b w:val="1"/>
        </w:rPr>
        <w:t xml:space="preserve">becsületérzetüket, hogy </w:t>
      </w:r>
      <w:r>
        <w:t xml:space="preserve">csak szexuális szinten élvezzék a partnerségüket. Aki ezt teszi, az mindig figyelmen kívül hagyja a mennyei lények </w:t>
      </w:r>
      <w:r>
        <w:rPr>
          <w:b w:val="1"/>
        </w:rPr>
        <w:t>becsületérzetét</w:t>
      </w:r>
      <w:r>
        <w:t xml:space="preserve">, akik soha nem egyesülnek fizikailag, ha nincsenek szívből jövő egyetértésben. Nagy gondot fordítanak arra, hogy harmóniában és nagy szívélyességben legyenek egymással, mielőtt fizikailag egyesülnek vagy egyesülnek. </w:t>
      </w:r>
    </w:p>
    <w:p>
      <w:pPr>
        <w:spacing w:lineRule="auto" w:line="240" w:after="0" w:beforeAutospacing="0" w:afterAutospacing="0"/>
      </w:pPr>
      <w:r>
        <w:t xml:space="preserve">Ha az emberek ezt figyelmen kívül hagyják, akkor az egymás iránti szívből jövő érzéseik lehűlnek. Ez aztán odáig fajul, hogy már nem éreznek magukban semmiféle </w:t>
      </w:r>
      <w:r>
        <w:rPr>
          <w:b w:val="1"/>
        </w:rPr>
        <w:t>becsületérzetet</w:t>
      </w:r>
      <w:r>
        <w:t xml:space="preserve">, és bármikor szexuális kapcsolatba kerülhetnek egy másik személlyel. A becsületérzetük eltompult. Az égi becsületérzetet egyre jobban elfedik, míg egy nap eljutnak odáig, hogy szívből jövő érzelmek nélkül szexuálisan is összejönnek. Itt rejlik a nagy veszély, hogy már egyáltalán nem éreznek semmi szépet, például a nő, amikor a férfi őt használja fel az önkielégítéshez. Ezt hagyják, majd bocsánatkérően azt mondják maguknak, hogy megtették a házastársi kötelességüket. Ez a reakció azt akarja megmutatni az immár megfáradt férfinak, hogy elvesztette becsületérzetét. Ha a nő becsületérzete még mindig sértetlen lenne, akkor soha többé nem tudna szexuális kapcsolatot létesíteni a partnerével vagy egy másik férfival, aki csak magát akarja kielégíteni vele.  </w:t>
      </w:r>
    </w:p>
    <w:p>
      <w:pPr>
        <w:spacing w:lineRule="auto" w:line="240" w:after="0" w:beforeAutospacing="0" w:afterAutospacing="0"/>
      </w:pPr>
    </w:p>
    <w:p>
      <w:r>
        <w:rPr>
          <w:b w:val="1"/>
        </w:rPr>
        <w:t>Az ilyen nő valóban elvesztette becsületérzetét, és talán öntudatlanul is úgy tesz, mintha csak a házastársi kötelességét teljesítené.</w:t>
      </w:r>
      <w:r>
        <w:t xml:space="preserve"> Valóban, megalázó egy nő számára, hogy ilyen lelkiismeret-nyugtató kifogásokat hoz fel másoknak egy ilyen cselekedetre. Teljesen polarizálódik a férfi megaláztatásaitól, aki csak szexuálisan használta őt a saját kielégülésére. Ez a nő önmagát sem tiszteli, mert ha tisztelné, akkor gyorsan otthagyná ezt a libidinózus és szívtipró férfit. Ez ugyanígy igaz egy olyan férfira is, aki hagyja magát szívbemarkolóan kihasználni egy nő által. </w:t>
      </w:r>
    </w:p>
    <w:p>
      <w:r>
        <w:t xml:space="preserve">Ha például egy nő hagyja, hogy egy férfi fizikailag használja őt, akkor számolnia kell azzal, hogy érzelmi szinten minden lehűl, és nem lesz képes szép és magasra törő érzéseket érzékelni, amikor egy férfi megérinti. Ezek a nők önmagukkal és más emberekkel szembeni hidegségtől szenvednek. Nem tudnak megfelelően elhelyezni egy szívből jövő kapcsolatot, és azt hiszik, hogy csak szeretnek valakit. De nem tudnak, mert érzelmi szinten masszívan polarizáltak. Meglepődnek, amikor alig tudnak orgazmust elérni. Ezeknek a nőknek általában gyengéd vagy durva szexuális érintésekre van szükségük a férfitól ahhoz, hogy egyáltalán érezhessenek valamit. Ez annak a jele, hogy elvesztették a becsületérzetüket egy kőszívű férfival, aki csak magát akarta kielégíteni, vagy csak maszturbációra használták a férfiakat kőszívűen. </w:t>
      </w:r>
    </w:p>
    <w:p>
      <w:r>
        <w:t xml:space="preserve">Az érzés hidegségétől való megszabadulás útja Isten Lelkének szemszögéből nézve az, hogy először tudatosítjuk azt. Ez nem sikerül, ha ismét megpróbálják becsapni magukat és másokat azzal, hogy azt mondják maguknak, hogy a nőnek teljesítenie kell a szexuális házassági kötelességét. Ez a férfiakra is vonatkozik. Ez nincs benne Isten törvényében, mert ez kényszerítés és alárendeltség, és így a becsületérzet megsértése. Ha például egy nő meg akar szabadulni az érzelmei ridegségétől, akkor meleg és empatikus szeretetbe kell kezdenie azáltal, hogy teljesen átadja a szívét egy szeretett férfinak. Csak ha titokban nem járnak a fejében pótférfiak, akkor sikerül egyre inkább teljesen átadnia magát egy férfinak, feltéve, hogy a férfi is erre törekszik. Mert csak így lehet közelebb kerülni a mennyei lények Misztikus Szeretetéhez! </w:t>
      </w:r>
    </w:p>
    <w:p>
      <w:r>
        <w:t xml:space="preserve">Ha egy kőszívűvé vált nő átáll az Isten által elrendelt érzelmi életre, és mostantól érzelmi szinten mindig melegen nyit a szeretett férfi felé, akkor egy idő után örömmel veszi észre, hogy észrevehető változások történtek benne. Fokozatosan meleg érzés és érzékenység jelenik meg a nőben. Ugyanez vonatkozik a kőszívűvé vált férfira is, ha komolyan szándékozik - isteni segítséggel - szívélyesen odaadóan viszonyulni egy nővel, hogy érzelmi szinten felolvadjon.  </w:t>
      </w:r>
    </w:p>
    <w:p>
      <w:r>
        <w:rPr>
          <w:b w:val="1"/>
        </w:rPr>
        <w:t>Aki így él a szív emberei között, az megtapasztalja, hogy egy napon újra megnyílik a becsületérzete, a lélek és az emberi sejtek magas érzékenysége érzelmi szinten.</w:t>
      </w:r>
      <w:r>
        <w:t xml:space="preserve"> Nem engedi meg a hűtlenség gondolatát egy másik férfi vagy nő felé. Masszívan ellenáll nekik, ha valaha is eljutnának hozzá a lelkek suttogása által. Pontosan tudja, hogy mit akar, és soha nem tesz ilyen gondolati kitérőket, még akkor sem, ha mégis érdekes találkozások kínálkoznának számára az ellenkező nemmel. Visszafogja magát, miután stabilizálódott, mert az érzelmi szinten aktív belső becsületérzet azt súgja neki, hogy ne tegye ezt. Ha mégis beengedi ezeket a gondolatokat a tudatalattijába, akkor hatalmas ellenállást érez belülről, hasonlóan ahhoz a gyengéd áramütéshez, amit a lelke ad neki, amely már mentes a becsületérzet polaritásfordulatától, és Isten törvényében él. Aki ilyen módon stabilizálódott, az többé nem lesz hűtlen a gondolataihoz, mert azokat és önmagát is ellenőrzés alatt tartja. </w:t>
      </w:r>
    </w:p>
    <w:p>
      <w:r>
        <w:t xml:space="preserve">Ez a célja az Istenhez kötődő embereknek, akik soha nem szűnnek meg szellemileg nemesedni. Újra és újra megdöbbenve fedezik fel, hogy az élet különböző területein még mindig megvan ez és az a hiba, amit öntudatlanul állva hagytak, de őszinte szándékuk ugyanaz marad, hogy lelkileg folyamatosan megújuljanak. Ezt csak azok az emberek tehetik meg, akiknek a lelkében kialakult vagy visszatért a becsület és a stabilitás kellő érzése.  </w:t>
      </w:r>
    </w:p>
    <w:p>
      <w:r>
        <w:t xml:space="preserve">Ezt kívánja a belső szeretetszellem minden Isten világosságába vándorlónak, és arra is kéri, hogy a párkapcsolatokban és barátságokban hűségesen éljen. Enélkül az ember álomjáró a világban, aki folyamatosan keresi a vágyak új partnerét, aki az élet minden területén kielégíti őt. Ez egyetlen emberi lény számára sem lehetséges. Ha az ember visszatért a mennyei lények szerénységéhez és egyszerűségéhez, és ezáltal megtanult elégedetten élni, többé nem támaszt nagy igényeket a társával szemben. Számára a legfontosabb dolog a világon egy kedves és jószívű ember mellette. Nem fogja bántani a szívében, ha nem kapja meg tőle, amit akar. Boldog vele, és mindig őszinte szeretetet mutat neki. Szeret gyengéden hozzá simulni, mert a szíve mélyén érzi, hogy jó vele így élni. Igyekszik megérteni őt, hogy ez ne legyen kívül Isten törvényén, jobb tudása ellenére sem.  </w:t>
      </w:r>
    </w:p>
    <w:p>
      <w:r>
        <w:t xml:space="preserve">Ezek a bújós emberek takarékoskodni akarnak, és nagyon boldogok, ha élettársuk sok meleg érintéssel ajándékozza meg őket. </w:t>
      </w:r>
      <w:r>
        <w:rPr>
          <w:b w:val="1"/>
        </w:rPr>
        <w:t>Ez a földön a hűségre és kölcsönös bizalomra épülő partnerségekben megvalósítható.</w:t>
      </w:r>
      <w:r>
        <w:t xml:space="preserve"> Ha az egymás iránti bizalom megzavarodik, mert az egyikük becstelen, és mégis titokban olyan emberekkel találkozik, akikkel jól kijön, és a hűtlenség gondolata foglalkoztatja, akkor ez a partnerség hamarosan meg fog bukni. Ahol nincs bizalom egymás iránt, ott nem lehet közös jövőt építeni.  </w:t>
      </w:r>
    </w:p>
    <w:p>
      <w:r>
        <w:rPr>
          <w:b w:val="1"/>
        </w:rPr>
        <w:t xml:space="preserve">Csak az őszinteség és a hűség révén alakul ki a bizalom önmagunkban, és ez által az ember becsületben él. A becsületesség, a hűség és a becsületérzet mint nemes égi tulajdonságok szorosan kapcsolódnak egymáshoz. Ezek a harmonikus és boldog párkapcsolat legfontosabb tulajdonságai vagy pillérei! </w:t>
      </w:r>
      <w:r>
        <w:t xml:space="preserve">Ha az egyik pillér hiányzik, akkor az együtt felépített szívkapcsolat megszakad. Legyetek tehát okosak egymással a partnerségben, és örüljetek, ha sikerül stabilan tartani a partnerség ezen alappilléreit. Ha folyamatosan ápoltad és gondoztad őket, akkor soha senki nem fog betörni a párkapcsolatodba, aki megtévesztően úgy tesz, mintha szeretne téged, mert a külső szépségével ellenállhatatlannak képzeli magát. Ön csak fáradtan mosolyogni fog erre az emberre, és azt mondja neki, hogy rossz emberrel esett össze. </w:t>
      </w:r>
    </w:p>
    <w:p>
      <w:r>
        <w:t xml:space="preserve">Kérem, fontolják meg ezt egy kicsit jobban az Isten-központú emberek által vezetett partnerkapcsolataikban. </w:t>
      </w:r>
    </w:p>
    <w:p>
      <w:r>
        <w:t xml:space="preserve">Szeretetszellemem apró támpontokat adott nektek, hogy jobban megismerjétek egymást, valamint útmutatást arra vonatkozóan, hogyan tudtok jól vezetni egy harmonikus párkapcsolatot, amelyet Isten szellemében kell megélni. Ezek az utasítások egy kicsit közelebb vihetnek az isteni szeretethez, a becsület, a hűség, a bizalom, az önbecsülés és az állhatatosság érzéséhez egy közös cél érdekében, és emelik a lélek rezgését is. Annyira kívánom ezt azoknak az embereknek és lelkeknek, akik még mindig az Őszi Lényben élnek, mert elvesztették az isteni orientációt. De az én nagy szeretetem mindig tovább fog szólni hozzájuk, és megpróbálja őket ösztönözni, amíg teljesen fel nem ébrednek, és önként nem akarnak a mennyei bolygók isteni fényében élni. </w:t>
      </w:r>
    </w:p>
    <w:p>
      <w:pPr>
        <w:jc w:val="left"/>
        <w:spacing w:lineRule="auto" w:line="240" w:beforeAutospacing="0" w:afterAutospacing="0"/>
        <w:ind w:firstLine="0"/>
      </w:pPr>
      <w:r>
        <w:t xml:space="preserve"> </w:t>
      </w:r>
    </w:p>
    <w:p>
      <w:r>
        <w:t xml:space="preserve">Isten üdvözlete, a mennyei lénytől. </w:t>
      </w:r>
    </w:p>
    <w:p>
      <w:pPr>
        <w:jc w:val="left"/>
        <w:spacing w:lineRule="auto" w:line="240" w:after="161" w:beforeAutospacing="0" w:afterAutospacing="0"/>
        <w:ind w:firstLine="0"/>
      </w:pPr>
      <w:r>
        <w:t xml:space="preserve"> </w:t>
      </w:r>
    </w:p>
    <w:p>
      <w:pPr>
        <w:spacing w:lineRule="auto" w:line="240" w:after="0" w:beforeAutospacing="0" w:afterAutospacing="0"/>
      </w:pPr>
      <w:r>
        <w:t xml:space="preserve">Az Én Vagyok eredeti szelleme a feljelentés tudatosságáról beszélt.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ab/>
      <w:t>F3-(Ba-Al)</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lang w:val="en-US"/>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rPr>
        <w:sz w:val="16"/>
      </w:rPr>
    </w:pPr>
  </w:p>
  <w:p>
    <w:pPr>
      <w:jc w:val="center"/>
      <w:spacing w:lineRule="auto" w:line="226"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rPr>
        <w:sz w:val="16"/>
      </w:rPr>
    </w:pPr>
    <w:r>
      <w:rPr>
        <w:sz w:val="16"/>
      </w:rPr>
      <w:t>F3-(Ba-Al)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6" w:after="0" w:beforeAutospacing="0" w:afterAutospacing="0"/>
      <w:ind w:firstLine="0"/>
      <w:rPr>
        <w:sz w:val="16"/>
        <w:lang w:val="en-US"/>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rPr>
        <w:lang w:val="en-US"/>
      </w:rPr>
    </w:pPr>
    <w:r>
      <w:rPr>
        <w:sz w:val="18"/>
        <w:lang w:val="en-US"/>
      </w:rPr>
      <w:tab/>
      <w:t>F3-(Ba-Al)</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lang w:val="en-US"/>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2006.10.06-i </w:t>
          </w:r>
          <w:r>
            <w:rPr>
              <w:sz w:val="16"/>
            </w:rPr>
            <w:t xml:space="preserve">üzenet "Őszinteség, hűség és őszinteségérzet ......." (8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 - Isten Szeretetcseppjei a Mennyei Forrásból </w:t>
          </w:r>
          <w:r>
            <w:rPr>
              <w:sz w:val="16"/>
              <w:b w:val="1"/>
            </w:rPr>
            <w:t xml:space="preserve">2006.10.06-i </w:t>
          </w:r>
          <w:r>
            <w:rPr>
              <w:sz w:val="16"/>
            </w:rPr>
            <w:t>üzenet</w:t>
          </w:r>
        </w:p>
        <w:p>
          <w:pPr>
            <w:jc w:val="center"/>
            <w:spacing w:lineRule="auto" w:line="276" w:after="0" w:beforeAutospacing="0" w:afterAutospacing="0"/>
            <w:ind w:firstLine="0"/>
            <w:rPr>
              <w:sz w:val="16"/>
            </w:rPr>
          </w:pPr>
          <w:r>
            <w:rPr>
              <w:sz w:val="16"/>
            </w:rPr>
            <w:t xml:space="preserve"> "Őszinteség, hűség és őszinteségérzet ......." (8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pPr>
          <w:r>
            <w:rPr>
              <w:sz w:val="16"/>
            </w:rPr>
            <w:t xml:space="preserve"> </w:t>
          </w:r>
          <w:r>
            <w:rPr>
              <w:sz w:val="16"/>
              <w:b w:val="1"/>
            </w:rPr>
            <w:t xml:space="preserve"> 02.07.2007 </w:t>
          </w:r>
          <w:r>
            <w:rPr>
              <w:sz w:val="16"/>
            </w:rPr>
            <w:t xml:space="preserve">(current date) </w:t>
          </w:r>
          <w:r>
            <w:rPr>
              <w:sz w:val="18"/>
              <w:b w:val="1"/>
            </w:rPr>
            <w:t xml:space="preserve">Én Vagyok - Isten Szeretetcseppjei a Mennyei Forrásból </w:t>
          </w:r>
          <w:r>
            <w:rPr>
              <w:sz w:val="16"/>
              <w:b w:val="1"/>
            </w:rPr>
            <w:t xml:space="preserve">2006.10.06-i </w:t>
          </w:r>
          <w:r>
            <w:rPr>
              <w:sz w:val="16"/>
            </w:rPr>
            <w:t xml:space="preserve">üzenet "Őszinteség, hűség és őszinteségérzet ......." (8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