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7DAAC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Dohányfüggőség</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w:hAnsi="Arial"/>
          <w:sz w:val="24"/>
          <w:b w:val="1"/>
          <w:color w:val="0000FF"/>
        </w:rPr>
        <w:t xml:space="preserve">Isten Lelke Krisztusban mélyreható ismereteket nyújt az Istenhez kötött embereknek az Ő üzenetében, egy hírnökön keresztül. Ebben az üzenetben Isten Lelke a dohányfüggőség testi és lelki folyamatairól beszél.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A teljesség krisztusi szeretet-áldása üdvözöl újra téged, te hűséges hírnöke a most-időnek!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Az Ön embere üzenetet kért a </w:t>
      </w:r>
      <w:r>
        <w:rPr>
          <w:rFonts w:ascii="Arial" w:hAnsi="Arial"/>
          <w:sz w:val="24"/>
          <w:b w:val="1"/>
        </w:rPr>
        <w:t>dohányfüggőségről</w:t>
      </w:r>
      <w:r>
        <w:rPr>
          <w:rFonts w:ascii="Arial" w:hAnsi="Arial"/>
          <w:sz w:val="24"/>
        </w:rPr>
        <w:t xml:space="preserve">.  Az általam leírt láthatatlan törvényszerűség érdekelni fog titeket, spirituális beállítottságú embereket, mert sokan valóban a függőségük foglyai. Néhány kellemes pillanatért kockáztatják az egészségüket. Ezeket mindig a dohányban lévő információk irányítják. Ezek azok, amelyek arra csábítják az embereket, hogy folytassák a dohányzást és függővé váljanak.  Ezeket az Őszi Lények okosan elraktározták a növényekben, és később, amikor azok energiaszintje lecsökken, stimulálniuk kell őket, és a génekből új negatív energiákkal kell ellátniuk őket. A növényi illatoknak és ízüknek megvan az a tulajdonsága, hogy mesterségesen emelik az emberi sejtek rezgésszintjét. A körforgást működtetik, és az embereket a bűvkörükben tartják, sőt, akár függőségbe is sodorhatják őket.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Különböző más drogok hasonló hatást fejtenek ki, stimulálják az embereket, és átmenetileg jobb és boldogabb érzéseket keltenek bennük, amelyek a tudatalattiban tárolódnak. Ezek azonban sokkal masszívabb hatással vannak az emberekre, mint a dohányzás, és nagyobb mellékhatásokkal járnak.  Hosszan tartó függőség esetén a drogok végzetes következményekkel járnak a lélekre és az emberi tudatra nézve.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dohányfüst belégzésekor az alveolusok és más sejtek szó szerint információval támadnak. Céljuk az, hogy a dohánynövény szárított leveleiből származó, cigarettává vagy szivarrá formált és gyártott füstöt és illatot továbbra is megismertessék az emberrel.  Dohányzás közben a sejtek folyamatosan új információkat kapnak, amíg mohóvá nem válnak. A füst iránti mohóság érthetővé válik, ha tudjuk, hogy az emberek folyamatosan újabb és újabb negatívumokat kapnak a génekből a folyamat során. Ugyanakkor mellékhatásokat is éreznek, amelyeket eleinte nem vesznek észre, mert szó szerint elvakítja őket a megnövekedett negatív energiaellátás.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Mint leírásomból megtudjátok, ezek nem kétpólusú, a lélekből származó isteni erők, hanem törvénytelen egypólusúak, amelyeket a mélyen bukott, hitehagyott isten-lények egykor a génjeikben tároltak és öröklődve tovább örökítenek.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egy fiatal elkezd dohányozni, a tüdősejtek és az általa érintett szervek és egyéb sejtközösségek még nem igazán tudják, mi történik velük.  De a cigaretta vagy szivar füstjében jelen lévő információ folyamatosan arra készteti a személyt a tudatalattiban, hogy még több cigarettát fogyasszon. Egy nap durva ébredés éri az illetőt, mivel a kátrány és más káros anyagok lerakódnak a tüdőben. Ennek eredményeképpen ezek egyre inkább bejutnak az illető véráramába, míg végül más szerveket is érintenek a káros anyagok. Ha valaki éveken át rendszeresen dohányzik, sok mérgező anyag fokozatosan eljut a véráram útján az egyes sejtekhez, és elszorítja az artériákat. </w:t>
      </w:r>
    </w:p>
    <w:p>
      <w:pPr>
        <w:jc w:val="both"/>
        <w:rPr>
          <w:rFonts w:ascii="Arial" w:hAnsi="Arial"/>
          <w:sz w:val="24"/>
        </w:rPr>
      </w:pPr>
    </w:p>
    <w:p>
      <w:pPr>
        <w:jc w:val="both"/>
        <w:rPr>
          <w:rFonts w:ascii="Arial" w:hAnsi="Arial"/>
          <w:sz w:val="24"/>
        </w:rPr>
      </w:pPr>
      <w:r>
        <w:rPr>
          <w:rFonts w:ascii="Arial" w:hAnsi="Arial"/>
          <w:sz w:val="24"/>
        </w:rPr>
        <w:t>Most megkérdezheti, miért van az, hogy sokan, akik egész életükben a dohányzás élvezetének rabjai, szinte betegség nélkül, jól megússzák, míg mások már néhány év után súlyos szervi károsodást szenvednek?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Ennek az az oka, hogy sok ember földhözragadt lelkével, egyik inkarnációról a másikra megismétli a dohányfüggőségét és függőségét. Időközben genetikailag is megváltoztak ennek következtében, így a dohányanyagok már nem zavarják őket annyira az egészségük szempontjából. A sejtek nem félnek a káros anyagoktól és a különböző szervekben lévő lerakódásoktól, mert már embrionális állapotban kaptak információt a függő lélektől a fizikai leküzdés és a jólét lehetőségeivel.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eseti lények tudják, hogyan növelhetik fizikai és szellemi teljesítményüket a dohányfogyasztás révén.  Azt is tudják, hogyan reagálnak a sejttársulások a cigaretta élvezetére, ha előzetesen információt adnak nekik arról, hogy hogyan tartsanak ki és hogyan dolgozzák fel jobban a káros anyagokat. Az ilyen földhözragadt lelkek jól ismerik az emberi test reakcióit.  </w:t>
      </w:r>
    </w:p>
    <w:p>
      <w:pPr>
        <w:jc w:val="both"/>
        <w:rPr>
          <w:rFonts w:ascii="Arial" w:hAnsi="Arial"/>
          <w:sz w:val="24"/>
        </w:rPr>
      </w:pPr>
    </w:p>
    <w:p>
      <w:pPr>
        <w:jc w:val="both"/>
        <w:rPr>
          <w:rFonts w:ascii="Arial" w:hAnsi="Arial"/>
          <w:sz w:val="24"/>
        </w:rPr>
      </w:pPr>
      <w:r>
        <w:rPr>
          <w:rFonts w:ascii="Arial" w:hAnsi="Arial"/>
          <w:sz w:val="24"/>
        </w:rPr>
        <w:t xml:space="preserve">Éjszaka, amikor az emberük mély alvásban van, folyamatosan új információkkal látják el a sejteket, hogy a tüdőben, a szövetekben és a test más területein lévő nagy mennyiségű szennyezőanyag ellenére a test kényelmét fenntartsák. Ez nem ritka az őszi emberek körében. A lelkek, akik csoportokban állnak össze, amikor valamelyikük inkarnálódott, mindent megtesznek, hogy új információkat juttassanak a génekbe és a megtámadott sejtekbe, hogy a testet valamilyen szinten egészségesen lehessen fenntartani.  </w:t>
      </w:r>
    </w:p>
    <w:p>
      <w:pPr>
        <w:jc w:val="both"/>
        <w:rPr>
          <w:rFonts w:ascii="Arial" w:hAnsi="Arial"/>
          <w:sz w:val="24"/>
        </w:rPr>
      </w:pPr>
    </w:p>
    <w:p>
      <w:pPr>
        <w:jc w:val="both"/>
        <w:rPr>
          <w:rFonts w:ascii="Arial" w:hAnsi="Arial"/>
          <w:sz w:val="24"/>
        </w:rPr>
      </w:pPr>
      <w:r>
        <w:rPr>
          <w:rFonts w:ascii="Arial" w:hAnsi="Arial"/>
          <w:sz w:val="24"/>
        </w:rPr>
        <w:t>Nem választanak engem és az égi lényeket segítőiknek, mert inkább istentelenül akarnak élni. Életmódjuk nem engedi, hogy velem, az Én Vagyok Krisztusával konzultáljanak. Egy millimétert sem akarnak eltérni romboló életmódjuktól, amíg AZ LESZ, a földi királyságuk záró ideje el nem jön, ezért istentelenül és közömbösen élnek bele a napba. Nem tudják elviselni szeretetem hatalmas, sugárzó fényét, ezért kerülik, amennyire csak tudják.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dohányfüggőség révén egyre mélyebbre és mélyebbre zuhannak egy alacsony sejt- és lélekrezgésbe. Ez kívánatos, mert még mindig megvan bennük a szándék, hogy nem térnek vissza a Mennyek Országába. Személyes stratégiájuk azonban nem válik be, mert Én, Krisztus a szeretet mennyei küldötteivel és a mennyei lény sok hívével együtt, akik az üdvösség tervében megtestesültek, már kétezer évvel ezelőtt visszavonták szándékukat. Folytathatják a tudatukban a szellemi feloldódás nyomorúságos céljának követését, de egy pillanatra az egyetemes eseményben rá fognak jönni, hogy mennyire hiábavaló volt a törekvésük.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dohányfüggőség valóban nagyon veszélyes az </w:t>
      </w:r>
      <w:r>
        <w:rPr>
          <w:rFonts w:ascii="Arial" w:hAnsi="Arial"/>
          <w:sz w:val="24"/>
          <w:b w:val="1"/>
        </w:rPr>
        <w:t xml:space="preserve">istenfélő emberekre és lelkekre, mert a </w:t>
      </w:r>
      <w:r>
        <w:rPr>
          <w:rFonts w:ascii="Arial" w:hAnsi="Arial"/>
          <w:sz w:val="24"/>
        </w:rPr>
        <w:t xml:space="preserve">dohányzásból mindig új, romboló információkat kapnak. A megszokási fázis után az istenfélő ember sejtjei már nem lázadnak a fűszernövény illata ellen, mert szó szerint apránként új információkkal borítják be őket. Az Istenhez kötött lélek éjjelente folyamatosan próbálja a géneket újra az Isten-törvényre polarizálni, és azt mondani a sejteknek, hogy az embernek fel kellene hagynia a dohányzással.  A dohányban lévő alacsony rezgésű információ azonban erősebb, ami a sejteket még inkább a függőség és a függőség felé tereli. Az istenfélő ember csak akkor tud leszokni a dohányzásról, ha szilárdan meg van győződve arról, hogy az árt neki. Tudatában kell lennie annak, hogy később nagy mellékhatásokkal, fizikai és lelki szenvedéssel kell számolnia.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w:t>
      </w:r>
      <w:r>
        <w:rPr>
          <w:rFonts w:ascii="Arial" w:hAnsi="Arial"/>
          <w:sz w:val="24"/>
          <w:b w:val="1"/>
        </w:rPr>
        <w:t xml:space="preserve">istenfélő ember </w:t>
      </w:r>
      <w:r>
        <w:rPr>
          <w:rFonts w:ascii="Arial" w:hAnsi="Arial"/>
          <w:sz w:val="24"/>
        </w:rPr>
        <w:t xml:space="preserve">sejtjei nem tudják jól feldolgozni a tüdőből származó sok káros anyagot, mert a romboló dohányinformációk mindig megakadályozzák, hogy helyreállító és tisztító hatásuk legyen a szervezetben.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w:t>
      </w:r>
      <w:r>
        <w:rPr>
          <w:rFonts w:ascii="Arial" w:hAnsi="Arial"/>
          <w:sz w:val="24"/>
          <w:b w:val="1"/>
        </w:rPr>
        <w:t xml:space="preserve">esetből ismert emberekkel </w:t>
      </w:r>
      <w:r>
        <w:rPr>
          <w:rFonts w:ascii="Arial" w:hAnsi="Arial"/>
          <w:sz w:val="24"/>
        </w:rPr>
        <w:t xml:space="preserve">ellentétben a sejtek nem tudják fogadni a génekből és a lélekből az életet építő információkat a méreganyagok feldolgozásához, mert azok nem tudnak behatolni hozzájuk az alacsony rezgésen keresztül. Az Istennel összekapcsolt lélek és a belső Isten-szellem, valamint külsőleg a mennyei védelmező lények a legnagyobb nehézségekkel küzdenek, amikor impulzusokkal jutnak el a sejtekhez.  A sejtek egymástól függetlenül működnek a szervezet számos társulásában, és mindig ugyanazokat az adott folyamatokat kell végrehajtaniuk. Így az embrionális kialakulástól kezdve a szülők és az ősök génjei és mindenekelőtt a lélek által programozták őket.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Már az </w:t>
      </w:r>
      <w:r>
        <w:rPr>
          <w:rFonts w:ascii="Arial" w:hAnsi="Arial"/>
          <w:sz w:val="24"/>
          <w:b w:val="1"/>
        </w:rPr>
        <w:t xml:space="preserve">Istennel összekapcsolt lélek </w:t>
      </w:r>
      <w:r>
        <w:rPr>
          <w:rFonts w:ascii="Arial" w:hAnsi="Arial"/>
          <w:sz w:val="24"/>
        </w:rPr>
        <w:t>megtestesülése előtt az Isten-szellem segít neki megváltoztatni vagy törölni a genetikai anyagban (génekben) lévő információkat, amelyek később pl. a dohányfüggőségbe vezethetik az embert - amelyek a szülőktől és az ősöktől származnak. Előre számol azzal, hogy később, a születési folyamat után nehéz lesz megváltoznia, ha nem sikerül a genetikai függőségi információt az embrió rövid fázisában törölni. Ez többek között azon múlik, hogy az embere magasabb rezgésszintet talál-e a szülői házban, és hogy Istennel összekapcsolódva él-e. Ha a fiatal később elhagyja az Istenkapcsolatát, és a cigarettafogyasztás felé fordul, akkor a még mindig Istennel kapcsolatban lévő léleknek nagyon nehéz lesz törölni a függőség emlékeit. A dohány újonnan felvett függőségi információi a felső tudaton keresztül a sejttársulásokba és fokozatosan a génekbe (tudatalattiba) is átkerülnek. Ezek mindaddig ott maradnak a tudatalattiban, amíg az ember Isten segítségével le nem győzi magát, hogy fokozatosan leszokjon a dohányzásról. Isten-kapcsolat nélkül a genetikai függőségi raktár nem törölhető!</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Ezt a törvényt mindannyiótoknak ismernie kell: Istenem segítsége nélkül egy Istenhez kötött embernek nem fog sikerülni a függőség törlése a génekből. Ez akkor is fennáll, ha az embernek sikerülne például átmenetileg leszoknia a dohányzásról. Csak egy intenzíven Istenhez kötődő lélek számára, amely tudja, hogyan vezesse emberét egyre közelebb Isten törvényéhez, van esély arra, hogy örökre megszabaduljon a génekben és a lélekburokban is lévő függőséget okozó információktól. Ez csak Isten segítségével lehetséges számára, mert az Én Vagyok-ban tőlem kapja a lénye magjából a számára szükséges erőket.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dohányfüggőség romboló információinak törlése a sejtekből nagyon nehéz az Isten-szellem számára éjszaka, az Istennel összekapcsolt lélekkel együttműködve. Az Isten rezgés, egy megemelt frekvencia, nem tud behatolni a sejtekbe, mert azok nem igazodnak ehhez a frekvenciához, és nem akarnak válaszolni. A korábbi füstinformáció megakadályozza őket abban, hogy elfogadják.  Ezek tartalmaznak egy blokkot, vagyis a sejteknek nem szabadna Isten frekvenciájára menniük, és elfogadniuk a kommunikációt. Ezért nagyon nehéz megszabadítani az Istenhez kötött embert a dohányzás függőségétől, még akkor is, ha a lélek és a gének mentesek a függőségi emlékektől.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egy dohányos nem a saját legmélyebb meggyőződéséből akar leszokni, aligha fog sikerülni megszabadulnia tőle, bár a kezdetek már látszanak. De ezek túl gyengék, mert nem valósítja meg következetesen minden nap az isteni törvényeket, és a nap elején az Isten-központúsága túl felületes. </w:t>
      </w:r>
    </w:p>
    <w:p>
      <w:pPr>
        <w:jc w:val="both"/>
        <w:rPr>
          <w:rFonts w:ascii="Arial" w:hAnsi="Arial"/>
          <w:sz w:val="24"/>
        </w:rPr>
      </w:pPr>
    </w:p>
    <w:p>
      <w:pPr>
        <w:jc w:val="both"/>
        <w:rPr>
          <w:rFonts w:ascii="Arial" w:hAnsi="Arial"/>
          <w:sz w:val="24"/>
        </w:rPr>
      </w:pPr>
      <w:r>
        <w:rPr>
          <w:rFonts w:ascii="Arial" w:hAnsi="Arial"/>
          <w:sz w:val="24"/>
        </w:rPr>
        <w:t xml:space="preserve">Aki meg akar szabadulni a dohányzásfüggőségtől, annak tudnia kell, hogy Isten mindig segít neki megszabadulni tőle. De neki is hozzá kell tennie a maga részét ahhoz, hogy Istennel együtt legyőzhesse a dohányzásfüggőséget.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 bensőséges szívű emberek, akiknek a lelke már messzire megérett ahhoz, hogy jól megértsék Isten ezen üzenetét, talán megkérdezhetitek - hogyan lehetséges, hogy egy istentelen ember megszabaduljon a dohányzás függőségétől? </w:t>
      </w:r>
    </w:p>
    <w:p>
      <w:pPr>
        <w:jc w:val="both"/>
        <w:rPr>
          <w:rFonts w:ascii="Arial" w:hAnsi="Arial"/>
          <w:sz w:val="24"/>
        </w:rPr>
      </w:pPr>
    </w:p>
    <w:p>
      <w:pPr>
        <w:jc w:val="both"/>
        <w:rPr>
          <w:rFonts w:ascii="Arial" w:hAnsi="Arial"/>
          <w:sz w:val="24"/>
        </w:rPr>
      </w:pPr>
      <w:r>
        <w:rPr>
          <w:rFonts w:ascii="Arial" w:hAnsi="Arial"/>
          <w:sz w:val="24"/>
        </w:rPr>
        <w:t xml:space="preserve">Hallottál már arról, hogy Istenkapcsolat nélküli embereknek sikerült megszabadulniuk a függőségüktől. Most, a beszámolóm után megkérdezhetik - hogyan csinálták ezt?  </w:t>
      </w:r>
    </w:p>
    <w:p>
      <w:pPr>
        <w:jc w:val="both"/>
        <w:rPr>
          <w:rFonts w:ascii="Arial" w:hAnsi="Arial"/>
          <w:sz w:val="24"/>
        </w:rPr>
      </w:pPr>
    </w:p>
    <w:p>
      <w:pPr>
        <w:jc w:val="both"/>
        <w:rPr>
          <w:rFonts w:ascii="Arial" w:hAnsi="Arial"/>
          <w:sz w:val="24"/>
        </w:rPr>
      </w:pPr>
      <w:r>
        <w:rPr>
          <w:rFonts w:ascii="Arial" w:hAnsi="Arial"/>
          <w:sz w:val="24"/>
        </w:rPr>
        <w:t xml:space="preserve">A bukásból kikerülő embereket a hozzájuk hasonlóan gondolkodó, földhöz kötött védő lényeiken (lelkeken) keresztül vezetik, mert nem akarják elfogadni Isten belső védelmemet és a külső védelmet is a mennyei fénylényeken keresztül. Ezt mindig szabadon rájuk bízom. De időnként megpróbálok rámutatni, hogy milyen értelmetlen, hogy elutasítják Isten szellemét, különösen nem sokkal a földi bukás országának vége előtt. De továbbra is megmarad a szabadságuk, hogy úgy éljenek, ahogy nekik kényelmes. Soha nem fogom őket változásra sürgetni, mert a mi mennyei törvényünk nem tartalmaz és nem ismer semmilyen kényszeres életmódot. </w:t>
      </w:r>
    </w:p>
    <w:p>
      <w:pPr>
        <w:jc w:val="both"/>
        <w:rPr>
          <w:rFonts w:ascii="Arial" w:hAnsi="Arial"/>
          <w:sz w:val="24"/>
        </w:rPr>
      </w:pPr>
    </w:p>
    <w:p>
      <w:pPr>
        <w:jc w:val="both"/>
        <w:rPr>
          <w:rFonts w:ascii="Arial" w:hAnsi="Arial"/>
          <w:sz w:val="24"/>
        </w:rPr>
      </w:pPr>
      <w:r>
        <w:rPr>
          <w:rFonts w:ascii="Arial" w:hAnsi="Arial"/>
          <w:sz w:val="24"/>
        </w:rPr>
        <w:t xml:space="preserve">Nos, újra és újra megtörténik, hogy az esetből származó emberek feladják a dohányfüggőségüket. Hogyan lehetséges ez, holott minden sejtet a dohányzási információkra programoztak? </w:t>
      </w:r>
    </w:p>
    <w:p>
      <w:pPr>
        <w:jc w:val="both"/>
        <w:rPr>
          <w:rFonts w:ascii="Arial" w:hAnsi="Arial"/>
          <w:sz w:val="24"/>
        </w:rPr>
      </w:pPr>
    </w:p>
    <w:p>
      <w:pPr>
        <w:jc w:val="both"/>
        <w:rPr>
          <w:rFonts w:ascii="Arial" w:hAnsi="Arial"/>
          <w:sz w:val="24"/>
        </w:rPr>
      </w:pPr>
      <w:r>
        <w:rPr>
          <w:rFonts w:ascii="Arial" w:hAnsi="Arial"/>
          <w:sz w:val="24"/>
        </w:rPr>
        <w:t xml:space="preserve">A láthatatlan, földhöz kötött segítő lelkek ismételten figyelmeztető impulzusokat adnak az embereknek a felső tudatosságba, hogy felismerjék függőségük nagy veszélyét. Ezek a bűnbeesésből származó lelkek, akik nem estek olyan mélyre, mint az önpusztító lelkek.  Igazodásuk nem Isten az Én Vagyok-ban. De még mindig be akarnak lépni az értelembe, mert jól együtt akarnak működni a segítő szövetségben a földön.  Segíteni akarnak az embernek, aki csak ehhez a világhoz igazodik, hogy a lehető legjobban, fájdalom nélkül élhessen.  Az ő életstratégiájuk különbözik a mélyebben bukott lelkek és emberekétől.  Kellemesen akarnak élni a földön az országuk végidejéig.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ő fajtájuk nem romboló, és nem is elutasító. A földi élet végidejéig biztosan nem akarnak tudni semmit Isten szelleméről, de emberileg és szellemileg készek a változásra.  Elvesztették Isten törvényeinek ismeretét, mert a sok inkarnáció és a túlvilági szellemi tartózkodás során a csapdák különböző szintjein mindig új élet- és viselkedési szokásokat sajátítottak el, amelyeknek azonban semmi közük az élet mennyei törvényeihez. Ez az oka annak is, hogy csak a saját elképzeléseik érdeklik őket a földi életről. </w:t>
      </w:r>
    </w:p>
    <w:p>
      <w:pPr>
        <w:jc w:val="both"/>
        <w:rPr>
          <w:rFonts w:ascii="Arial" w:hAnsi="Arial"/>
          <w:sz w:val="24"/>
        </w:rPr>
      </w:pPr>
    </w:p>
    <w:p>
      <w:pPr>
        <w:jc w:val="both"/>
        <w:rPr>
          <w:rFonts w:ascii="Arial" w:hAnsi="Arial"/>
          <w:sz w:val="24"/>
        </w:rPr>
      </w:pPr>
      <w:r>
        <w:rPr>
          <w:rFonts w:ascii="Arial" w:hAnsi="Arial"/>
          <w:sz w:val="24"/>
        </w:rPr>
        <w:t xml:space="preserve">Ők is az igaz életmódért harcolnak, és azt minden erejükkel érvényesíteni akarják. De ez kívül esik a mennyei törvényen. Azonban megvan a szabadságuk, hogy a tudatosságuknak megfelelően úgy éljenek, ahogyan nekik tetszik a bukásuk birodalmában. Nem avatkozom bele a független életükbe, mert mi az Égi Királyságban közösen választottuk a szabadság törvényét, amely tiltja, hogy beavatkozzunk más bolygók lakóinak életmódjába. Ezt nem tesszük meg veletek, emberekkel sem. De az én szeretetszellemem kérheti az Istennel kapcsolatban álló embereket és lelküket, hogy térjenek vissza a mennyei törvényhez, hogy megkíméljék őket a szenvedéstől.  </w:t>
      </w:r>
    </w:p>
    <w:p>
      <w:pPr>
        <w:jc w:val="both"/>
        <w:rPr>
          <w:rFonts w:ascii="Arial" w:hAnsi="Arial"/>
          <w:sz w:val="24"/>
        </w:rPr>
      </w:pPr>
    </w:p>
    <w:p>
      <w:pPr>
        <w:jc w:val="both"/>
        <w:rPr>
          <w:rFonts w:ascii="Arial" w:hAnsi="Arial"/>
          <w:sz w:val="24"/>
        </w:rPr>
      </w:pPr>
      <w:r>
        <w:rPr>
          <w:rFonts w:ascii="Arial" w:hAnsi="Arial"/>
          <w:sz w:val="24"/>
        </w:rPr>
        <w:t xml:space="preserve">Isten Lelke mindig arra törekszik, hogy megakadályozza a szenvedést.  Ebben látjátok, hogyan van lefektetve a szabadság mennyei törvénye.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Nos, egy </w:t>
      </w:r>
      <w:r>
        <w:rPr>
          <w:rFonts w:ascii="Arial" w:hAnsi="Arial"/>
          <w:sz w:val="24"/>
          <w:b w:val="1"/>
        </w:rPr>
        <w:t xml:space="preserve">istentelen lélek az </w:t>
      </w:r>
      <w:r>
        <w:rPr>
          <w:rFonts w:ascii="Arial" w:hAnsi="Arial"/>
          <w:sz w:val="24"/>
        </w:rPr>
        <w:t xml:space="preserve">emberi testben, aki ugyanúgy igazodik, mint ő, de igyekszik tiszteletben tartani az értelmet, rájön, hogy az embere dohányfogyasztása nem tesz jót neki. Ő az istentelen őrző lényekkel együtt kiadja neki a parancsot, hogy álljon meg. Ez nem megy egyik napról a másikra.  A sejtek harcolnak az előjogukért és a nikotinért, amit mindig is örömmel vettek el az embertől. Úgy tűnik, az istentelen ember mostanra rájött, hogy függősége csak sok kellemetlenséget és szenvedést okoz neki. Meg akar szabadulni tőle, de a sejtállapotban ádáz küzdelem kezdődik. Ön szerint ki fog nyerni?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ember gyakran kételkedik abban, hogy megszabadulhat-e a cigarettafüggőségtől, mert folyamatosan hallja a tüdősejtek és más szervek ösztönzését, hogy ne foglalkozzon ilyen gondolatokkal. A sejtek félnek, mert már nem kapnak genetikai többletenergiát a feltöltődéshez.  De elveszítik azt a kellemes boldogságérzetet is, amelyet mindig visszanyerhetnek a génekből, és amit a dohányzáskor éreznek. De egy bizonyos ponton az ember észhez tér. Lassan elkezdi csökkenteni a cigaretták mennyiségét. Egyre jobban sikerül meggyőződéses gondolatokkal kordában tartania a dohányfüggőségét.  Amíg a sejtek rájönnek, hogy nincs értelme tovább szembesíteni az emberi tudatalattit a nikotin iránti vágyukkal, gyakran több hét, hónap vagy akár év is eltelik a földi időből.  </w:t>
      </w:r>
    </w:p>
    <w:p>
      <w:pPr>
        <w:jc w:val="both"/>
        <w:rPr>
          <w:rFonts w:ascii="Arial" w:hAnsi="Arial"/>
          <w:sz w:val="24"/>
        </w:rPr>
      </w:pPr>
    </w:p>
    <w:p>
      <w:pPr>
        <w:jc w:val="both"/>
        <w:rPr>
          <w:rFonts w:ascii="Arial" w:hAnsi="Arial"/>
          <w:sz w:val="24"/>
        </w:rPr>
      </w:pPr>
      <w:r>
        <w:rPr>
          <w:rFonts w:ascii="Arial" w:hAnsi="Arial"/>
          <w:sz w:val="24"/>
        </w:rPr>
        <w:t>Ebben az esetben az istentelen ember nem kap támogatást Isten szellemétől, mert a lelke nem vágyik rá. Az én szerelmes lelkem mindig ehhez tartja magát. Aki másként gondolkodik erről, annak még egyszer át kell gondolnia mennyei szabadságtörvényünket, hogy tudatára ébredjen, hogy az emberi életbe való nem kívánt beavatkozás nem Isten akarata, és nem is a mi mennyei, abszolút szabad életünk.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 istenfélő ember nem rendelkezik ezzel a tudással, mert a vallási vezetők rosszul tanították őket. Törvényeket és parancsolatokat adtak nekik, hogy magukhoz kössék őket. De ez soha nem szerepel a mennyei törvényben. </w:t>
      </w:r>
    </w:p>
    <w:p>
      <w:pPr>
        <w:jc w:val="both"/>
        <w:rPr>
          <w:rFonts w:ascii="Arial" w:hAnsi="Arial"/>
          <w:sz w:val="24"/>
        </w:rPr>
      </w:pPr>
    </w:p>
    <w:p>
      <w:pPr>
        <w:jc w:val="both"/>
        <w:rPr>
          <w:rFonts w:ascii="Arial" w:hAnsi="Arial"/>
          <w:sz w:val="24"/>
        </w:rPr>
      </w:pPr>
      <w:r>
        <w:rPr>
          <w:rFonts w:ascii="Arial" w:hAnsi="Arial"/>
          <w:sz w:val="24"/>
        </w:rPr>
        <w:t xml:space="preserve">Most ti, Isten-szerető emberek, akik hajlandóak közelebb kerülni a szeretet belső szelleméhez és a teremtés teljességéhez, ismerjetek még néhány törvényi utalást a dohányfüggőségre.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függőséget, akármelyikről is legyen szó, nem lehet Istenem segítsége nélkül teljesen kordában tartani egy istentelen emberrel.  Egy idő után újra megjelenik benne a nikotin iránti vágy, és nagy a veszélye annak, hogy leszokik. Aki nem fogadja el a belső segítségemet, az mindig azt kockáztatja, hogy ismét visszazuhan korábbi függőségébe.  Az én Istenem segíts sokoldalú, és nem hagyja kő kövön nem marad, hogy egy embert örökre megszabadítson a függőségtől. Ha egy Istennel kapcsolatban álló emberről van szó, akkor a lelkén keresztül sok impulzust és további erőt fogok neki nyújtani, hogy ő is győzni tudjon. Ezt ajánlom nektek minden nap, ti istenfélő emberek, akiknek szilárd szándékuk, hogy lelkükkel ismét visszatérjenek Isten országába. </w:t>
      </w:r>
    </w:p>
    <w:p>
      <w:pPr>
        <w:jc w:val="both"/>
        <w:rPr>
          <w:rFonts w:ascii="Arial" w:hAnsi="Arial"/>
          <w:sz w:val="24"/>
        </w:rPr>
      </w:pPr>
    </w:p>
    <w:p>
      <w:pPr>
        <w:jc w:val="both"/>
        <w:rPr>
          <w:rFonts w:ascii="Arial" w:hAnsi="Arial"/>
          <w:sz w:val="24"/>
        </w:rPr>
      </w:pPr>
      <w:r>
        <w:rPr>
          <w:rFonts w:ascii="Arial" w:hAnsi="Arial"/>
          <w:sz w:val="24"/>
        </w:rPr>
        <w:t>Velük vagy?</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Szívedbe hívlak, hallasz engem, Isten Krisztusát az Én Vagyok-ban?  </w:t>
      </w:r>
    </w:p>
    <w:p>
      <w:pPr>
        <w:jc w:val="both"/>
        <w:rPr>
          <w:rFonts w:ascii="Arial" w:hAnsi="Arial"/>
          <w:sz w:val="24"/>
        </w:rPr>
      </w:pPr>
    </w:p>
    <w:p>
      <w:pPr>
        <w:jc w:val="both"/>
        <w:rPr>
          <w:rFonts w:ascii="Arial" w:hAnsi="Arial"/>
          <w:sz w:val="24"/>
        </w:rPr>
      </w:pPr>
      <w:r>
        <w:rPr>
          <w:rFonts w:ascii="Arial" w:hAnsi="Arial"/>
          <w:sz w:val="24"/>
        </w:rPr>
        <w:t xml:space="preserve">Szeretlek benneteket, és továbbra is követni foglak benneteket szeretetem fényével, amíg teljesen felé nem fordultok. Ez lesz a legnagyobb öröm számomra, Krisztusnak az Én Vagyok-ban, és a ti lelketek számára is, mert Én Vagyok kiegészítő erőimmel támogatom a lelketek feletti erőfeszítéseteket. Erre vágyom, mint örökkévaló mennyei fénytestvéretek, földi időtök minden pillanatában.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teremtés teljességéből és a szívemből érkező áldások áradata üdvözöl téged, és köszönöm, hogy hajlandó vagy visszatérni a mennyei életbe.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F2-(Ba-Gu)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20.10.2004 (aktuális dátum) </w:t>
    </w:r>
    <w:r>
      <w:rPr>
        <w:rFonts w:ascii="Arial" w:hAnsi="Arial"/>
        <w:sz w:val="16"/>
        <w:b w:val="1"/>
        <w:color w:val="0000FF"/>
      </w:rPr>
      <w:t xml:space="preserve">Én Vagyok - Isten szeretetcseppjei a Mennyei Forrásból </w:t>
    </w:r>
    <w:r>
      <w:rPr>
        <w:rFonts w:ascii="Arial" w:hAnsi="Arial"/>
        <w:sz w:val="16"/>
      </w:rPr>
      <w:t xml:space="preserve">Üzenet 2004.06.18-ról   </w:t>
    </w:r>
  </w:p>
  <w:p>
    <w:pPr>
      <w:pStyle w:val="P1"/>
      <w:jc w:val="center"/>
      <w:rPr>
        <w:rFonts w:ascii="Arial" w:hAnsi="Arial"/>
        <w:sz w:val="16"/>
      </w:rPr>
    </w:pPr>
    <w:r>
      <w:rPr>
        <w:rFonts w:ascii="Arial" w:hAnsi="Arial"/>
        <w:sz w:val="16"/>
      </w:rPr>
      <w:t xml:space="preserve"> "Dohányfüggőség"</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