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D5622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57" w:beforeAutospacing="0" w:afterAutospacing="0"/>
        <w:ind w:firstLine="0" w:left="0"/>
      </w:pPr>
      <w:r>
        <w:rPr>
          <w:sz w:val="32"/>
          <w:b w:val="1"/>
        </w:rPr>
        <w:t xml:space="preserve"> </w:t>
      </w:r>
    </w:p>
    <w:p>
      <w:pPr>
        <w:jc w:val="center"/>
        <w:spacing w:lineRule="auto" w:line="240" w:after="11" w:beforeAutospacing="0" w:afterAutospacing="0"/>
        <w:ind w:firstLine="0"/>
      </w:pPr>
      <w:r>
        <w:rPr>
          <w:sz w:val="32"/>
          <w:b w:val="1"/>
          <w:color w:val="0000FF"/>
        </w:rPr>
        <w:t xml:space="preserve">Optimistische dagvoorspelling met een aangenaam effect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47" w:beforeAutospacing="0" w:afterAutospacing="0"/>
        <w:ind w:firstLine="0"/>
      </w:pPr>
      <w:r>
        <w:rPr>
          <w:sz w:val="16"/>
          <w:color w:val="0000FF"/>
        </w:rPr>
        <w:t xml:space="preserve"> </w:t>
      </w:r>
    </w:p>
    <w:p>
      <w:pPr>
        <w:jc w:val="left"/>
        <w:spacing w:lineRule="auto" w:line="240" w:after="61" w:beforeAutospacing="0" w:afterAutospacing="0"/>
        <w:ind w:firstLine="0"/>
        <w:rPr>
          <w:color w:val="000000"/>
        </w:rPr>
      </w:pPr>
      <w:r>
        <w:rPr>
          <w:b w:val="1"/>
          <w:color w:val="000000"/>
        </w:rPr>
        <w:t xml:space="preserve">Onderwerpen: </w:t>
      </w:r>
    </w:p>
    <w:p>
      <w:pPr>
        <w:spacing w:lineRule="auto" w:line="246" w:after="300" w:beforeAutospacing="0" w:afterAutospacing="0"/>
      </w:pPr>
      <w:r>
        <w:rPr>
          <w:color w:val="0000FF"/>
        </w:rPr>
        <w:t xml:space="preserve">Waarom het de moeite waard is om de avond ervoor een positief totaalbeeld van de dagactiviteit te creëren </w:t>
      </w:r>
    </w:p>
    <w:p>
      <w:pPr>
        <w:spacing w:lineRule="auto" w:line="246" w:after="300" w:beforeAutospacing="0" w:afterAutospacing="0"/>
      </w:pPr>
      <w:r>
        <w:rPr>
          <w:color w:val="0000FF"/>
        </w:rPr>
        <w:t xml:space="preserve">De evaluatie en beoordeling van andere mensen is nodig voor zelfbescherming </w:t>
      </w:r>
    </w:p>
    <w:p>
      <w:pPr>
        <w:spacing w:lineRule="auto" w:line="246" w:after="300" w:beforeAutospacing="0" w:afterAutospacing="0"/>
      </w:pPr>
      <w:r>
        <w:rPr>
          <w:color w:val="0000FF"/>
        </w:rPr>
        <w:t xml:space="preserve">Waarom je op aarde geen hemelse tweeledige staat van geluk kunt ervaren </w:t>
      </w:r>
    </w:p>
    <w:p>
      <w:pPr>
        <w:spacing w:lineRule="auto" w:line="246" w:after="181" w:beforeAutospacing="0" w:afterAutospacing="0"/>
      </w:pPr>
      <w:r>
        <w:rPr>
          <w:color w:val="0000FF"/>
        </w:rPr>
        <w:t xml:space="preserve">Waarom goddelijke energieën naar een dankbaar persoon stromen </w:t>
      </w:r>
    </w:p>
    <w:p>
      <w:pPr>
        <w:jc w:val="left"/>
        <w:spacing w:lineRule="auto" w:line="240" w:after="181" w:beforeAutospacing="0" w:afterAutospacing="0"/>
        <w:ind w:firstLine="0"/>
      </w:pPr>
      <w:r>
        <w:rPr>
          <w:color w:val="0000FF"/>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Vanuit het hart van de hemelse geest van liefde (Ik Ben de Godheid) straalt zijn universele liefde via het licht van de openbaring weer uit naar de mensen, die zich graag openstellen voor de oneindig grote overvloed van zijn levenswijsheid en ook helpende aanwijzingen. Vandaag openbaart zich de geest van liefde in de Ik Ben via een hemels lichtwezen, dat tevens het beschermende wezen van de Aankondiger is, via de optimistische dagelijkse voorspelling en levenshouding, die van groot belang is voor de hartelijke mensen die zich door hun verfijning van hun wezen voorbereiden op de hemelse wederkomst. In deze snel bewegende en verwarde wereldtijd lopen zij een groot risico verstrikt te raken in de maalstroom van de vele negatieve wereldse invloeden en te stagneren op de innerlijke weg naar hun huis van licht, of eens, met een bedroefd hart, ontmoedigd hun verfijning van het zijn op te geven. Daarom tracht de hemelse geest van liefde hen in hun moeilijke aardse leven door de boodschapper toe te spreken en hen steeds weer geestelijk te verheffen door nuttige aanbevelingen. Hij geeft hun ook vele nuttige geestelijke aanwijzingen voor hun moeilijke dagelijkse leven, o.a. voor hun zelfbescherming en voor hun zelfkennis, zodat zij erin slagen ondanks moeilijke levensomstandigheden geestelijk te rijpen of de geestelijke spiraal weer een stukje op te gaan om hun eigen levensomgeving vanuit een hoger, meer vooruitziend standpunt te bekijken en met hun gevoelige zintuigen te kunnen waarnemen. Dit maakt het voor hen gemakkelijker en sneller om hun onaantrekkelijk gedrag te herkennen en ook begrijpelijker wat zij daarvoor moeten doen om de weg terug te vinden naar de hartgrondige hemelse kwaliteiten en leefregels en bovendien om hun vroegere hemelse scheppingsvermogens, die in hun ziel aanwezig en opgeslagen zijn, geleidelijk te ontsluieren en te activeren.  </w:t>
      </w:r>
    </w:p>
    <w:p>
      <w:pPr>
        <w:spacing w:lineRule="auto" w:line="240" w:after="0" w:beforeAutospacing="0" w:afterAutospacing="0"/>
      </w:pPr>
    </w:p>
    <w:p>
      <w:r>
        <w:t xml:space="preserve">Evenzo biedt de geest van liefde hun in vele boodschappen kennis aan uit het leven van hemelse en buitenaardse wezens en de natuur, die hen van binnenuit vreugdevol kan maken en hen evenzeer kan sterken en aansporen om hun begonnen hemelse weg van terugkeer onverstoorbaar voort te zetten, ondanks de verslechterende toestand in de wereld. Door de verlichtende goddelijke boodschappen kunnen zij herkennen welke aangeboden wereldse of spirituele religieuze kennis meer met de waarheid overeenstemt of voortkomt uit de illusie van fanatieke of kwaadwillige mensen en buitenwereldse zielen. Hierdoor kunnen zij zich er meer van bewust worden dat zij in een wereld van bedrog leven. Maar de mensen of de aan de aarde gebonden zielen kunnen hun weg uit dit aardse doolhof alleen vinden met de hulp van de geest van liefde en zijn verlichtende, zinvolle geestelijke schat van kennis. Door de diepzinnige uitspraken van de goddelijke boodschap kan bij sommige God-gebonden, hart-voelende mensen de oprechte bereidheid ontstaan om met de positieve levenshouding te beginnen, of deze door eigen inspanningen nog te versterken, waardoor zij geestelijk opbloeien, ondanks het sombere leven dat zij te verduren hebben onder de volledig naar buiten gekeerde hart-koele mensen, die het nog steeds naar hun zin hebben in deze wereld van toenemende rampen en oorlogszuchtige conflicten. </w:t>
      </w:r>
    </w:p>
    <w:p>
      <w:pPr>
        <w:spacing w:lineRule="auto" w:line="288" w:after="178" w:beforeAutospacing="0" w:afterAutospacing="0"/>
      </w:pPr>
      <w:r>
        <w:rPr>
          <w:b w:val="1"/>
        </w:rPr>
        <w:t xml:space="preserve">Waarlijk, het ontwikkelen van een positieve innerlijke levenshouding is een geestelijk moeilijke ontwikkelingsweg voor de hemelse repatrianten in deze zeer laag vibrerende wereld, omdat zij voortdurend te maken hebben met negatieve invloeden van buitenaf en vaak in contact komen met egoïstische, eigenzinnige en onattente mensen en door hen worden meegesleept in onnodige onaangename discussies en ruzies. Deze trekken hen steeds weer in de lage wereldtrilling van chaotisch levende mensen die niet op hun gedachten letten en ook geen positieve levenshouding hebben. </w:t>
      </w:r>
      <w:r>
        <w:t xml:space="preserve">Zij leven de dag door zonder te beseffen welke manier van leven zij op dit moment leiden, omdat zij in deze wereld alleen egoïstische fysiek-materiële doelen en verlangens nastreven, die echter door de tijd voor hen van voorbijgaande aard zijn of spoedig weer oplossen als een zeepbel. Wanneer aan hun droom van de wereld een einde komt, raken zij in diepe droefheid en depressie en willen zij niet langer leven.  </w:t>
      </w:r>
    </w:p>
    <w:p>
      <w:r>
        <w:t xml:space="preserve">Maar hun geestelijk gedesoriënteerde levenshouding kan de hemelse repatrianten besmetten als zij verslappen in het zich meermalen per dag opnieuw afstemmen op de innerlijke geest van liefde om er hartelijk mee in contact te komen, of als zij zich afkeren van een bescheiden en tevreden leven, maar ook vergeten zich elke dag nieuwe positieve doelen te stellen. Als zij verscheidene dagen geestelijk gedesoriënteerd en zonder goddelijke leiding leven, raken zij meer en meer verstrikt in de zeer lage vibraties van de wereld. Het gevolg hiervan is dat zij zich steeds meer in het negatieve energieveld van de laag vibrerende mensen bevinden en daardoor gedurende de dag geestelijk en lichamelijk snel energie verliezen. De verdere gevolgen hiervan zijn, dat hun innerlijke ziel met haar energie-aura zich niet meer over hun laag-trillende mens kan zetten en dus geen extra goddelijke energieën aan hem kan overdragen, die zij anders 's nachts voor het menselijk leven aanvullend ontving. De energieoverdracht gebeurt alleen met een ziel die vóór de incarnatie op één lijn met God stond en die deze levenswijze over haar mens wil voortzetten.  </w:t>
      </w:r>
    </w:p>
    <w:p>
      <w:r>
        <w:t xml:space="preserve">Om een dergelijke nadelige situatie te vermijden, zouden de bereidwillige hemelse thuiskomers geleidelijk positieve voornemens moeten maken voor al hun levensterreinen. Zij kunnen dit doel alleen bereiken als zij elke dag van tevoren positieve voornemens voor de volgende dag beginnen te maken. Op deze wijze wordt de bereidheid tot een positieve of optimistische levenswijze in het zielsmenselijk bewustzijn versterkt. U kunt dit doel als volgt nastreven en verwezenlijken: Nog in de vroege avond, wanneer gij tot rust gekomen zijt en lichamelijk hersteld, tracht dan van te voren in uw gedachten de volgende dag optimistisch te belichten en uzelf positief te programmeren. Dit betekent: u weet van tevoren ongeveer welke projecten, boodschappen en geestelijke of manuele activiteiten u de volgende dag zult moeten doen en ook welke afstanden u te voet of met de auto of het openbaar vervoer zult afleggen. Opdat uw activiteiten door goddelijke krachten worden ondersteund en alles goed en voorspoedig voor u verloopt, en u ook veilig en zonder ongelukken onder goddelijke bescherming uw bestemming bereikt, moet u zich de volgende dag en ook uzelf eerst in het Ik Ben in het hartgebed aan God overgeven. Na het hartgebed stromen goddelijke krachten naar je toe - voor sommigen merkbaar - en richt deze dan met je lichtvolle gedachten op het totaalbeeld dat je al geschapen hebt, waarin al je activiteiten van de volgende dag te vinden zijn. Dit totaalbeeld van de activiteiten van de dag, dat in je zielsmenselijk bewustzijn is opgeslagen, kun je de volgende ochtend weer bestralen met je lichtvolle positieve gedachten. </w:t>
      </w:r>
      <w:r>
        <w:rPr>
          <w:b w:val="1"/>
        </w:rPr>
        <w:t xml:space="preserve">Door je positieve voorprogrammering van de volgende dag, wordt je ziel uitgelijnd met een atmosferisch positief energieveld en blijft ermee in energetische verbinding via lichtdraden, onbewust voor jou, gedurende de hele dag. Het positieve effect hiervan is dat aanvullende krachten uit het energieveld voortdurend in de zielsmenselijke aura stromen en de mens ondersteunen bij zijn activiteiten - naast de goddelijke krachten uit de zielslevenskern en de energiebases van de celkernen. </w:t>
      </w:r>
      <w:r>
        <w:t xml:space="preserve">De met God verbonden innerlijke mensen die reeds lang aan optimistische dagprogrammering doen, weten uit ervaring welk een verheugend effect een dergelijke aanpak heeft. Omdat zij zich 's avonds positief hebben georiënteerd, zullen zij, wanneer zij terugkijken en de dag analyseren, tot hun genoegen vaststellen dat zij geen negatieve gedachten over de dag hadden en dat hun toespraak een edelmoediger uitdrukking vertoonde. Zij ervoeren deze positieve toestand niet op de dagen waarop zij geen positieve dagvoorprogrammering hadden gedaan. De aangename ervaring van de dag komt alleen tot stand door de bestaande mentale omstandigheden, die de mens voor zichzelf heeft geschapen door zijn pogingen om positief te leven. Daardoor is zijn ziels-menselijk bewustzijn in een verhoogde trilling en dit heeft ook een positieve uitwerking op de celtrilling van de menselijke centrale hersenen, waarin een opeenhoping van ontelbare geestelijk-wereldlijke concepten uit het menselijk-kosmische leven is opgeslagen. </w:t>
      </w:r>
      <w:r>
        <w:rPr>
          <w:b w:val="1"/>
        </w:rPr>
        <w:t xml:space="preserve">Wanneer bijvoorbeeld een mens denkt en spreekt, selecteert het controlecentrum van de hersenen, dat in trilling is verhoogd, alleen hoger trillende herinneringen voor denken en spreken. De hersencellen passen zich aan aan de kortstondige trilling van het ziel-menselijk bewustzijn, daarom spreekt de mens hoger vibrerende woorden uit, die geestelijk zinvoller zijn dan wanneer hij laag vibrerend is en zich energieloos en vermoeid voelt. Dit is een kosmische wet waarbij alle wezens van de schepping betrokken zijn. Heb je hier al ervaringen mee? </w:t>
      </w:r>
    </w:p>
    <w:p>
      <w:r>
        <w:t xml:space="preserve">Zoals jullie uit het goddelijk verslag hebben geleerd, kunnen jullie pogingen om je de dag ervoor optimistisch op te stellen voor de volgende dag, verheugende gevolgen hebben. Dit geldt ook als u de cellen 's morgens en 's avonds kort aanspreekt voor hun positieve afstemming.  </w:t>
      </w:r>
    </w:p>
    <w:p>
      <w:r>
        <w:t xml:space="preserve">Welnu, positieve, anders vibrerende energievelden bevinden zich in de lagere aardse atmosfeer en zijn in de loop van duizenden jaren geleidelijk ontstaan door de hartgebeden van God-georiënteerde mensen. Positief georiënteerde mensen die zichzelf een positieve dagelijkse routine hebben opgelegd, kunnen daaruit extra energieën putten die hen en hun innerlijke ziel gelukkig kunnen maken. Dit maakt het voor hen veel gemakkelijker om de dag met meer energie door te komen of om hun activiteiten met meer plezier uit te voeren.  </w:t>
      </w:r>
    </w:p>
    <w:p>
      <w:pPr>
        <w:spacing w:lineRule="auto" w:line="288" w:after="178" w:beforeAutospacing="0" w:afterAutospacing="0"/>
      </w:pPr>
      <w:r>
        <w:rPr>
          <w:b w:val="1"/>
        </w:rPr>
        <w:t xml:space="preserve">Waarlijk, het is de moeite waard </w:t>
      </w:r>
      <w:r>
        <w:t>om</w:t>
      </w:r>
      <w:r>
        <w:rPr>
          <w:b w:val="1"/>
        </w:rPr>
        <w:t xml:space="preserve"> 's avonds, maar ook 's morgens, van tevoren mentaal een positieve koers voor de nieuwe dag uit te zetten. Dit heeft tot gevolg dat je de nieuwe dag optimistisch en in een goed humeur begint in plaats van met afschuw of tegenzin, omdat je via je ziel magnetisch verbonden bent met een positief energieveld. Dan ben je in een hogere vibratie van bewustzijn en zal je werk veel beter gaan omdat je meer innerlijke drive hebt vanuit het positieve energieveld, waardoor je gedurende de dag extra taken kunt vervullen die je anders nooit voor elkaar zou hebben gekregen zonder positieve voorprogrammering van de dag. </w:t>
      </w:r>
    </w:p>
    <w:p>
      <w:pPr>
        <w:spacing w:lineRule="auto" w:line="240" w:after="0" w:beforeAutospacing="0" w:afterAutospacing="0"/>
      </w:pPr>
      <w:r>
        <w:t xml:space="preserve">De hemelse geest van liefde biedt jullie ook deze mogelijkheid, omdat veel van de hemelse thuiskomers de dag beginnen met een verkeerde of negatieve levenshouding en daardoor energetisch steeds verder terugvallen. Daarom voelen zij zich vaak onwel en worden sommigen depressief. Hun lichamelijk ongemak en depressie worden versterkt omdat zij zich grote zorgen maken over hun dagelijks toenemend gebrek aan energie en gedrevenheid, en als gevolg daarvan vallen zij nog lager in hun eigen bewustzijnstrilling en raken verstrikt in de negatieve energievelden die de wereldbevolking elke dag beheersen.  </w:t>
      </w:r>
    </w:p>
    <w:p>
      <w:pPr>
        <w:spacing w:lineRule="auto" w:line="240" w:after="0" w:beforeAutospacing="0" w:afterAutospacing="0"/>
      </w:pPr>
    </w:p>
    <w:p>
      <w:r>
        <w:t xml:space="preserve">Diegenen onder u die zich positief beginnen af te stemmen op de volgende dag zullen spoedig de bevestiging ontvangen van de goddelijke aanbeveling. God, de universele geest van liefde, wil ieder mens en ook alle buitenwereldse bezwaarde zielen helpen zich goed te voelen, omdat zijn wezen door de hemelse wezens bij zijn schepping daartoe werd aangezet. Aangezien de essentie van zijn hemels bewustzijn in de levenskern van ieder wezen is vervat, voelt hij met hen mee. Daarom wil hij ieder wezen van binnenuit helpen zijn weg te vinden uit zijn lage trilling en ook uit de verbinding met negatieve energievelden, om zo weer dichter bij het heerlijke hemelse leven te komen met een positieve en levensopbouwende trilling, waar eens hun innerlijk subtiel lichtwezen in de duale eenheid zalig leefde in een onbelaste zuivere staat. </w:t>
      </w:r>
    </w:p>
    <w:p>
      <w:r>
        <w:t xml:space="preserve">Wees u hiervan bewust: een optimistische levenshouding maakt deel uit van een positieve dagelijkse oriëntatie, die begint in de gewaarwordingen, gevoelens en gedachten en vervolgens geleidelijk door de levensbevestigende en zelfverzekerde persoon via de innerlijke positieve opslagplaatsen met succes in daden moet worden omgezet. Maar voor het zover is, moet ieder van u weten wat positieve en negatieve gedachten zijn of de krachten die ze teweeg kunnen brengen.  </w:t>
      </w:r>
    </w:p>
    <w:p>
      <w:r>
        <w:rPr>
          <w:b w:val="1"/>
        </w:rPr>
        <w:t>Welnu, positieve gewaarwordingen, gevoelens, gedachten alsook woorden en daden houden verband met de hemelse edele kwaliteiten en ook met hun hoge vibrerende energieën, die van bipolaire aard zijn. Deze zijn ook afgestemd op de verheffende en instandhoudende richtlijnen van het hemelse leven en de krachten van de hemelse wezens.</w:t>
      </w:r>
      <w:r>
        <w:t xml:space="preserve"> Zij die hun dagelijks leven in een dergelijke oriëntatie leven, ontvangen voortdurend extra hemelse levensenergieën via hun zielelevenskern. Dit betekent dat de lichaamscellen via de innerlijke ziel dagelijks extra verheffende energieën ontvangen en dat zij en hun mens dan in een hogere trilling zijn en een gevoel van welzijn ervaren. Daardoor voelt de mens zich in de loop van de dag lichtvoetig en is hij in een goed humeur, d.w.z. hij heeft zin in plezier - net zoals de hemelse wezens van tijd tot tijd hun bijzondere innerlijke vreugde uit hun opgewekte gezindheid naar buiten uitdrukken. </w:t>
      </w:r>
    </w:p>
    <w:p>
      <w:r>
        <w:t xml:space="preserve">Een positieve levenshouding omvat ook de zo belangrijke zelfkennis, die voor een mens alleen mogelijk zal zijn door de voortdurende beheersing van gedachten, woorden en gedrag of zelfobservatie, omdat zij de mens duidelijk maakt hoe het met zijn huidige goede of slechte levenswijze gesteld is. </w:t>
      </w:r>
      <w:r>
        <w:rPr>
          <w:b w:val="1"/>
        </w:rPr>
        <w:t xml:space="preserve">Alleen door zijn zelfobservatie of onderzoek van zijn nog onbekende wezen vindt de mens langzamerhand zijn negatieve eigenaardigheden, die hem steeds weer verbinden met de negatieve energievelden en hem verleiden tot negatieve handelingen. </w:t>
      </w:r>
      <w:r>
        <w:t xml:space="preserve">Een positieve levenshouding is voor de hemelse thuisblijvers heel goed mogelijk, ondanks de negatieve oriëntatie van de meeste mensen in deze ellendige, harteloze wereld. Aangezien het vanaf het begin van de dag aan ieder mens is om zijn gedachten in positieve of negatieve richting te sturen, is het voor de hemelse thuiskomers heel goed mogelijk om in de loop van de dag in contact te komen met de positieve energievelden en daaruit extra energieën te putten. </w:t>
      </w:r>
    </w:p>
    <w:p>
      <w:r>
        <w:t xml:space="preserve">Maar wie gebukt gaat onder verschillende negatieve eigenaardigheden, vindt het erg moeilijk om zich vanaf het begin van de dag positief op te stellen. Meestal zijn het zorgen over kleinigheden of zelfzuchtige zorgen die persoonlijk belangrijke mensen reeds 's morgens kwellen. Zij zijn altijd bezorgd over hun goede naam bij bepaalde mensen die zij graag dicht bij zich hebben. Daarom bedenken ze aan het begin van de dag manieren om zichzelf er goed uit te laten zien. Maar daarbij raken zij verstrikt in de atmosferische negatieve energievelden, want alles wat mensen denken, spreken en doen voor hun eigen bestwil is in strijd met het onpersoonlijke leven van de zuivere lichtwezens en dus ook in strijd met de hemelse leefregels.  </w:t>
      </w:r>
    </w:p>
    <w:p>
      <w:pPr>
        <w:spacing w:lineRule="auto" w:line="288" w:after="178" w:beforeAutospacing="0" w:afterAutospacing="0"/>
      </w:pPr>
      <w:r>
        <w:rPr>
          <w:b w:val="1"/>
        </w:rPr>
        <w:t>Waarlijk, de hemelse wezens van licht leven een onopvallend achtergrondleven en treden nooit op de voorgrond van andere wezens voor zelfexpressie of hun prestige. Zij dragen er zorg voor met alle wezens te leven in gelijkheid van essentie, wat hartelijke saamhorigheid bevordert.</w:t>
      </w:r>
      <w:r>
        <w:t xml:space="preserve"> Daarom bevat elke gedachte om er goed uit te zien voor anderen reeds een negatieve kracht en verbindt de mens met de atmosferische negatieve energievelden waardoor hij dan gedurende de dag wordt beheerst. Hetzelfde geldt wanneer een persoon iets negatiefs denkt of toeschrijft aan anderen. </w:t>
      </w:r>
    </w:p>
    <w:p>
      <w:pPr>
        <w:spacing w:lineRule="auto" w:line="240" w:after="0" w:beforeAutospacing="0" w:afterAutospacing="0"/>
      </w:pPr>
      <w:r>
        <w:t xml:space="preserve">Mensen zijn ook verbonden met negatieve energievelden wanneer zij medelijden met zichzelf hebben, bijvoorbeeld omdat zij ontevreden zijn met hun levenssituatie. De God-Geest vraagt de hemelse repatrianten geen hoge verwachtingen te hebben van hun familieleden of hun partners of van zichzelf, omdat zij anders veel teleurstellingen zullen meemaken die hen in een droevige en depressieve stemming zullen brengen en hen daardoor ook met de negatieve energievelden zullen verbinden. </w:t>
      </w:r>
      <w:r>
        <w:rPr>
          <w:b w:val="1"/>
        </w:rPr>
        <w:t xml:space="preserve">Wees u er alstublieft meer van bewust dat uw innerlijke verlangen naar hartelijkheid en een evenwichtig harmonieus gevoelsleven in deze harts-koude wereld nauwelijks door andere mensen kan worden vervuld. </w:t>
      </w:r>
      <w:r>
        <w:t xml:space="preserve">Velen van jullie verlangen ernaar om door je partner, vriend of vriendin met zielsvolle tederheid vanuit het hart begenadigd te worden en op een even gevende manier te leven, maar dit kan alleen gebeuren als beiden spiritueel meer ontwikkeld zijn en een gelijkheid in ziels-menselijk bewustzijn hebben. Alleen daardoor kunnen zij geestelijk en lichamelijk even magnetisch tot elkaar aangetrokken worden en kunnen zij zich vanuit hun hoger zielsmenselijk bewustzijn evenzeer wegschenken in de interactie vanuit het hart met tederheden van een hogere liefdessoort. Als de zielsmenselijke gelijkheid niet aanwezig is in de paren, dan vindt hun tederheid met mooie gevoelens voornamelijk plaats op het fysieke niveau zonder dat de zielslevenskern in rotatie komt. Daarom voelen de spiritueel hoger ontwikkelde mensen meestal geen bevredigende vervulling na de lichamelijke vereniging en blijft hun innerlijk verlangen naar een hogere liefdesvereniging onvervuld. </w:t>
      </w:r>
    </w:p>
    <w:p>
      <w:pPr>
        <w:spacing w:lineRule="auto" w:line="240" w:after="0" w:beforeAutospacing="0" w:afterAutospacing="0"/>
      </w:pPr>
    </w:p>
    <w:p>
      <w:r>
        <w:t xml:space="preserve">Begrijp alstublieft de onderliggende wetmatigheid die voortkomt uit het hemelse wezen van de inwonende ziel. Aangezien de meeste echtparen in deze wereld niet de gelijkheid van bewustzijn hebben, kunnen zij de hemelse duale staat van geluk niet ervaren. Sommige geestelijk hoogontwikkelde partners komen echter door hun hoge zielsmenselijke trilling en hun tijdelijk geestelijk-harmonisch samenleven slechts in de buurt van de hemelse duale gelukstoestand die zij ervaren in hun innige seksuele vereniging, maar die door hen slechts zeer kort wordt waargenomen in vergelijking met de liefdesversmelting van hemelse duale wezens.  </w:t>
      </w:r>
    </w:p>
    <w:p>
      <w:r>
        <w:t xml:space="preserve">Waarlijk, de ziels-menselijke verschillen in bewustzijn verhinderen dat uw innerlijk verlangen naar ware hemelse hartenwarmte, liefde en geborgenheid, waarnaar u zo verlangt van uw partner, vervuld kan worden. Helaas leidt deze onvervulde toestand bij veel mensen op het Innerlijke Pad tot een grote innerlijke ontevredenheid en daarmee maken zij het leven voor zichzelf en ook voor hun partner erg moeilijk. Als gevolg daarvan vormen zich parasieten op geestelijk-psychisch niveau, het zijn negatieve gedachtekrachten die hen niet langer met rust laten. Hun onvervulde verlangens maken hen geestelijk ziek en het gevolg hiervan is dat zij steeds meer in de ziels-menselijke trilling vallen en laag in energie worden, waardoor lichamelijke klachten ontstaan. Daarom vraagt de hemelse geest van liefde u zich te onthouden van buitensporige verwachtingen van anderen en van onvervulbare wensen, anders zult u er niet in slagen u te verbinden met een positief energieveld!  </w:t>
      </w:r>
    </w:p>
    <w:p>
      <w:pPr>
        <w:spacing w:lineRule="auto" w:line="288" w:after="178" w:beforeAutospacing="0" w:afterAutospacing="0"/>
      </w:pPr>
      <w:r>
        <w:rPr>
          <w:b w:val="1"/>
        </w:rPr>
        <w:t xml:space="preserve">De wijsheid van het leven in deze negatieve wereld is te leren zijn innerlijke tevredenheid en sereniteit stabiel te houden in elke levenssituatie. Dit kan alleen als men door eigen goede en slechte ervaringen heeft begrepen welk effect zijn eigen tevredenheid of ontevredenheid heeft op zijn geestelijk menselijk verstand en lichaam. Degenen die bewust het verschil ervaren, zullen hopelijk wijzer worden of positief veranderen in hun toekomstige manier van leven. </w:t>
      </w:r>
    </w:p>
    <w:p>
      <w:r>
        <w:t xml:space="preserve">U moet zich ervan bewust zijn dat u in deze herfstwereld nooit een langdurige staat van geluk kunt ervaren omdat mensen te verschillend zijn in hun kijk op het leven - dit geldt ook voor uw partnerschappen. Omdat je terug wilt keren naar een vrij, harmonieus en gelukkig hemels leven, moet je ook je partner, met wie je hartelijk verbonden bent, een vrij leven gunnen, zoals je dat ook jezelf moet gunnen. Als je zelf al graag een vrij leven leidt, zul je niet langer toestaan dat iemand je geestelijk zelfontwikkelde leven onderdrukt of verbiedt. Wees daarom tevreden met je huidige levenssituatie en onthoud je ervan iets van iemand te verwachten of te eisen dat hij voor jou niet kan vervullen, hetzij omdat zijn zielsmenselijk bewustzijn er nog niet voor openstaat, hetzij omdat de gelijkheid van bewustzijn of dezelfde golflengte van hart tot hart (zielslevenskern) ontbreekt.  </w:t>
      </w:r>
    </w:p>
    <w:p>
      <w:pPr>
        <w:jc w:val="left"/>
        <w:spacing w:lineRule="auto" w:line="240" w:after="0" w:beforeAutospacing="0" w:afterAutospacing="0"/>
        <w:ind w:firstLine="0"/>
      </w:pPr>
      <w:r>
        <w:t xml:space="preserve"> </w:t>
      </w:r>
    </w:p>
    <w:p>
      <w:r>
        <w:t xml:space="preserve">Ieders levenshouding en gemoedstoestand hebben een grotere invloed op zijn gezondheid en welzijn dan hij zelf aanneemt. Een langdurig slechte gemoedstoestand van een persoon heeft een direct effect op de ontwikkeling en het verloop van ziekten. Maar aan de andere kant, een meer consistente positieve gemoedstoestand maakt hem weer goed. Tevreden en bescheiden God-gebonden mensen verkeren vaker in een innerlijke gelukzalige toestand en zijn niet alleen gezonder, maar leven meestal ook langer, omdat deze positieve levenstoestand hun lichamelijke afweer activeert en stabiliseert - onthoudt dit alstublieft!  </w:t>
      </w:r>
    </w:p>
    <w:p>
      <w:r>
        <w:t xml:space="preserve">De natuurwet en ook andere energiebronnen worden aan de mens aangeboden, die de God-Geest u nu opsomt: Voorwaar, de mens kan worden opgeladen door verschillende soorten krachten, naast die welke afkomstig zijn van de energetische bases van de celkernen en die zijn lichaam automatisch in leven houden met een bepaalde hoeveelheid energie volgens genetische specificaties 's nachts en overdag. Bovendien kan een hartelijk, met God verbonden persoon extra energieën ontvangen voor het opladen van de cellen vanuit de zielelevenskern door een positief leven dat is afgestemd op de liefdesgeest. Bovendien staan hem ook positieve, hoog vibrerende krachten uit de atmosferische positieve energievelden ter beschikking, als hij overdag een positieve levenswijze leidt. Bovendien absorbeert hij krachten in getransformeerde vorm via voedsel. De krachten van de elementen water, lucht en aarde in kleine hoeveelheden verrijken eveneens zijn energiehuishouding, evenals die van de zonnedeeltjes die door de aardse atmosfeer dringen en het aardoppervlak bestralen en dan via de menselijke huid doordringen tot in de energetische grondslagen van de celkernen en de daarin vervatte energie versterken, waardoor de energetische huishouding van de mens wordt vergroot. </w:t>
      </w:r>
    </w:p>
    <w:p>
      <w:r>
        <w:t xml:space="preserve">Maar er zijn ook negatieve, destructieve energiebronnen die de diep gevallen wezens voor zichzelf op aarde hebben geschapen. Negatieve energieën stromen bijvoorbeeld naar mensen wanneer zij zichzelf voor een kleine of grotere menigte op de voorgrond plaatsen met artistieke prestaties of met wereldse of spirituele lezingen vanuit hun intellectuele kennis, wanneer zij zichzelf persoonlijk ophemelen en presenteren aan anderen met hun trotse, dominante en eigenzinnige manier van leven, of wanneer zij andere mensen onderdrukken en angst inboezemen met overheersend en gewelddadig gedrag. Dit zijn slechts enkele van de vele negatieve energiebronnen waarmee zulke mensen zich dagelijks onbewust opladen. Maar het is heel slecht voor de hemelse repatrianten als zij zich nog steeds min of meer dagelijks met zulke negatieve energieën belasten en belasten, omdat zij het heel moeilijk zullen vinden om vrij te worden van de negatieve energievelden die hen tot nu toe hebben beheerst. Dit is alleen voor uw bewustzijn en onderscheidingsvermogen van de krachten.  </w:t>
      </w:r>
    </w:p>
    <w:p>
      <w:r>
        <w:t xml:space="preserve">Mensen bloeien op wanneer in hun omgeving positieve mensen wonen die in staat zijn geweest een aangename basis voor hun leven te scheppen. Dergelijke positief georiënteerde mensen kunnen altijd veel plezier beleven aan de bloei en de bloei van planten. De verbinding met de planten verhoogt hun innerlijke stemming, hierdoor komen zij in contact met de atmosferische positieve energievelden in het ziele-menselijk bewustzijn. Dit verschaft hen een hoge bewustzijnstrilling en extra positief geladen energieën, die als reserve in de energiebasissen van de celkernen worden opgeslagen en tijdens de nachtelijke slaap gedoseerd aan het lichaam worden overgedragen, volgens genetische specificaties, zodat zij zich de volgende dag goed voelen en hun taken en plichten in een goed humeur kunnen vervullen. </w:t>
      </w:r>
    </w:p>
    <w:p>
      <w:pPr>
        <w:spacing w:lineRule="auto" w:line="288" w:after="178" w:beforeAutospacing="0" w:afterAutospacing="0"/>
      </w:pPr>
      <w:r>
        <w:rPr>
          <w:b w:val="1"/>
        </w:rPr>
        <w:t xml:space="preserve">Tevredenheid en vreugde ontspannen het centrale zenuwstelsel van de mens, omdat het positieve krachten zijn die de menselijke cellen opbouwen en harmoniseren. Hierdoor voelt de mens zich goed en gelukkig en dankbaar. Dankbaarheid vanuit het spirituele hart bevat de hemelse nederigheidskracht. Het stroomt van binnenuit naar de persoon die bijvoorbeeld blijmoedig dankzegt voor een goede daad of advies. En wie met vreugde een bedankje aanvaardt zonder zichzelf persoonlijk te valoriseren voor zijn prestatie en hulp, er stromen goddelijke energieën naar hem toe van de bedankkende persoon. Deze hemelse wet is gebaseerd op geven en nemen of een rechtvaardige energiebalans.  </w:t>
      </w:r>
    </w:p>
    <w:p>
      <w:pPr>
        <w:jc w:val="left"/>
        <w:spacing w:lineRule="auto" w:line="240" w:after="179" w:beforeAutospacing="0" w:afterAutospacing="0"/>
        <w:ind w:firstLine="0"/>
      </w:pPr>
      <w:r>
        <w:t xml:space="preserve"> </w:t>
      </w:r>
    </w:p>
    <w:p>
      <w:pPr>
        <w:spacing w:lineRule="auto" w:line="240" w:after="59" w:beforeAutospacing="0" w:afterAutospacing="0"/>
      </w:pPr>
      <w:r>
        <w:t xml:space="preserve">De geest van liefde corrigeert nu een denkfout van veel geestelijke mensen die ten onrechte menen dat het niet aan hen is om andere mensen te beoordelen. Maar vanuit hemels standpunt is dit geen onwettigheid en ook geen vernedering van een mens. Evalueren of oordelen komt niet overeen met veroordelen of oordelen, daarom kunt u gemakkelijk het goede of slechte gedrag van individuele mensen om u heen evalueren. Waarlijk, het menselijk en ook zielsbewustzijn heeft de kennis van de goede en slechte eigenschappen van mensen nodig om hen van elkaar te kunnen onderscheiden. Volgens het zielsmenselijk bewustzijn kan een mens onbevooroordeeld het gedrag van andere mensen beoordelen zonder door wie dan ook te worden beïnvloed. Dit is noodzakelijk voor hem om de kennis van de menselijke natuur te ontwikkelen om zich te beschermen tegen handelende mensen en bedriegers. Door mensen in zijn omgeving te evalueren of te beoordelen, herkent hij, zonder een roze bril op te zetten, met welke mensen hij te maken heeft. Helaas hebben veel spiritueel georiënteerde mensen nog steeds een roze bril op, die alle mensen alleen maar positief willen zien, zonder onderscheid te maken naar hun levenswijze, waardoor zij zichzelf onbewust misleiden. </w:t>
      </w:r>
      <w:r>
        <w:rPr>
          <w:b w:val="1"/>
        </w:rPr>
        <w:t xml:space="preserve">Zelfs als u op het Innerlijke Pad bent, kunt u spreken over de onaantrekkelijke eigenaardigheden van andere mensen die u zijn opgevallen. Uw gedrag beantwoordt geenszins aan een degradatie van het wezen, maar stelt u in staat een objectief beeld te vormen van bepaalde personen die iets met u te maken hebben gehad of nog hebben. Door te evalueren - het is een beoordeling van een of meer mensen - voel je steeds duidelijker van binnenuit hoe ver je met hen in gesprek kunt gaan of met welke kennis je je beter kunt inhouden, omdat zij het ofwel geestelijk niet kunnen bevatten ofwel agressief zouden kunnen reageren. Daarom moeten jullie de beoordeling of evaluatie van mensen niet veronachtzamen, want dit is in deze zelfzuchtige wereld voor jullie hemelse teruggekeerden heel belangrijk voor zelfbescherming. </w:t>
      </w:r>
    </w:p>
    <w:p>
      <w:pPr>
        <w:spacing w:lineRule="auto" w:line="240" w:after="59" w:beforeAutospacing="0" w:afterAutospacing="0"/>
      </w:pPr>
    </w:p>
    <w:p>
      <w:r>
        <w:t xml:space="preserve">Om uw eigen positieve levenshouding uit te breiden, zou het nuttig zijn als u oases of eilanden van vrede in uw dagelijks leven zou vinden. In de uiterlijke en innerlijke stilte kun je je gedachten beter registreren en je lichaam beter waarnemen. Ontspannende lichaamsoefeningen of wandelingen in bossen en weiden zijn slechts enkele manieren om u te steunen bij uw inspanningen om een positieve levenshouding op te bouwen en te bevorderen. Helaas maakt u echter herhaaldelijk levensfasen door die u beletten om overdag een positieve kijk op het leven te hebben. Belemmeringen zijn de onaangename weerklank van je ingestelde oorzaken, die je als effect voelt en die je op hun beurt in vreugdeloosheid brengen, omdat je ziel bedroefd is over het feit dat je een onaangenaam gedrag niet erkent of wilt erkennen, ondanks de goedbedoelde raad van andere mensen. Daardoor blijft het donkere schaduwen vertonen op het lichtlichaam, die hun oorsprong vinden in het hemelse verre gedrag van de mens of de ziel uit buitenwereldse levensvormen. Daarom is het noodzakelijk dat de hemelse thuiskomers hun levenswijze beter leren kennen, hun erkende negatieve houding op velerlei gebied van het leven vanuit een hoger gezichtspunt belichten en in positieve richting bijsturen.  </w:t>
      </w:r>
    </w:p>
    <w:p>
      <w:r>
        <w:t xml:space="preserve">Waarlijk, op deze wijze ontvang je meer en meer de verbinding met je ziel, die je met gedachte-impulsen en beelden leidt om je bewustzijn te verruimen, zodat je je het kosmische hemelse eeuwige leven beter kunt voorstellen, wat je spirituele doel van migratie reeds op aarde zou moeten zijn. Geldt dit voor u of houdt u zich nog steeds bezig met onessentiële informatie uit verschillende esoterische bronnen die u geestelijk in verwarring brengen omdat u ze nog niet juist kunt indelen? Verspil alstublieft geen aardse tijd met dergelijke informatie die uw gedachten in beslag neemt, maar waarvan u niet weet of zij met de waarheid overeenstemt of alleen maar verzonnen is om u te misleiden.  </w:t>
      </w:r>
    </w:p>
    <w:p>
      <w:r>
        <w:t xml:space="preserve">Jullie spiritueel georiënteerde mensen! Heb alsjeblieft geen doemstemming, want die trekt je alleen maar omlaag in trilling, want anders zul je door zulke negatieve gedachten beïnvloed worden door destructieve negatieve energievelden en zul je meer en meer beheerst worden naarmate je vaker zo denkt. </w:t>
      </w:r>
    </w:p>
    <w:p>
      <w:r>
        <w:t xml:space="preserve">Wacht geduldig tot u in een hoger bewustzijn rechtstreeks vanuit de levenskern van uw ziel antwoorden op uw belangrijke spirituele vragen ontvangt van de hemelse liefdesgeest of via zuivere lichtwezens, hetzij nog hier op aarde of in andere stoffelijke of buitenwereldse subtiele sferen, die voor u bijzonder nuttig zijn op de kosmische reis naar het hemelse wezen voor uw spirituele oriëntatie. Vergeet alstublieft niet: alleen door uw bereidheid om geestelijk te blijven rijpen en door uw inspanningen om uw onaantrekkelijke eigenschappen te veredelen, ontvangt u extra levenskrachten van de Liefdesgeest. Zij zijn de noodzakelijke brandstof voor u om na uw menselijk leven meer lichtgevende val rijken te bereiken of om door spiritueel hoger geëvolueerde wezens met hun ruimteschepen te worden opgepikt wanneer het aardse leven ten einde komt.  </w:t>
      </w:r>
    </w:p>
    <w:p>
      <w:r>
        <w:t xml:space="preserve">Begrijp het alsjeblieft: De Liefdesgeest zal u niet de eindtijd van het aardse leven vertellen, omdat u anders uw leven in de verkeerde richting zou kunnen sturen. Leef dagelijks in goede afstemming met de Liefdesgeest in u of met hem in de hemelse Oorspronkelijke Centrale Zon, en leef ook in het aards-kosmische heden zonder angsten en zorgen. Dan zul je de overgang ervaren naar een andere kosmische dimensie of naar andere werelden van een hogere bewustzijnstrilling, ongeveer alsof je lichtvoetig en onbekommerd van de ene leefruimte in de andere zou stappen. Wacht tot uw leven op aarde ten einde loopt en maak u niet bij voorbaat zorgen over hoe dit zal gebeuren. Dit is wat de Geest van God u aanraadt te doen voor uw gewenste positieve levenshouding.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Jullie God-liefhebbende, goedhartige mensen, deze goddelijke boodschap moet jullie aansporen om te beseffen hoe belangrijk het is om je levenshouding positief af te stemmen. Alleen hierdoor kun je een hogere vibratie van bewustzijn en leven binnengaan en daar voortdurend blijven. Als gevolg daarvan zult u andere negatieve eigenschappen in uzelf herkennen en met goddelijke hulp zult u die voorgoed achter u kunnen laten. Dan zal het veel gemakkelijker voor je zijn om vanaf het begin van de dag in het positieve energieveld te leven en zul je dus veel meer dagelijkse energie tot je beschikking hebben. Dit verheft je in de ziels-menselijke bewustzijnstrilling en vormt je, ook herkenbaar voor anderen, tot een optimistisch en opgewekt mens die bijvoorbeeld bijzonder blij kan zijn om kleine dingen in de natuur of om een voorkomend vriendelijk gebaar van een mens of liefdevolle woorden uit zijn hart. Wil je vandaag beginnen met zo'n optimistische levenshouding of wil je ermee doorgaan, wat de universele geest van liefde je aanraadt te doen? </w:t>
      </w:r>
    </w:p>
    <w:sectPr>
      <w:type w:val="nextPage"/>
      <w:pgSz w:w="11906" w:h="16838" w:code="0"/>
      <w:pgMar w:left="1020" w:right="1017"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F4-(J-D-G)  </w:t>
      <w:tab/>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05.03.2015 </w:t>
          </w:r>
          <w:r>
            <w:rPr>
              <w:sz w:val="16"/>
            </w:rPr>
            <w:t xml:space="preserve">(huidige datum) </w:t>
          </w:r>
          <w:r>
            <w:rPr>
              <w:sz w:val="18"/>
              <w:b w:val="1"/>
              <w:color w:val="0000FF"/>
            </w:rPr>
            <w:t xml:space="preserve">Ik Ben Liefde Druppels van de Hemelse Goddelijke Levensbron </w:t>
          </w:r>
          <w:r>
            <w:rPr>
              <w:sz w:val="18"/>
              <w:b w:val="1"/>
            </w:rPr>
            <w:t xml:space="preserve">Maart </w:t>
          </w:r>
          <w:r>
            <w:rPr>
              <w:sz w:val="16"/>
              <w:b w:val="1"/>
            </w:rPr>
            <w:t xml:space="preserve">2015 </w:t>
          </w:r>
          <w:r>
            <w:rPr>
              <w:sz w:val="16"/>
            </w:rPr>
            <w:t xml:space="preserve">Boodschap  </w:t>
          </w:r>
        </w:p>
        <w:p>
          <w:pPr>
            <w:jc w:val="center"/>
            <w:spacing w:lineRule="auto" w:line="276" w:after="0" w:beforeAutospacing="0" w:afterAutospacing="0"/>
            <w:ind w:firstLine="0"/>
          </w:pPr>
          <w:r>
            <w:rPr>
              <w:sz w:val="16"/>
            </w:rPr>
            <w:t xml:space="preserve">"Optimistische dagvoorspelling met een aangenaam effect" (11 bladzijden)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05.03.2015 </w:t>
          </w:r>
          <w:r>
            <w:rPr>
              <w:sz w:val="15"/>
            </w:rPr>
            <w:t xml:space="preserve">(huidige datum) </w:t>
          </w:r>
          <w:r>
            <w:rPr>
              <w:sz w:val="15"/>
              <w:b w:val="1"/>
              <w:color w:val="0000FF"/>
            </w:rPr>
            <w:t xml:space="preserve">Ik Ben Liefde Druppels van de Hemelse Goddelijke Levensbron </w:t>
          </w:r>
          <w:r>
            <w:rPr>
              <w:sz w:val="15"/>
              <w:b w:val="1"/>
            </w:rPr>
            <w:t xml:space="preserve">Maart 2015 </w:t>
          </w:r>
          <w:r>
            <w:rPr>
              <w:sz w:val="15"/>
            </w:rPr>
            <w:t xml:space="preserve">Boodschap  </w:t>
          </w:r>
        </w:p>
        <w:p>
          <w:pPr>
            <w:jc w:val="center"/>
            <w:spacing w:lineRule="auto" w:line="276" w:after="0" w:beforeAutospacing="0" w:afterAutospacing="0"/>
            <w:ind w:firstLine="0"/>
          </w:pPr>
          <w:r>
            <w:rPr>
              <w:sz w:val="15"/>
            </w:rPr>
            <w:t xml:space="preserve">"Optimistische dagvoorspelling met een aangenaam effect" (11 bladzijden)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05.03.2015 </w:t>
          </w:r>
          <w:r>
            <w:rPr>
              <w:sz w:val="16"/>
            </w:rPr>
            <w:t xml:space="preserve">(huidige datum) </w:t>
          </w:r>
          <w:r>
            <w:rPr>
              <w:sz w:val="18"/>
              <w:b w:val="1"/>
              <w:color w:val="0000FF"/>
            </w:rPr>
            <w:t xml:space="preserve">Ik Ben Liefde Druppels van de Hemelse Goddelijke Levensbron </w:t>
          </w:r>
          <w:r>
            <w:rPr>
              <w:sz w:val="18"/>
              <w:b w:val="1"/>
            </w:rPr>
            <w:t xml:space="preserve">Maart </w:t>
          </w:r>
          <w:r>
            <w:rPr>
              <w:sz w:val="16"/>
              <w:b w:val="1"/>
            </w:rPr>
            <w:t xml:space="preserve">2015 </w:t>
          </w:r>
          <w:r>
            <w:rPr>
              <w:sz w:val="16"/>
            </w:rPr>
            <w:t xml:space="preserve">Boodschap  </w:t>
          </w:r>
        </w:p>
        <w:p>
          <w:pPr>
            <w:jc w:val="center"/>
            <w:spacing w:lineRule="auto" w:line="276" w:after="0" w:beforeAutospacing="0" w:afterAutospacing="0"/>
            <w:ind w:firstLine="0"/>
          </w:pPr>
          <w:r>
            <w:rPr>
              <w:sz w:val="16"/>
            </w:rPr>
            <w:t xml:space="preserve">"Optimistische dagvoorspelling met een aangenaam effect" (11 bladzijden)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6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