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ABC40B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5"/>
        <w:jc w:val="center"/>
        <w:tabs>
          <w:tab w:val="clear" w:pos="9072" w:leader="none"/>
          <w:tab w:val="right" w:pos="9540" w:leader="none"/>
          <w:tab w:val="right" w:pos="9637" w:leader="none"/>
        </w:tabs>
        <w:rPr>
          <w:rFonts w:ascii="Arial" w:hAnsi="Arial"/>
          <w:sz w:val="32"/>
          <w:b w:val="1"/>
          <w:color w:val="0000FF"/>
        </w:rPr>
      </w:pPr>
      <w:r>
        <w:rPr>
          <w:sz w:val="22"/>
          <w:noProof w:val="1"/>
        </w:rPr>
        <w:drawing>
          <wp:anchor xmlns:wp="http://schemas.openxmlformats.org/drawingml/2006/wordprocessingDrawing" simplePos="0" allowOverlap="1" behindDoc="0" layoutInCell="1" locked="0" relativeHeight="2" distB="0" distL="114300" distR="114300" distT="0">
            <wp:simplePos x="0" y="0"/>
            <wp:positionH relativeFrom="column">
              <wp:posOffset>1076960</wp:posOffset>
            </wp:positionH>
            <wp:positionV relativeFrom="paragraph">
              <wp:posOffset>208280</wp:posOffset>
            </wp:positionV>
            <wp:extent cx="4013200" cy="299720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4013200" cy="2997200"/>
                    </a:xfrm>
                    <a:prstGeom prst="rect"/>
                    <a:noFill/>
                    <a:ln w="9525">
                      <a:noFill/>
                    </a:ln>
                  </pic:spPr>
                </pic:pic>
              </a:graphicData>
            </a:graphic>
          </wp:anchor>
        </w:drawing>
      </w:r>
    </w:p>
    <w:p>
      <w:pPr>
        <w:pStyle w:val="P5"/>
        <w:jc w:val="center"/>
        <w:spacing w:lineRule="exact" w:line="44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5"/>
        <w:jc w:val="center"/>
        <w:spacing w:lineRule="exact" w:line="44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5"/>
        <w:jc w:val="center"/>
        <w:spacing w:lineRule="exact" w:line="44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5"/>
        <w:jc w:val="center"/>
        <w:spacing w:lineRule="exact" w:line="44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5"/>
        <w:jc w:val="center"/>
        <w:spacing w:lineRule="exact" w:line="44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5"/>
        <w:jc w:val="center"/>
        <w:spacing w:lineRule="exact" w:line="44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5"/>
        <w:jc w:val="center"/>
        <w:spacing w:lineRule="exact" w:line="44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5"/>
        <w:jc w:val="center"/>
        <w:spacing w:lineRule="exact" w:line="44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5"/>
        <w:jc w:val="center"/>
        <w:spacing w:lineRule="exact" w:line="44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5"/>
        <w:jc w:val="center"/>
        <w:spacing w:lineRule="exact" w:line="44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5"/>
        <w:jc w:val="center"/>
        <w:spacing w:lineRule="exact" w:line="44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5"/>
        <w:jc w:val="both"/>
        <w:spacing w:lineRule="exact" w:line="44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5"/>
        <w:jc w:val="center"/>
        <w:spacing w:lineRule="exact" w:line="440" w:beforeAutospacing="0" w:afterAutospacing="0"/>
        <w:tabs>
          <w:tab w:val="clear" w:pos="9072" w:leader="none"/>
          <w:tab w:val="right" w:pos="9540" w:leader="none"/>
          <w:tab w:val="right" w:pos="9637" w:leader="none"/>
        </w:tabs>
        <w:rPr>
          <w:rStyle w:val="C7"/>
          <w:rFonts w:ascii="Arial" w:hAnsi="Arial"/>
          <w:sz w:val="26"/>
          <w:b w:val="1"/>
          <w:color w:val="0000FF"/>
        </w:rPr>
      </w:pPr>
      <w:r>
        <w:rPr>
          <w:rStyle w:val="C7"/>
          <w:rFonts w:ascii="Arial" w:hAnsi="Arial"/>
          <w:sz w:val="26"/>
          <w:b w:val="1"/>
          <w:color w:val="0000FF"/>
        </w:rPr>
        <w:t>Hartoproep van de Universele Liefdesgeest aan alle buitenmenselijke wezens</w:t>
      </w:r>
    </w:p>
    <w:p>
      <w:pPr>
        <w:pStyle w:val="P5"/>
        <w:tabs>
          <w:tab w:val="clear" w:pos="9072" w:leader="none"/>
          <w:tab w:val="right" w:pos="9540" w:leader="none"/>
          <w:tab w:val="right" w:pos="9637" w:leader="none"/>
        </w:tabs>
        <w:rPr>
          <w:rFonts w:ascii="Arial" w:hAnsi="Arial"/>
          <w:sz w:val="32"/>
        </w:rPr>
      </w:pPr>
    </w:p>
    <w:p>
      <w:pPr>
        <w:pStyle w:val="P5"/>
        <w:tabs>
          <w:tab w:val="clear" w:pos="9072" w:leader="none"/>
          <w:tab w:val="right" w:pos="9540" w:leader="none"/>
          <w:tab w:val="right" w:pos="9637" w:leader="none"/>
        </w:tabs>
        <w:rPr>
          <w:rFonts w:ascii="Arial" w:hAnsi="Arial"/>
          <w:sz w:val="16"/>
        </w:rPr>
      </w:pPr>
    </w:p>
    <w:p>
      <w:pPr>
        <w:pStyle w:val="P5"/>
        <w:tabs>
          <w:tab w:val="clear" w:pos="9072" w:leader="none"/>
          <w:tab w:val="right" w:pos="9540" w:leader="none"/>
          <w:tab w:val="right" w:pos="9637" w:leader="none"/>
        </w:tabs>
        <w:rPr>
          <w:rFonts w:ascii="Arial" w:hAnsi="Arial"/>
          <w:sz w:val="16"/>
        </w:rPr>
      </w:pPr>
    </w:p>
    <w:p>
      <w:pPr>
        <w:pStyle w:val="P5"/>
        <w:jc w:val="both"/>
        <w:spacing w:lineRule="exact" w:line="400" w:after="120" w:beforeAutospacing="0" w:afterAutospacing="0"/>
        <w:tabs>
          <w:tab w:val="clear" w:pos="9072" w:leader="none"/>
          <w:tab w:val="right" w:pos="9540" w:leader="none"/>
          <w:tab w:val="right" w:pos="9637" w:leader="none"/>
        </w:tabs>
        <w:rPr>
          <w:rStyle w:val="C7"/>
          <w:rFonts w:ascii="Arial" w:hAnsi="Arial"/>
          <w:color w:val="0000FF"/>
        </w:rPr>
      </w:pPr>
      <w:r>
        <w:rPr>
          <w:rStyle w:val="C7"/>
          <w:rFonts w:ascii="Arial" w:hAnsi="Arial"/>
          <w:color w:val="0000FF"/>
        </w:rPr>
        <w:t>Mijn zegen van liefde vanuit de centrale levensbron van de hele schepping - het is het eeuwig pulserende hart van mijn hemelse geest van liefde, God in de Ik Ben - straalt in mijn woord van liefde door de heraut uit naar menselijke wezens en hun zielen en evenzo naar alle wezens in de Val-rijken die zich er graag voor openstellen.</w:t>
      </w:r>
    </w:p>
    <w:p>
      <w:pPr>
        <w:pStyle w:val="P5"/>
        <w:jc w:val="both"/>
        <w:spacing w:lineRule="exact" w:line="400" w:after="120" w:beforeAutospacing="0" w:afterAutospacing="0"/>
        <w:tabs>
          <w:tab w:val="clear" w:pos="9072" w:leader="none"/>
          <w:tab w:val="right" w:pos="9540" w:leader="none"/>
          <w:tab w:val="right" w:pos="9637" w:leader="none"/>
        </w:tabs>
        <w:rPr>
          <w:rStyle w:val="C7"/>
          <w:rFonts w:ascii="Arial" w:hAnsi="Arial"/>
          <w:color w:val="0000FF"/>
        </w:rPr>
      </w:pPr>
      <w:r>
        <w:rPr>
          <w:rStyle w:val="C7"/>
          <w:rFonts w:ascii="Arial" w:hAnsi="Arial"/>
          <w:color w:val="0000FF"/>
        </w:rPr>
        <w:t>Met mijn universele lichtstralen van liefde probeer ik nu alle buitenaardse wezens te bereiken, zodat zij hoger in hun bewustzijn zullen trillen, spiritueel zullen ontwaken en de oproep van mijn hart tot hun hemelse terugkeer zullen volgen.</w:t>
      </w:r>
    </w:p>
    <w:p>
      <w:pPr>
        <w:pStyle w:val="P5"/>
        <w:jc w:val="both"/>
        <w:spacing w:lineRule="exact" w:line="400" w:after="120" w:beforeAutospacing="0" w:afterAutospacing="0"/>
        <w:tabs>
          <w:tab w:val="clear" w:pos="9072" w:leader="none"/>
          <w:tab w:val="right" w:pos="9540" w:leader="none"/>
          <w:tab w:val="right" w:pos="9637" w:leader="none"/>
        </w:tabs>
        <w:rPr>
          <w:rStyle w:val="C7"/>
          <w:rFonts w:ascii="Arial" w:hAnsi="Arial"/>
          <w:color w:val="0000FF"/>
        </w:rPr>
      </w:pPr>
      <w:r>
        <w:rPr>
          <w:rStyle w:val="C7"/>
          <w:rFonts w:ascii="Arial" w:hAnsi="Arial"/>
          <w:color w:val="0000FF"/>
        </w:rPr>
        <w:t>Voorwaar, volgens de vroegere overeenkomst in het hemelse wezen tussen de hemelse en afvallige wezens - om te leven in zelfgeschapen buiten-hemelse werelden kosmisch-temporisch beperkt volgens hun eigen ideeën - is de laatste kosmische eon van hun buiten-hemelse leven nu verstreken. Dit betekent: Nu zal de terugkeer van de valwerelden en de wezens daarin de een na de ander door mij en de vrijwillige hemelse en hoger-geëvolueerde buitenaardse wezens worden geïnitieerd. Daarom roep ik, de hemelse geest van liefde, vanuit mijn hart alle buiten-hemelse wezens van verschillende bewustzijn in de subtiele, deel-materiële en materiële val-werelden - bovenal, vóór de op handen zijnde evacuatie van de aarde, de mensen op verschillende continenten, alsmede de vele dolende zielen in het aan de aarde gebonden rijk, en spreek hen in hun hart toe: "Keer u nu om en ga op weg naar uw lichthuis door u nu weer te oriënteren op de rechtvaardige, vrije en onpersoonlijke hemelse regels van het leven, maar ook door steeds meer de zachtmoedige, nederige en hartelijke eigenschappen van hemelse wezens in uw leven op te nemen die u eerder hebt beleefd!“</w:t>
      </w:r>
    </w:p>
    <w:p>
      <w:pPr>
        <w:pStyle w:val="P5"/>
        <w:jc w:val="both"/>
        <w:spacing w:lineRule="exact" w:line="400" w:after="120" w:beforeAutospacing="0" w:afterAutospacing="0"/>
        <w:tabs>
          <w:tab w:val="clear" w:pos="9072" w:leader="none"/>
          <w:tab w:val="right" w:pos="9540" w:leader="none"/>
          <w:tab w:val="right" w:pos="9637" w:leader="none"/>
        </w:tabs>
        <w:rPr>
          <w:rStyle w:val="C7"/>
          <w:rFonts w:ascii="Arial" w:hAnsi="Arial"/>
        </w:rPr>
      </w:pPr>
      <w:r>
        <w:rPr>
          <w:rStyle w:val="C7"/>
          <w:rFonts w:ascii="Arial" w:hAnsi="Arial"/>
          <w:color w:val="0000FF"/>
        </w:rPr>
        <w:t>Volg nu mijn hartelijke oproep om terug te keren naar je huis van licht. Ik hou van je en wil je niet langer verdrietig en lijdend in de hemelse afwezigheid zien, maar weer stralend van geluk op een hemelse planeet!</w:t>
      </w: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5"/>
      <w:tabs>
        <w:tab w:val="clear" w:pos="9072" w:leader="none"/>
        <w:tab w:val="right" w:pos="9540" w:leader="none"/>
        <w:tab w:val="right" w:pos="9637" w:leader="none"/>
      </w:tabs>
      <w:rPr>
        <w:rFonts w:ascii="Arial" w:hAnsi="Arial"/>
        <w:sz w:val="16"/>
      </w:rPr>
    </w:pPr>
  </w:p>
  <w:p>
    <w:pPr>
      <w:pStyle w:val="P5"/>
      <w:tabs>
        <w:tab w:val="clear" w:pos="9072" w:leader="none"/>
        <w:tab w:val="right" w:pos="9540" w:leader="none"/>
        <w:tab w:val="right" w:pos="9637" w:leader="none"/>
      </w:tabs>
      <w:rPr>
        <w:rFonts w:ascii="Arial" w:hAnsi="Arial"/>
        <w:sz w:val="16"/>
      </w:rPr>
    </w:pPr>
  </w:p>
  <w:p>
    <w:pPr>
      <w:pStyle w:val="P5"/>
      <w:jc w:val="center"/>
      <w:tabs>
        <w:tab w:val="clear" w:pos="9072" w:leader="none"/>
        <w:tab w:val="right" w:pos="9540" w:leader="none"/>
        <w:tab w:val="right" w:pos="9637" w:leader="none"/>
      </w:tabs>
      <w:rPr>
        <w:rStyle w:val="C7"/>
        <w:rFonts w:ascii="Arial" w:hAnsi="Arial"/>
        <w:sz w:val="16"/>
      </w:rPr>
    </w:pPr>
    <w:r>
      <w:rPr>
        <w:rStyle w:val="C7"/>
        <w:rFonts w:ascii="Arial" w:hAnsi="Arial"/>
        <w:sz w:val="16"/>
      </w:rPr>
      <w:fldChar w:fldCharType="begin"/>
    </w:r>
    <w:r>
      <w:rPr>
        <w:rStyle w:val="C7"/>
        <w:rFonts w:ascii="Arial" w:hAnsi="Arial"/>
        <w:sz w:val="16"/>
      </w:rPr>
      <w:instrText>PAGE \* MERGEFORMAT</w:instrText>
    </w:r>
    <w:r>
      <w:rPr>
        <w:rStyle w:val="C7"/>
        <w:rFonts w:ascii="Arial" w:hAnsi="Arial"/>
        <w:sz w:val="16"/>
      </w:rPr>
      <w:fldChar w:fldCharType="separate"/>
    </w:r>
    <w:r>
      <w:rPr>
        <w:rStyle w:val="C7"/>
        <w:rFonts w:ascii="Arial" w:hAnsi="Arial"/>
        <w:sz w:val="16"/>
        <w:noProof w:val="1"/>
      </w:rPr>
      <w:t>#</w:t>
    </w:r>
    <w:r>
      <w:rPr>
        <w:rStyle w:val="C7"/>
        <w:rFonts w:ascii="Arial" w:hAnsi="Arial"/>
        <w:sz w:val="16"/>
      </w:rPr>
      <w:fldChar w:fldCharType="end"/>
    </w:r>
  </w:p>
  <w:p>
    <w:pPr>
      <w:pStyle w:val="P5"/>
      <w:tabs>
        <w:tab w:val="clear" w:pos="9072" w:leader="none"/>
      </w:tabs>
      <w:rPr>
        <w:rStyle w:val="C7"/>
        <w:rFonts w:ascii="Arial" w:hAnsi="Arial"/>
        <w:sz w:val="16"/>
      </w:rPr>
    </w:pPr>
    <w:r>
      <w:rPr>
        <w:rStyle w:val="C7"/>
        <w:rFonts w:ascii="Arial" w:hAnsi="Arial"/>
        <w:sz w:val="16"/>
      </w:rPr>
      <w:t>F3-(H-G-D)</w:t>
    </w:r>
  </w:p>
  <w:p>
    <w:pPr>
      <w:jc w:val="right"/>
      <w:spacing w:lineRule="auto" w:line="223" w:after="17"/>
      <w:rPr>
        <w:sz w:val="16"/>
        <w:color w:val="0000FF"/>
        <w:u w:val="single"/>
        <w:lang w:val="en-US" w:bidi="en-US" w:eastAsia="en-US"/>
      </w:rPr>
    </w:pPr>
    <w:r>
      <w:rPr>
        <w:rStyle w:val="C7"/>
        <w:rFonts w:ascii="Arial" w:hAnsi="Arial"/>
        <w:sz w:val="16"/>
      </w:rPr>
      <w:tab/>
      <w:tab/>
    </w:r>
    <w:r>
      <w:rPr>
        <w:sz w:val="16"/>
        <w:color w:val="0000FF"/>
        <w:u w:val="single"/>
        <w:lang w:val="en-US" w:bidi="en-US" w:eastAsia="en-US"/>
      </w:rPr>
      <w:t>www.ich-bin-liebetroepfchen-gottes.de</w:t>
    </w:r>
  </w:p>
  <w:p>
    <w:pPr>
      <w:jc w:val="right"/>
      <w:spacing w:lineRule="auto" w:line="223" w:after="17"/>
      <w:rPr>
        <w:rStyle w:val="C2"/>
        <w:rFonts w:ascii="Arial" w:hAnsi="Arial"/>
        <w:sz w:val="16"/>
      </w:rPr>
    </w:pPr>
    <w:r>
      <w:rPr>
        <w:sz w:val="16"/>
        <w:lang w:val="en-US" w:bidi="en-US" w:eastAsia="en-US"/>
      </w:rPr>
      <w:tab/>
      <w:t xml:space="preserve"> </w:t>
      <w:tab/>
    </w:r>
    <w:r>
      <w:rPr>
        <w:sz w:val="16"/>
        <w:color w:val="0000FF"/>
        <w:u w:val="single"/>
      </w:rPr>
      <w:t>www.lebensrat-gottes.de</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spacing w:lineRule="exact" w:line="220" w:after="0" w:beforeAutospacing="0" w:afterAutospacing="0"/>
      <w:tabs>
        <w:tab w:val="center" w:pos="4536" w:leader="none"/>
        <w:tab w:val="center" w:pos="9781" w:leader="none"/>
      </w:tabs>
      <w:rPr>
        <w:rStyle w:val="C7"/>
        <w:rFonts w:ascii="Arial" w:hAnsi="Arial"/>
        <w:sz w:val="16"/>
        <w:b w:val="1"/>
      </w:rPr>
    </w:pPr>
    <w:r>
      <w:rPr>
        <w:rStyle w:val="C7"/>
        <w:rFonts w:ascii="Arial" w:hAnsi="Arial"/>
        <w:sz w:val="16"/>
        <w:b w:val="1"/>
      </w:rPr>
      <w:t xml:space="preserve">25.12.2014 </w:t>
    </w:r>
    <w:r>
      <w:rPr>
        <w:rStyle w:val="C7"/>
        <w:rFonts w:ascii="Arial" w:hAnsi="Arial"/>
        <w:sz w:val="16"/>
      </w:rPr>
      <w:t xml:space="preserve">(huidige datum) </w:t>
    </w:r>
    <w:r>
      <w:rPr>
        <w:rStyle w:val="C7"/>
        <w:rFonts w:ascii="Arial" w:hAnsi="Arial"/>
        <w:sz w:val="16"/>
        <w:b w:val="1"/>
        <w:color w:val="0000FF"/>
      </w:rPr>
      <w:t xml:space="preserve">Ik Ben Liefde Druppels van de Hemelse Goddelijke Levensbron </w:t>
    </w:r>
    <w:r>
      <w:rPr>
        <w:rStyle w:val="C7"/>
        <w:rFonts w:ascii="Arial" w:hAnsi="Arial"/>
        <w:sz w:val="16"/>
      </w:rPr>
      <w:t xml:space="preserve">Boodschap van </w:t>
    </w:r>
    <w:r>
      <w:rPr>
        <w:rStyle w:val="C7"/>
        <w:rFonts w:ascii="Arial" w:hAnsi="Arial"/>
        <w:sz w:val="16"/>
        <w:b w:val="1"/>
      </w:rPr>
      <w:t>december 2014</w:t>
    </w:r>
  </w:p>
  <w:p>
    <w:pPr>
      <w:pStyle w:val="P2"/>
      <w:jc w:val="center"/>
      <w:spacing w:lineRule="exact" w:line="220" w:after="0" w:beforeAutospacing="0" w:afterAutospacing="0"/>
      <w:tabs>
        <w:tab w:val="center" w:pos="4536" w:leader="none"/>
        <w:tab w:val="center" w:pos="9781" w:leader="none"/>
      </w:tabs>
      <w:rPr>
        <w:rStyle w:val="C7"/>
        <w:rFonts w:ascii="Arial" w:hAnsi="Arial"/>
        <w:sz w:val="20"/>
      </w:rPr>
    </w:pPr>
    <w:r>
      <w:rPr>
        <w:rStyle w:val="C7"/>
        <w:rFonts w:ascii="Arial" w:hAnsi="Arial"/>
        <w:sz w:val="16"/>
        <w:b w:val="1"/>
      </w:rPr>
      <w:t xml:space="preserve"> </w:t>
    </w:r>
    <w:r>
      <w:rPr>
        <w:rStyle w:val="C7"/>
        <w:rFonts w:ascii="Arial" w:hAnsi="Arial"/>
        <w:sz w:val="16"/>
      </w:rPr>
      <w:t>"Hart Oproep van de Universele Liefdes Geest aan alle Buiten-estiale Wezens" (2 pagina's)</w:t>
    </w:r>
  </w:p>
  <w:p>
    <w:pPr>
      <w:pStyle w:val="P6"/>
    </w:pPr>
  </w:p>
</w:hdr>
</file>

<file path=word/numbering.xml><?xml version="1.0" encoding="utf-8"?>
<w:numbering xmlns:w="http://schemas.openxmlformats.org/wordprocessingml/2006/main">
  <w:abstractNum w:abstractNumId="0">
    <w:nsid w:val="80"/>
    <w:multiLevelType w:val="multilevel"/>
    <w:lvl w:ilvl="0">
      <w:pPr>
        <w:ind w:hanging="360" w:left="1492"/>
      </w:pPr>
      <w:rPr>
        <w:rFonts w:ascii="Symbol" w:hAnsi="Symbol"/>
      </w:rPr>
      <w:lvlJc w:val="left"/>
      <w:start w:val="1"/>
      <w:numFmt w:val="bullet"/>
      <w:lvlText w:val=""/>
      <w:suff w:val="tab"/>
    </w:lvl>
    <w:lvl w:ilvl="1">
      <w:pPr/>
      <w:rPr/>
      <w:lvlJc w:val="left"/>
      <w:start w:val="1"/>
      <w:numFmt w:val="decimal"/>
      <w:lvlText w:val="%1."/>
      <w:suff w:val="tab"/>
    </w:lvl>
    <w:lvl w:ilvl="2">
      <w:pPr/>
      <w:rPr/>
      <w:lvlJc w:val="left"/>
      <w:start w:val="1"/>
      <w:numFmt w:val="decimal"/>
      <w:lvlText w:val="%1."/>
      <w:suff w:val="tab"/>
    </w:lvl>
    <w:lvl w:ilvl="3">
      <w:pPr/>
      <w:rPr/>
      <w:lvlJc w:val="left"/>
      <w:start w:val="1"/>
      <w:numFmt w:val="decimal"/>
      <w:lvlText w:val="%1."/>
      <w:suff w:val="tab"/>
    </w:lvl>
    <w:lvl w:ilvl="4">
      <w:pPr/>
      <w:rPr/>
      <w:lvlJc w:val="left"/>
      <w:start w:val="1"/>
      <w:numFmt w:val="decimal"/>
      <w:lvlText w:val="%1."/>
      <w:suff w:val="tab"/>
    </w:lvl>
    <w:lvl w:ilvl="5">
      <w:pPr/>
      <w:rPr/>
      <w:lvlJc w:val="left"/>
      <w:start w:val="1"/>
      <w:numFmt w:val="decimal"/>
      <w:lvlText w:val="%1."/>
      <w:suff w:val="tab"/>
    </w:lvl>
    <w:lvl w:ilvl="6">
      <w:pPr/>
      <w:rPr/>
      <w:lvlJc w:val="left"/>
      <w:start w:val="1"/>
      <w:numFmt w:val="decimal"/>
      <w:lvlText w:val="%1."/>
      <w:suff w:val="tab"/>
    </w:lvl>
    <w:lvl w:ilvl="7">
      <w:pPr/>
      <w:rPr/>
      <w:lvlJc w:val="left"/>
      <w:start w:val="1"/>
      <w:numFmt w:val="decimal"/>
      <w:lvlText w:val="%1."/>
      <w:suff w:val="tab"/>
    </w:lvl>
    <w:lvl w:ilvl="8">
      <w:pPr/>
      <w:rPr/>
      <w:lvlJc w:val="left"/>
      <w:start w:val="1"/>
      <w:numFmt w:val="decimal"/>
      <w:lvlText w:val="%1."/>
      <w:suff w:val="tab"/>
    </w:lvl>
  </w:abstractNum>
  <w:abstractNum w:abstractNumId="1">
    <w:nsid w:val="7F"/>
    <w:multiLevelType w:val="multilevel"/>
    <w:lvl w:ilvl="0">
      <w:pPr>
        <w:ind w:hanging="360" w:left="1209"/>
      </w:pPr>
      <w:rPr>
        <w:rFonts w:ascii="Symbol" w:hAnsi="Symbol"/>
      </w:rPr>
      <w:lvlJc w:val="left"/>
      <w:start w:val="1"/>
      <w:numFmt w:val="bullet"/>
      <w:lvlText w:val=""/>
      <w:suff w:val="tab"/>
    </w:lvl>
    <w:lvl w:ilvl="1">
      <w:pPr/>
      <w:rPr/>
      <w:lvlJc w:val="left"/>
      <w:start w:val="1"/>
      <w:numFmt w:val="decimal"/>
      <w:lvlText w:val="%1."/>
      <w:suff w:val="tab"/>
    </w:lvl>
    <w:lvl w:ilvl="2">
      <w:pPr/>
      <w:rPr/>
      <w:lvlJc w:val="left"/>
      <w:start w:val="1"/>
      <w:numFmt w:val="decimal"/>
      <w:lvlText w:val="%1."/>
      <w:suff w:val="tab"/>
    </w:lvl>
    <w:lvl w:ilvl="3">
      <w:pPr/>
      <w:rPr/>
      <w:lvlJc w:val="left"/>
      <w:start w:val="1"/>
      <w:numFmt w:val="decimal"/>
      <w:lvlText w:val="%1."/>
      <w:suff w:val="tab"/>
    </w:lvl>
    <w:lvl w:ilvl="4">
      <w:pPr/>
      <w:rPr/>
      <w:lvlJc w:val="left"/>
      <w:start w:val="1"/>
      <w:numFmt w:val="decimal"/>
      <w:lvlText w:val="%1."/>
      <w:suff w:val="tab"/>
    </w:lvl>
    <w:lvl w:ilvl="5">
      <w:pPr/>
      <w:rPr/>
      <w:lvlJc w:val="left"/>
      <w:start w:val="1"/>
      <w:numFmt w:val="decimal"/>
      <w:lvlText w:val="%1."/>
      <w:suff w:val="tab"/>
    </w:lvl>
    <w:lvl w:ilvl="6">
      <w:pPr/>
      <w:rPr/>
      <w:lvlJc w:val="left"/>
      <w:start w:val="1"/>
      <w:numFmt w:val="decimal"/>
      <w:lvlText w:val="%1."/>
      <w:suff w:val="tab"/>
    </w:lvl>
    <w:lvl w:ilvl="7">
      <w:pPr/>
      <w:rPr/>
      <w:lvlJc w:val="left"/>
      <w:start w:val="1"/>
      <w:numFmt w:val="decimal"/>
      <w:lvlText w:val="%1."/>
      <w:suff w:val="tab"/>
    </w:lvl>
    <w:lvl w:ilvl="8">
      <w:pPr/>
      <w:rPr/>
      <w:lvlJc w:val="left"/>
      <w:start w:val="1"/>
      <w:numFmt w:val="decimal"/>
      <w:lvlText w:val="%1."/>
      <w:suff w:val="tab"/>
    </w:lvl>
  </w:abstractNum>
  <w:abstractNum w:abstractNumId="2">
    <w:nsid w:val="7E"/>
    <w:multiLevelType w:val="multilevel"/>
    <w:lvl w:ilvl="0">
      <w:pPr>
        <w:ind w:hanging="360" w:left="926"/>
      </w:pPr>
      <w:rPr>
        <w:rFonts w:ascii="Symbol" w:hAnsi="Symbol"/>
      </w:rPr>
      <w:lvlJc w:val="left"/>
      <w:start w:val="1"/>
      <w:numFmt w:val="bullet"/>
      <w:lvlText w:val=""/>
      <w:suff w:val="tab"/>
    </w:lvl>
    <w:lvl w:ilvl="1">
      <w:pPr/>
      <w:rPr/>
      <w:lvlJc w:val="left"/>
      <w:start w:val="1"/>
      <w:numFmt w:val="decimal"/>
      <w:lvlText w:val="%1."/>
      <w:suff w:val="tab"/>
    </w:lvl>
    <w:lvl w:ilvl="2">
      <w:pPr/>
      <w:rPr/>
      <w:lvlJc w:val="left"/>
      <w:start w:val="1"/>
      <w:numFmt w:val="decimal"/>
      <w:lvlText w:val="%1."/>
      <w:suff w:val="tab"/>
    </w:lvl>
    <w:lvl w:ilvl="3">
      <w:pPr/>
      <w:rPr/>
      <w:lvlJc w:val="left"/>
      <w:start w:val="1"/>
      <w:numFmt w:val="decimal"/>
      <w:lvlText w:val="%1."/>
      <w:suff w:val="tab"/>
    </w:lvl>
    <w:lvl w:ilvl="4">
      <w:pPr/>
      <w:rPr/>
      <w:lvlJc w:val="left"/>
      <w:start w:val="1"/>
      <w:numFmt w:val="decimal"/>
      <w:lvlText w:val="%1."/>
      <w:suff w:val="tab"/>
    </w:lvl>
    <w:lvl w:ilvl="5">
      <w:pPr/>
      <w:rPr/>
      <w:lvlJc w:val="left"/>
      <w:start w:val="1"/>
      <w:numFmt w:val="decimal"/>
      <w:lvlText w:val="%1."/>
      <w:suff w:val="tab"/>
    </w:lvl>
    <w:lvl w:ilvl="6">
      <w:pPr/>
      <w:rPr/>
      <w:lvlJc w:val="left"/>
      <w:start w:val="1"/>
      <w:numFmt w:val="decimal"/>
      <w:lvlText w:val="%1."/>
      <w:suff w:val="tab"/>
    </w:lvl>
    <w:lvl w:ilvl="7">
      <w:pPr/>
      <w:rPr/>
      <w:lvlJc w:val="left"/>
      <w:start w:val="1"/>
      <w:numFmt w:val="decimal"/>
      <w:lvlText w:val="%1."/>
      <w:suff w:val="tab"/>
    </w:lvl>
    <w:lvl w:ilvl="8">
      <w:pPr/>
      <w:rPr/>
      <w:lvlJc w:val="left"/>
      <w:start w:val="1"/>
      <w:numFmt w:val="decimal"/>
      <w:lvlText w:val="%1."/>
      <w:suff w:val="tab"/>
    </w:lvl>
  </w:abstractNum>
  <w:abstractNum w:abstractNumId="3">
    <w:nsid w:val="7D"/>
    <w:multiLevelType w:val="multilevel"/>
    <w:lvl w:ilvl="0">
      <w:pPr>
        <w:ind w:hanging="360" w:left="643"/>
      </w:pPr>
      <w:rPr>
        <w:rFonts w:ascii="Symbol" w:hAnsi="Symbol"/>
      </w:rPr>
      <w:lvlJc w:val="left"/>
      <w:start w:val="1"/>
      <w:numFmt w:val="bullet"/>
      <w:lvlText w:val=""/>
      <w:suff w:val="tab"/>
    </w:lvl>
    <w:lvl w:ilvl="1">
      <w:pPr/>
      <w:rPr/>
      <w:lvlJc w:val="left"/>
      <w:start w:val="1"/>
      <w:numFmt w:val="decimal"/>
      <w:lvlText w:val="%1."/>
      <w:suff w:val="tab"/>
    </w:lvl>
    <w:lvl w:ilvl="2">
      <w:pPr/>
      <w:rPr/>
      <w:lvlJc w:val="left"/>
      <w:start w:val="1"/>
      <w:numFmt w:val="decimal"/>
      <w:lvlText w:val="%1."/>
      <w:suff w:val="tab"/>
    </w:lvl>
    <w:lvl w:ilvl="3">
      <w:pPr/>
      <w:rPr/>
      <w:lvlJc w:val="left"/>
      <w:start w:val="1"/>
      <w:numFmt w:val="decimal"/>
      <w:lvlText w:val="%1."/>
      <w:suff w:val="tab"/>
    </w:lvl>
    <w:lvl w:ilvl="4">
      <w:pPr/>
      <w:rPr/>
      <w:lvlJc w:val="left"/>
      <w:start w:val="1"/>
      <w:numFmt w:val="decimal"/>
      <w:lvlText w:val="%1."/>
      <w:suff w:val="tab"/>
    </w:lvl>
    <w:lvl w:ilvl="5">
      <w:pPr/>
      <w:rPr/>
      <w:lvlJc w:val="left"/>
      <w:start w:val="1"/>
      <w:numFmt w:val="decimal"/>
      <w:lvlText w:val="%1."/>
      <w:suff w:val="tab"/>
    </w:lvl>
    <w:lvl w:ilvl="6">
      <w:pPr/>
      <w:rPr/>
      <w:lvlJc w:val="left"/>
      <w:start w:val="1"/>
      <w:numFmt w:val="decimal"/>
      <w:lvlText w:val="%1."/>
      <w:suff w:val="tab"/>
    </w:lvl>
    <w:lvl w:ilvl="7">
      <w:pPr/>
      <w:rPr/>
      <w:lvlJc w:val="left"/>
      <w:start w:val="1"/>
      <w:numFmt w:val="decimal"/>
      <w:lvlText w:val="%1."/>
      <w:suff w:val="tab"/>
    </w:lvl>
    <w:lvl w:ilvl="8">
      <w:pPr/>
      <w:rPr/>
      <w:lvlJc w:val="left"/>
      <w:start w:val="1"/>
      <w:numFmt w:val="decimal"/>
      <w:lvlText w:val="%1."/>
      <w:suff w:val="tab"/>
    </w:lvl>
  </w:abstractNum>
  <w:abstractNum w:abstractNumId="4">
    <w:nsid w:val="77"/>
    <w:multiLevelType w:val="multilevel"/>
    <w:lvl w:ilvl="0">
      <w:pPr>
        <w:ind w:hanging="360" w:left="360"/>
      </w:pPr>
      <w:rPr>
        <w:rFonts w:ascii="Symbol" w:hAnsi="Symbol"/>
      </w:rPr>
      <w:lvlJc w:val="left"/>
      <w:start w:val="1"/>
      <w:numFmt w:val="bullet"/>
      <w:lvlText w:val=""/>
      <w:suff w:val="tab"/>
    </w:lvl>
    <w:lvl w:ilvl="1">
      <w:pPr/>
      <w:rPr/>
      <w:lvlJc w:val="left"/>
      <w:start w:val="1"/>
      <w:numFmt w:val="decimal"/>
      <w:lvlText w:val="%1."/>
      <w:suff w:val="tab"/>
    </w:lvl>
    <w:lvl w:ilvl="2">
      <w:pPr/>
      <w:rPr/>
      <w:lvlJc w:val="left"/>
      <w:start w:val="1"/>
      <w:numFmt w:val="decimal"/>
      <w:lvlText w:val="%1."/>
      <w:suff w:val="tab"/>
    </w:lvl>
    <w:lvl w:ilvl="3">
      <w:pPr/>
      <w:rPr/>
      <w:lvlJc w:val="left"/>
      <w:start w:val="1"/>
      <w:numFmt w:val="decimal"/>
      <w:lvlText w:val="%1."/>
      <w:suff w:val="tab"/>
    </w:lvl>
    <w:lvl w:ilvl="4">
      <w:pPr/>
      <w:rPr/>
      <w:lvlJc w:val="left"/>
      <w:start w:val="1"/>
      <w:numFmt w:val="decimal"/>
      <w:lvlText w:val="%1."/>
      <w:suff w:val="tab"/>
    </w:lvl>
    <w:lvl w:ilvl="5">
      <w:pPr/>
      <w:rPr/>
      <w:lvlJc w:val="left"/>
      <w:start w:val="1"/>
      <w:numFmt w:val="decimal"/>
      <w:lvlText w:val="%1."/>
      <w:suff w:val="tab"/>
    </w:lvl>
    <w:lvl w:ilvl="6">
      <w:pPr/>
      <w:rPr/>
      <w:lvlJc w:val="left"/>
      <w:start w:val="1"/>
      <w:numFmt w:val="decimal"/>
      <w:lvlText w:val="%1."/>
      <w:suff w:val="tab"/>
    </w:lvl>
    <w:lvl w:ilvl="7">
      <w:pPr/>
      <w:rPr/>
      <w:lvlJc w:val="left"/>
      <w:start w:val="1"/>
      <w:numFmt w:val="decimal"/>
      <w:lvlText w:val="%1."/>
      <w:suff w:val="tab"/>
    </w:lvl>
    <w:lvl w:ilvl="8">
      <w:pPr/>
      <w:rPr/>
      <w:lvlJc w:val="left"/>
      <w:start w:val="1"/>
      <w:numFmt w:val="decimal"/>
      <w:lvlText w:val="%1."/>
      <w:suff w:val="tab"/>
    </w:lvl>
  </w:abstractNum>
  <w:abstractNum w:abstractNumId="5">
    <w:nsid w:val="28A15E10"/>
    <w:multiLevelType w:val="multilevel"/>
    <w:lvl w:ilvl="0">
      <w:pPr>
        <w:ind w:hanging="360" w:left="720"/>
      </w:pPr>
      <w:rPr>
        <w:rFonts w:ascii="Symbol" w:hAnsi="Symbol"/>
      </w:rPr>
      <w:lvlJc w:val="left"/>
      <w:start w:val="6"/>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abstractNum w:abstractNumId="6">
    <w:nsid w:val="75F04D6E"/>
    <w:multiLevelType w:val="multilevel"/>
    <w:lvl w:ilvl="0">
      <w:pPr>
        <w:ind w:hanging="360" w:left="720"/>
      </w:pPr>
      <w:rPr>
        <w:rFonts w:ascii="Symbol" w:hAnsi="Symbol"/>
      </w:rPr>
      <w:lvlJc w:val="left"/>
      <w:start w:val="6"/>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2"/>
    <w:qFormat/>
    <w:pPr/>
    <w:rPr>
      <w:sz w:val="22"/>
    </w:rPr>
  </w:style>
  <w:style w:type="paragraph" w:styleId="P2">
    <w:name w:val="Standard1"/>
    <w:qFormat/>
    <w:pPr>
      <w:spacing w:lineRule="auto" w:line="275" w:after="200" w:beforeAutospacing="0" w:afterAutospacing="0"/>
    </w:pPr>
    <w:rPr>
      <w:sz w:val="22"/>
    </w:rPr>
  </w:style>
  <w:style w:type="paragraph" w:styleId="P3">
    <w:name w:val="Fußzeile2"/>
    <w:qFormat/>
    <w:basedOn w:val="P1"/>
    <w:link w:val="C10"/>
    <w:pPr>
      <w:tabs>
        <w:tab w:val="center" w:pos="4536" w:leader="none"/>
        <w:tab w:val="right" w:pos="9072" w:leader="none"/>
      </w:tabs>
    </w:pPr>
    <w:rPr/>
  </w:style>
  <w:style w:type="paragraph" w:styleId="P4">
    <w:name w:val="Kopfzeile2"/>
    <w:qFormat/>
    <w:basedOn w:val="P1"/>
    <w:link w:val="C11"/>
    <w:pPr>
      <w:tabs>
        <w:tab w:val="center" w:pos="4536" w:leader="none"/>
        <w:tab w:val="right" w:pos="9072" w:leader="none"/>
      </w:tabs>
    </w:pPr>
    <w:rPr/>
  </w:style>
  <w:style w:type="paragraph" w:styleId="P5">
    <w:name w:val="Fußzeile1"/>
    <w:basedOn w:val="P2"/>
    <w:pPr>
      <w:spacing w:lineRule="auto" w:line="240" w:after="0" w:beforeAutospacing="0" w:afterAutospacing="0"/>
      <w:tabs>
        <w:tab w:val="center" w:pos="4536" w:leader="none"/>
        <w:tab w:val="right" w:pos="9072" w:leader="none"/>
      </w:tabs>
    </w:pPr>
    <w:rPr>
      <w:rFonts w:ascii="Times New Roman" w:hAnsi="Times New Roman"/>
      <w:sz w:val="24"/>
    </w:rPr>
  </w:style>
  <w:style w:type="paragraph" w:styleId="P6">
    <w:name w:val="Kopfzeile1"/>
    <w:basedOn w:val="P2"/>
    <w:pPr>
      <w:tabs>
        <w:tab w:val="center" w:pos="4536" w:leader="none"/>
        <w:tab w:val="right" w:pos="9072" w:leader="none"/>
      </w:tabs>
    </w:pPr>
    <w:rPr/>
  </w:style>
  <w:style w:type="paragraph" w:styleId="P7">
    <w:name w:val="header"/>
    <w:qFormat/>
    <w:basedOn w:val="P0"/>
    <w:link w:val="C12"/>
    <w:pPr>
      <w:tabs>
        <w:tab w:val="center" w:pos="4536" w:leader="none"/>
        <w:tab w:val="right" w:pos="9072" w:leader="none"/>
      </w:tabs>
    </w:pPr>
    <w:rPr/>
  </w:style>
  <w:style w:type="paragraph" w:styleId="P8">
    <w:name w:val="footer"/>
    <w:qFormat/>
    <w:basedOn w:val="P0"/>
    <w:link w:val="C13"/>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basedOn w:val="C0"/>
    <w:semiHidden w:val="1"/>
    <w:rPr>
      <w:color w:val="0000FF"/>
      <w:u w:val="single"/>
    </w:rPr>
  </w:style>
  <w:style w:type="character" w:styleId="C3">
    <w:name w:val="Zeilennummer1"/>
    <w:rPr>
      <w:sz w:val="22"/>
    </w:rPr>
  </w:style>
  <w:style w:type="character" w:styleId="C4">
    <w:name w:val="Hyperlink2"/>
    <w:rPr>
      <w:sz w:val="22"/>
      <w:color w:val="0000FF"/>
      <w:u w:val="single"/>
    </w:rPr>
  </w:style>
  <w:style w:type="character" w:styleId="C5">
    <w:name w:val="Absatz-Standardschriftart2"/>
    <w:rPr>
      <w:sz w:val="22"/>
    </w:rPr>
  </w:style>
  <w:style w:type="character" w:styleId="C6">
    <w:name w:val="Hyperlink1"/>
    <w:rPr>
      <w:sz w:val="22"/>
      <w:color w:val="0000FF"/>
      <w:u w:val="single"/>
    </w:rPr>
  </w:style>
  <w:style w:type="character" w:styleId="C7">
    <w:name w:val="Absatz-Standardschriftart1"/>
    <w:rPr>
      <w:sz w:val="22"/>
    </w:rPr>
  </w:style>
  <w:style w:type="character" w:styleId="C8">
    <w:name w:val="Fußzeile Zchn"/>
    <w:rPr>
      <w:rFonts w:ascii="Times New Roman" w:hAnsi="Times New Roman"/>
      <w:sz w:val="24"/>
    </w:rPr>
  </w:style>
  <w:style w:type="character" w:styleId="C9">
    <w:name w:val="Kopfzeile Zchn"/>
    <w:rPr>
      <w:sz w:val="22"/>
    </w:rPr>
  </w:style>
  <w:style w:type="character" w:styleId="C10">
    <w:name w:val="Fußzeile Zchn1"/>
    <w:basedOn w:val="C5"/>
    <w:link w:val="P3"/>
    <w:rPr/>
  </w:style>
  <w:style w:type="character" w:styleId="C11">
    <w:name w:val="Kopfzeile Zchn1"/>
    <w:basedOn w:val="C5"/>
    <w:link w:val="P4"/>
    <w:rPr/>
  </w:style>
  <w:style w:type="character" w:styleId="C12">
    <w:name w:val="Kopfzeile Zchn2"/>
    <w:basedOn w:val="C0"/>
    <w:link w:val="P7"/>
    <w:rPr/>
  </w:style>
  <w:style w:type="character" w:styleId="C13">
    <w:name w:val="Fußzeile Zchn2"/>
    <w:basedOn w:val="C0"/>
    <w:link w:val="P8"/>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Normale Tabelle1"/>
    <w:rPr>
      <w:sz w:val="22"/>
    </w:rPr>
    <w:tblPr>
      <w:tblCellMar>
        <w:top w:w="0" w:type="dxa"/>
        <w:left w:w="0" w:type="dxa"/>
        <w:bottom w:w="0" w:type="dxa"/>
        <w:right w:w="0" w:type="dxa"/>
      </w:tblCellMar>
    </w:tblPr>
    <w:trPr/>
    <w:tcPr/>
  </w:style>
  <w:style w:type="table" w:styleId="T3">
    <w:name w:val="Tabelle Einfach 11"/>
    <w:basedOn w:val="T2"/>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