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A55B1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sz w:val="32"/>
          <w:b w:val="1"/>
          <w:color w:val="0000FF"/>
        </w:rPr>
        <w:t xml:space="preserve"> </w:t>
      </w:r>
    </w:p>
    <w:p>
      <w:pPr>
        <w:jc w:val="center"/>
        <w:spacing w:lineRule="auto" w:line="240" w:after="0" w:beforeAutospacing="0" w:afterAutospacing="0"/>
        <w:ind w:firstLine="0"/>
      </w:pPr>
      <w:r>
        <w:rPr>
          <w:sz w:val="32"/>
          <w:b w:val="1"/>
          <w:color w:val="0000FF"/>
        </w:rPr>
        <w:t xml:space="preserve">Het einde van het buitenaardse leven begint nu  </w:t>
      </w:r>
    </w:p>
    <w:p>
      <w:pPr>
        <w:jc w:val="left"/>
        <w:spacing w:lineRule="auto" w:line="240" w:after="0" w:beforeAutospacing="0" w:afterAutospacing="0"/>
        <w:ind w:firstLine="0"/>
      </w:pPr>
      <w:r>
        <w:rPr>
          <w:sz w:val="16"/>
        </w:rPr>
        <w:t xml:space="preserve"> </w:t>
      </w:r>
    </w:p>
    <w:p>
      <w:pPr>
        <w:jc w:val="left"/>
        <w:spacing w:lineRule="auto" w:line="240" w:after="0" w:beforeAutospacing="0" w:afterAutospacing="0"/>
        <w:ind w:firstLine="0"/>
      </w:pPr>
      <w:r>
        <w:rPr>
          <w:sz w:val="16"/>
        </w:rPr>
        <w:t xml:space="preserve"> </w:t>
      </w:r>
    </w:p>
    <w:p>
      <w:pPr>
        <w:jc w:val="left"/>
        <w:spacing w:lineRule="auto" w:line="240" w:after="0" w:beforeAutospacing="0" w:afterAutospacing="0"/>
        <w:ind w:firstLine="0"/>
      </w:pPr>
      <w:r>
        <w:rPr>
          <w:sz w:val="16"/>
        </w:rPr>
        <w:t xml:space="preserve"> </w:t>
      </w:r>
    </w:p>
    <w:p>
      <w:pPr>
        <w:jc w:val="left"/>
        <w:spacing w:lineRule="auto" w:line="240" w:after="44" w:beforeAutospacing="0" w:afterAutospacing="0"/>
        <w:ind w:firstLine="0"/>
      </w:pPr>
      <w:r>
        <w:rPr>
          <w:sz w:val="16"/>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Onderwerpen: </w:t>
      </w:r>
    </w:p>
    <w:p>
      <w:pPr>
        <w:spacing w:lineRule="auto" w:line="288" w:after="299" w:beforeAutospacing="0" w:afterAutospacing="0"/>
      </w:pPr>
      <w:r>
        <w:rPr>
          <w:color w:val="0000FF"/>
        </w:rPr>
        <w:t xml:space="preserve">Inzicht van de Geest van God in de twee gigantische reservoirs van de totale schepping </w:t>
      </w:r>
    </w:p>
    <w:p>
      <w:pPr>
        <w:spacing w:lineRule="auto" w:line="288" w:after="299" w:beforeAutospacing="0" w:afterAutospacing="0"/>
      </w:pPr>
      <w:r>
        <w:rPr>
          <w:color w:val="0000FF"/>
        </w:rPr>
        <w:t xml:space="preserve">Er zijn serieuze veranderingen aan de gang in jullie zonnestelsel </w:t>
      </w:r>
    </w:p>
    <w:p>
      <w:pPr>
        <w:spacing w:lineRule="auto" w:line="288" w:after="299" w:beforeAutospacing="0" w:afterAutospacing="0"/>
      </w:pPr>
      <w:r>
        <w:rPr>
          <w:color w:val="0000FF"/>
        </w:rPr>
        <w:t xml:space="preserve">Herstructurering van de zonnestelsels naar een hogere trillingstoestand van deeltjes door hemelse en buitenaardse wezens </w:t>
      </w:r>
    </w:p>
    <w:p>
      <w:pPr>
        <w:spacing w:lineRule="auto" w:line="288" w:after="299" w:beforeAutospacing="0" w:afterAutospacing="0"/>
      </w:pPr>
      <w:r>
        <w:rPr>
          <w:color w:val="0000FF"/>
        </w:rPr>
        <w:t xml:space="preserve">Massale bedekking van geestelijk verwarde hemelse heilsplanwezens door de absorptie van buitenaardse levensopslagplaatsen van vele aardse levens </w:t>
      </w:r>
    </w:p>
    <w:p>
      <w:pPr>
        <w:spacing w:lineRule="auto" w:line="288" w:after="299" w:beforeAutospacing="0" w:afterAutospacing="0"/>
      </w:pPr>
      <w:r>
        <w:rPr>
          <w:color w:val="0000FF"/>
        </w:rPr>
        <w:t xml:space="preserve">Alle religieuze culten rond Jezus' persoon schenden het onpersoonlijke hemelse leven en zijn onwettig </w:t>
      </w:r>
    </w:p>
    <w:p>
      <w:pPr>
        <w:spacing w:lineRule="auto" w:line="288" w:after="299" w:beforeAutospacing="0" w:afterAutospacing="0"/>
      </w:pPr>
      <w:r>
        <w:rPr>
          <w:color w:val="0000FF"/>
        </w:rPr>
        <w:t xml:space="preserve">Een cultus van persoonlijkheid is vreemd aan de hemelse wezens </w:t>
      </w:r>
    </w:p>
    <w:p>
      <w:pPr>
        <w:spacing w:lineRule="auto" w:line="288" w:after="299" w:beforeAutospacing="0" w:afterAutospacing="0"/>
      </w:pPr>
      <w:r>
        <w:rPr>
          <w:color w:val="0000FF"/>
        </w:rPr>
        <w:t xml:space="preserve">Kerstmis - een onwettige, seculier-religieuze drukte </w:t>
      </w:r>
    </w:p>
    <w:p>
      <w:pPr>
        <w:spacing w:lineRule="auto" w:line="288" w:after="299" w:beforeAutospacing="0" w:afterAutospacing="0"/>
      </w:pPr>
      <w:r>
        <w:rPr>
          <w:color w:val="0000FF"/>
        </w:rPr>
        <w:t xml:space="preserve">Religieuze gebruiken betekenen binding </w:t>
      </w:r>
    </w:p>
    <w:p>
      <w:pPr>
        <w:spacing w:lineRule="auto" w:line="288" w:after="299" w:beforeAutospacing="0" w:afterAutospacing="0"/>
      </w:pPr>
      <w:r>
        <w:rPr>
          <w:color w:val="0000FF"/>
        </w:rPr>
        <w:t xml:space="preserve">Een constant hoge ziel-mens bewustzijn trilling is de beste bescherming in de komende slechte tijd op aarde. </w:t>
      </w:r>
    </w:p>
    <w:p>
      <w:pPr>
        <w:spacing w:lineRule="auto" w:line="288" w:after="299" w:beforeAutospacing="0" w:afterAutospacing="0"/>
      </w:pPr>
      <w:r>
        <w:rPr>
          <w:color w:val="0000FF"/>
        </w:rPr>
        <w:t xml:space="preserve">Christus vraagt om niet deel te nemen aan het kerstgebruik van religieuze wereldlingen omwille van Hem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rPr>
          <w:sz w:val="16"/>
        </w:rPr>
        <w:t xml:space="preserve"> </w:t>
      </w:r>
    </w:p>
    <w:p>
      <w:pPr>
        <w:jc w:val="center"/>
        <w:spacing w:lineRule="auto" w:line="240" w:after="48" w:beforeAutospacing="0" w:afterAutospacing="0"/>
        <w:ind w:firstLine="0"/>
      </w:pPr>
      <w:r>
        <w:rPr>
          <w:color w:val="0000FF"/>
        </w:rPr>
        <w:t xml:space="preserve">*    *    * </w:t>
      </w:r>
      <w:r>
        <w:rPr>
          <w:vertAlign w:val="subscript"/>
        </w:rP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Vanuit het eeuwige rijk van licht, het rijk van leven van hemelse wezens en mijn onpersoonlijk wezen, maar ook weer jouw innerlijke wezen (ziel), openbaart zich vandaag mijn geest van liefde in de Ik Ben in jou (heraut). U hebt gevraagd om een korte boodschap voor de innerlijke mens, die hem zou kunnen helpen om ondanks zijn moeilijke aardse leven in armoede en groot lijden - dat op aarde voortdurend toeneemt, niet alleen door de toename van verwoestende catastrofen - toch hoopvol en vol vertrouwen de kosmische toekomst tegemoet te zien.  </w:t>
      </w:r>
    </w:p>
    <w:p>
      <w:pPr>
        <w:spacing w:lineRule="auto" w:line="240" w:after="0" w:beforeAutospacing="0" w:afterAutospacing="0"/>
      </w:pPr>
    </w:p>
    <w:p>
      <w:pPr>
        <w:spacing w:lineRule="auto" w:line="240" w:after="59" w:beforeAutospacing="0" w:afterAutospacing="0"/>
      </w:pPr>
      <w:r>
        <w:t xml:space="preserve">Waarlijk, mijn universele geest van liefde overziet het gehele hemelse en ook het buiten-hemelse planetaire leven van de wezens en kan ook herkennen wat zich daarin op dit moment afspeelt. In de huidige situatie van de schepping kan ik aan de hand van de levenswijze van de wezens, hun staat van bewustzijn en hun bestaande levensenergieën, alsmede hun wereld- en planeetsamenstelling, van tevoren zien wat er in hun leven kan gebeuren in het volgende kosmische moment. Uit deze globale gegevens, die mij picturaal worden getoond in de scheppingscomputer van de oer-centrale zon, kan ik ook bij benadering bepalen welke kleine of grotere veranderingen zich in de nabije toekomst zullen voordoen in het bewustzijn en in het leven van de afzonderlijke wezens op een planeet. </w:t>
      </w:r>
    </w:p>
    <w:p>
      <w:r>
        <w:t xml:space="preserve">Maar een exacte en grotere toekomstvoorspelling in kosmische eonen voor het individuele wezen is voor mij niet mogelijk, omdat dit afhankelijk is van de levensrichting van het individuele wezen, die door nieuwe inzichten van het wezen volledig kan veranderen.  </w:t>
      </w:r>
    </w:p>
    <w:p>
      <w:r>
        <w:t xml:space="preserve">Ik heb alleen de vooruitziende blik of het vermogen om het kosmische verleden, heden en toekomst voor alle wezens van de schepping te vatten, omdat ik het picturale totaalresultaat ontvang door mijn inzicht in het gigantische magazijn in de oer-centrale zon - waarin alle wereldgebeurtenissen van het hemelse wezen zowel als van het evolutionaire leven van hemelse wezens zich bevinden. Ik kan ook in de buiten-hemelse werelden van de val kijken. Ik kan dit doen omdat er enorme opslaglagen zijn in de hemelse muur van licht aan de kant van de Valwereld, die alle levensgebeurtenissen bevatten van de afvallige wezens uit hun Valwerelden, met wie ik energetisch en informatief via lichtkanalen verbonden ben. Zo kan ik gelijktijdig in mijn grootste bewustzijn van de totale schepping herkennen welke veranderingen er op het kosmische moment en enige tijd later zullen plaatsvinden in het hemelse wezen, maar ook in de buiten-hemelse werelden. Aangezien mijn onpersoonlijk wezen in de oerzon van de hemelse wezens, naast de opslagplaatsen voor het hemelse wezen, aanvullende opslagplaatsen heeft ontvangen die na de splitsing van de schepping nodig waren voor de afvallige wezens en hun geschapen valwerelden, is het voor mij ook mogelijk om vanuit de opslagplaatsen van beide scheppingen in mijn scheppingsbewustzijn te herkennen wat er op dit moment in de hemelse werelden en ook in de buitenhemelse subtiele, deelstoffelijke en stoffelijke valwerelden gebeurt en in de toekomst ongeveer zal veranderen. Daarom kan ik de gebeurtenissen in uw zonnestelsel en ook op aarde registreren met het menselijk leven en de natuur. </w:t>
      </w:r>
    </w:p>
    <w:p>
      <w:r>
        <w:t xml:space="preserve">Nou, de serieuze veranderingen in jullie zonnestelsel zijn al in volle gang. Dit betekent dat de atmosferische kronieklagen van de Aarde - die alle gebeurtenissen van het planetaire leven van miljarden jaren bevatten en ooit werden geschapen en geprogrammeerd door de vroegere Valwezens - nu in verhoogde trilling worden gebracht door de hemelse en buiten-hemelse Wezens. Dit gebeurt ook in de deeltjes van uw zonnestelsel of uw zon en ook in de deeltjes van de omcirkelende planeten. Dit betekent dat de deeltjes geleidelijk aan zodanige nieuwe informatie ontvangen dat zij op één lijn komen met de wetten van hogere werelden, zodat de planeet Aarde, samen met het hele zonnestelsel, de aantrekkingskracht ontvangt van hoger vibrerende kosmische niveaus van de Vallende Rijken. In de hogere, energiekere en lichtende werelden leven wezens die zich reeds in ruime mate hebben opengesteld voor de levensregels van de hemelse wezens, in het bijzonder voor de hemelse kwaliteiten van orde en nederigheid. Deze kosmische actie vindt nu alleen plaats in uw zonnestelsel of in de atmosferische lagen van uw planeet, omdat de kosmische aeon-tijd nu ten einde is gekomen, waardoor de buiten-hemelse wezens buiten het hemelse wezen konden leven in andere levensopvattingen die niet overeenkomen met de hemelse wezens. Dat wil zeggen, zij hebben voor zichzelf zulke werelden geschapen die hen in staat stellen, naar hun bewustzijn, te leven volgens hun eigen ideeën, die zij in het hemelse wezen niet konden verwezenlijken omdat zij niet in overeenstemming waren met de hemelse regels van wet. Hun kosmisch-extra-celestiaal leven is nu voorbij of eindigt. Zoals ik u reeds heb verteld over de Covenanter, vindt de herstructurering of herschikking van de zonnestelsels naar een hogere trillingstoestand van deeltjes eerst plaats in de laagst trillende, laag energetische materiële werelden. Na de herprogrammering en opruiming van het planetaire leven zullen deze werelden achtereenvolgens door de hemelse en buiten-hemelse wezens onder mijn leiding met magnetische krachten via lichtkanalen naar hogere kosmische trillingsniveaus worden geleid of gekanaliseerd, jullie noemen ze "zwarte gaten".  </w:t>
      </w:r>
    </w:p>
    <w:p>
      <w:r>
        <w:t xml:space="preserve">Door de voortdurende kosmische acties in de stoffelijke valwerelden of zonnestelsels zullen de wezens steeds meer opmerken en zich met vragen tot mij of tot de hemelse of hogere wezens wenden. Zij hebben nog niet in de gaten dat hun buiten-celestiale leven ten einde is en dat nu ook voor hen de tijd is gekomen om hun leven geleidelijk weer in te richten naar de hemelse regels van leven en eigenschappen. Als gevolg van de verplaatsing van uw zonnestelsel naar hogere fall-world rijken, zal er een geest van ontwaken ontstaan onder de wezens in de laagste, licht-arme werelden, en het ene wezen na het andere zal vrijwillig beginnen aan de hemelse terugkeer.  </w:t>
      </w:r>
    </w:p>
    <w:p>
      <w:r>
        <w:t xml:space="preserve">Waarlijk, de extra-celestiale tijd van de hemelse afvallige wezens is verstreken omdat zij een kosmisch-temporele overeenkomst met de hemelse wezens hebben gesloten - voordat zij extra-celestiale werelden voor zichzelf schiepen - in het aantal van eonen. Zij wisten van mij hoe lang het voor hen mogelijk zou zijn om goed te leven in hun valwerelden </w:t>
      </w:r>
      <w:r>
        <w:rPr>
          <w:sz w:val="26"/>
        </w:rPr>
        <w:t xml:space="preserve">met </w:t>
      </w:r>
      <w:r>
        <w:t xml:space="preserve">hun levensenergievoorraad - die zij van mij kosmisch-temporaal uitgelijnd van de oerzon ontvingen voor de schepping van hun valwerelden en voor hun planetaire leven - zonder dat hun lichtlichaam enige schade zou lijden. Zij verzekerden de hemelse wezens en mij dat zij de beperkte duur van hun verblijf van het leven buiten de hemelse werelden in acht zouden nemen. Zij werden door mij in de beeldspraak vanuit de goddelijke ernst gewezen op en gewaarschuwd voor wat er ongeveer kon gebeuren als zij de hemelse overeenkomst zouden negeren en moedwillig langer in de valwerelden zouden blijven. Ik wees hen er ook op dat na het verbruik van hun energievoorraad en het massaal bedekken van hun lichtwezen met hemels ver verwijderde leefwijzen en andere redenen, zij in hun valwerelden met grote moeilijkheden zouden worden geconfronteerd en op een dag niet meer in staat zouden zijn om de hemelse terugkeer op eigen kracht in gang te zetten. Ik heb hen hiervoor gewaarschuwd, opdat zij zich onuitsprekelijk lijden kunnen besparen en na hun buitenaards avontuur zonder moeilijkheden naar het hemelse wezen kunnen terugkeren.  </w:t>
      </w:r>
    </w:p>
    <w:p>
      <w:r>
        <w:t xml:space="preserve">Veel afvallige wezens hebben in hun buiten-celestiale leven - zonder zich aan bepaalde hemelse leefregels te willen houden - door hun eigen pijnlijke levenservaringen nieuwe en belangrijke kennis opgedaan, die zij eerder in het hemelse wezen niet hadden kunnen opdoen door hun oriëntatie op de hemelse leefregels. Waarlijk, na verscheidene kosmische eonen op buiten-celestiale planeten realiseerden zij zich pijnlijk dat hun leven steeds moeizamer werd en dat het geen zin had om in de Valwerelden te blijven vertoeven. Hierdoor besloten veel van de wezens om terug te keren op het hemelse terugkeerpad door zich opnieuw af te stemmen op de hemelse kwaliteiten en regels van het leven die zij nog steeds konden aanschouwen door hun terugkomst in het Innerlijke Zelf. Hun groot lijden, dat hen sterk in hun bewustzijn heeft getekend, was beslissend voor het begin van hun bekering. Zij hebben de ene tragedie na de andere meegemaakt in de buiten-celestiale werelden omdat hun wereldcreaties met veranderde hemelse deeltjes onvolmaakt waren. Hierdoor ervoeren zij de ene chaos na de andere op hun subtiele en ook deels stoffelijke en veel later ook op volledig stoffelijke planeten, omdat de programmering van de deeltjes niet overeenkwam met die van hun lichtwezen en daardoor voelden hun lichtlichamen een malaise en een zwakte van gedrevenheid. Pas na vele kosmische eonen slaagden zij erin de zonne- en planeetdeeltjes in verschillende buiten-hemelse werelden zo te herprogrammeren dat zij overeenkwamen met hun lichtlichamen. Maar de buitenlichamelijke wezens in de stoffelijke werelden ondergingen nog ergere rampen, waardoor zij eigenmachtig een dubbelleven voor zichzelf creëerden - eenmaal levend in het subtiele rijk van de planeet, daarna opgenomen in het stoffelijke lichaam. Dit leidde ertoe dat hun toch al energieloze zielen een totaal hemelsvreemd leven leidden, en er zou nog erger voor hen komen. Hun zielen werden door de herhaalde incorporaties steeds meer bedekt met hemelse verre levenswijzen, en het gevolg van de massale bedekking en het gebrek aan energie van hun lichtlichamen was dat de zielen in omvang begonnen af te nemen. Ze werden steeds lelijker. Hun vroegere prachtige hemelse lichtgestalte in grote glans werd steeds misvormder, daarom gaven zij er de voorkeur aan in stoffelijk gewaad te leven en daarin herboren te worden kwam voor hen niet meer tot een einde. Dit leidde ertoe dat zij meer en meer vervreemd raakten van het hemelse leven en niet langer hartelijke eigenschappen leefden. Hun persoonlijke dominantie, imperialiteit en kilheid van hart namen meer en meer toe. Het kwam eens zo ver dat zij elkaar door hun ongevoeligheid genadeloos bestreden, en dit bracht hen nog meer leed. Tot op de dag van vandaag kunnen ze niet meer uit hun lijden komen. </w:t>
      </w:r>
    </w:p>
    <w:p>
      <w:r>
        <w:t xml:space="preserve">Waarlijk, de hemelse wezens en ik, de onpersoonlijke hemelse geest van liefde, zagen hun grote lijden, maar wij konden niet langer tot hen naderen met verlichtende, waarschuwende en helpende instructies. Daarom kwamen vele millennia geleden steeds weer vrijwillige hemelse wezens naar voren om hen volgens mijn aanwijzingen een steun in de rug te geven, zodat zij zich in hun ontsporing opnieuw konden oriënteren op edeler wezenskwaliteiten van hemelse oorsprong door de hartverwarmende levenswijze van enkele mensen, die mij innerlijk een warm hart toedroegen. Maar dit werd de ondergang van de meeste wezens van het heilsplan, omdat zij zelf volkomen vreemde levensgewoonten tot opslag in hun zielsmenselijk bewustzijn namen, die in het hemelse Wezen niet bestaan. Deze onregelmatigheden brachten veel van de wezens van het heilsplan in de netten van de boze wezens van de zondeval, die nooit wilden terugkeren naar het hemelse Wezen. Het tragische gevolg hiervan was en is nog steeds: zij hebben thans bijna dezelfde levenshouding als de aan de aarde gebonden religieuze zielen en de met hen geallieerde mensen, die alleen maar naar deze wereld kijken en zich belasten met traditionele culten en zich daarvan niet meer kunnen losmaken omdat zij er plezier in hebben gevonden. De levenswijze van de gevallen wezens van het verlossingsplan lijkt nu op de zwaar beladen valwezens. Dit heeft ertoe geleid dat zij slechts oppervlakkig vanuit de geest met mij communiceren en dit brengt hen niet verder in de richting van de hemelse benadering. Vandaag de dag zijn er veel gevallen heilswezens in deze wereld geïncarneerd die eigenzinnig zijn, die zich in kleinere of grotere religieuze groepen of geloofsgemeenschappen bevinden en niet kunnen begrijpen waarom zij zo'n grote aantrekkingskracht tot deze wereld hebben. Sommigen geloven ten onrechte dat zij moeten blijven incarneren in deze wereld van verschrikking en lijden omdat zij een grote schuld hebben af te lossen. Anderen menen, door hun grote geestelijke last en geestelijke onwetendheid, of door het advies van geestelijken, dat zij om mijnentwil naar de inlijving moeten gaan, omdat ik dat wil - zonder dat ik mij tot hen heb gericht en erom heb gevraagd - opdat zij de diep gevallen mensen en hun innerlijke zielen op een helpende manier kunnen bijstaan en hen kunnen overtuigen van hun godsdienstige gerichtheid. Er zijn ook zulke geestelijk volkomen verloren, vroegere plan-van-redding-wezens die reeds geloven dat zij zelf samen met andere afvallige wezens van het hemelse wezen zijn afgevallen, en daarom zijn zij mij niet welgezind, omdat zij ten onrechte geloven dat ik hen uit het hemelse wezen heb verdreven - zoals hun door geestelijke wezens zelf ten onrechte is voorgehouden. Anderen daarentegen zijn niet meer in staat zich weer bij mij aan te sluiten, omdat ik voor hen vreemd ben geworden door verkeerde informatie van de clerus. Zij classificeren mij in hun bewustzijn als een oordelende en straffende God, daarom kunnen zij geen warme gevoelens meer voor mij voelen. Vanuit mijn gezichtspunt en dat van de hemelse wezens is dit een grote tragedie voor de vroegere plan-van-verlossing-wezens die nu leven als de volledig geestelijk gedesoriënteerde Val-wezens en mij de schuld geven van de vele catastrofen op aarde. Ik bereik hen niet meer via hun zielenkern en ook niet meer via de hemelse wezens en dat betekent dat zij in hun aardse leven steeds meer geestelijk afgestompt raken en voor hen alleen nog het wereldse leven in het traditionele cultgebeuren telt. Een daarvan is Kerstmis, zogenaamd het feest van liefde en verzoening tussen de mensen, dat volgens de valse traditie moet worden gevierd ter ere van Jezus Christus. Maar zij weten niet meer hoe deze cultus ooit is ontstaan, noch beseffen zij door de vele religieuze dwaalleer dat de religieuze cultussen rond de persoon van Jezus tegen het onpersoonlijke leven van hemelse wezens en onwettig zijn. Uit geen enkele openbaring van mijn geest van liefde over Jezus Christus of oprechte hemelse herauten komt de uitspraak, die ik slechts via de heraut weergeef: "Gij zult de geboorte van Jezus en zijn grote daad op Golgotha gedenken met devoties en feestdagen", evenmin als uit de hemelse gelovigen die door de christelijk georiënteerde geloofsgemeenschappen "Jezus' apostelen" worden genoemd, maar die dat niet zo gevoeld hebben. Het waren eenvoudige mensen die de hemelse hartelijkheid voelden die Jezus (Christus) uitstraalde vanuit zijn vleesgeworden ziel. Zij voelden zich zeer thuis in Jezus' nabijheid, omdat zij ook op deze wijze warm leefden, en daarom sloten zij zich op korte termijn bij hem aan. Hun sympathie voor Jezus bevatte geen onderwerping, maar een hartelijke bereidheid om Hem beter te leren kennen en in hun leven op te nemen wat Ik door Hem tot hen sprak vanuit de hemelse Ik Ben liefdesvereniging. Toen zij vaker mijn woord van liefde door Jezus hoorden, konden zij gelukkig constateren dat zij zich na de openbaring beter en energieker voelden. Sommigen van hen konden mijn energieën in zich voelen stromen en dit hielp hen om zich nog meer op mij af te stemmen en de betekenis van mijn boodschap over Jezus goed te vatten. Zij waren overtuigd van binnenuit wie sprak door Jezus. Het was voor hen alleen mogelijk om mij, de universele geest van liefde in de Ik Ben, te herkennen in Jezus' gesproken woord van liefde, omdat zij mijn liefdesenergieën overvloedig in zich voelden stromen terwijl zij luisterden naar mijn openbaring over Jezus. Deze verheugende innerlijke gebeurtenis had voor hen zo'n uitwerking, dat zij van binnenuit voelden om zich voor korte tijd bij Jezus op zijn zwerftocht aan te sluiten en hem over een afstand te vergezellen zonder permanent bij hem te blijven. Door Jezus' hartelijke manier van communiceren met vreemden en door het doorgeven van mijn openbaringen aan eenvoudige, goedhartige mensen, had Jezus vaak nieuwe en soms meerdere mannelijke en vrouwelijke metgezellen die een intieme vriendschap met hem cultiveerden.  </w:t>
      </w:r>
    </w:p>
    <w:p>
      <w:r>
        <w:t xml:space="preserve">Vele vrijwillige hemelse wezens zijn vanuit de hemel uitgegaan om Jezus Christus op verschillende manieren bij te staan in zijn omzwervingen in deze wereld. Sommigen wisten vóór de incarnatie van mij welke wegen Jezus in het aardse leven zou gaan, zodat zij met mij bespraken welke plaats geschikt zou zijn voor hun incarnatie om Jezus eenmaal te ontmoeten. Zij wisten van mij dat Jezus de voorkeur zou geven aan een armzalig leven, omdat hij er door mij op gewezen was dat hij daardoor in het menselijke leven dichter bij zijn hemelse eigenschappen van bescheidenheid en nederigheid zou komen. Daaruit voelden zij zich geroepen Jezus te helpen in het aardse leven en in hun ontmoetingen, Hem te voorzien van hun overgebleven voedsel, van hun onnodige kleding of wat dan ook. Maar ik zei hen dat hij dit niet gratis van hen zou krijgen, maar dat hij hen ter compensatie op een bepaald gebied van het leven zou moeten helpen. Daarom zocht Jezus tijdens zijn omzwervingen geen aalmoezen van andere mensen, maar wist hij van mij dat hij door zijn eigen werk in zijn eigen levensonderhoud moest voorzien - dat werkelijk zeer bescheiden was in vergelijking met de goed gevoede mensen van vandaag.  </w:t>
      </w:r>
    </w:p>
    <w:p>
      <w:pPr>
        <w:spacing w:lineRule="auto" w:line="240" w:after="0" w:beforeAutospacing="0" w:afterAutospacing="0"/>
      </w:pPr>
      <w:r>
        <w:t xml:space="preserve">Op zijn dwaalweg werd hij ook vergezeld door mensen die niet incarneerden in het hemelse heilsplan - vanuit hemels standpunt was het een hemels plan zodat de schepping gered zou worden van de ondergang door de vallende wezens die in een staat van waan verkeerden - maar die uit de val kwamen en niet langer de intentie hadden om terug te keren naar het hemelse wezen. Zij bekeken Jezus' gedrag en levenswijze met argwaan en luisterden zeer kritisch en twijfelend naar mijn openbaringen over Hem, die zij van het verstand ontvingen zonder enige beroering van het hart. Jezus voelde dit ook, maar hij liet hen vrij om te luisteren naar mijn hemelse instructies en uitspraken over de eigenschappen van hemelse wezens. Veel uitspraken in mijn boodschappen voor hartelijken bevielen hen niet, omdat ze niet in overeenstemming waren met hun Bijbelkennis. Daarom trokken zij mijn goddelijk woord van licht door Jezus in twijfel, en dit had eens een pijnlijk gevolg voor Jezus. Sommige duistere mensen, die Jezus langere tijd sceptisch gadesloegen, vertelden de schriftgeleerden en Farizeeën enkele uitspraken uit mijn openbaringen, die hen onwelgevallig waren of die niet in overeenstemming waren met de Joodse Bijbel. Zij wachtten slechts om een ander gevangen te nemen en met geweld van het leven te beroven, die volgens hun overtuiging de antagonist zou zijn van mijn hemelse geest van liefde. Dit gebeurde ook met Jezus. Hij werd verraden door een van zijn metgezellen, die aanvankelijk graag naar hem luisterde. Maar na een paar punten van zelfkennis over zijn grootste fouten en zwakheden, die hij niet aan zichzelf wilde toegeven, raakte hij in opschudding. Vanaf dat ogenblik stond hij vijandig tegenover Jezus, omdat aardgebonden zielen - die Jezus op zijn zwerftochten volgden en wachtten op een gunstige gelegenheid om hem in de val te lokken - hem zeer negatief beïnvloedden. Daarom nam hij, eenmaal in een opstandige stemming, onbewust impulsen van hen aan om Jezus te verraden en de Romeinen te tonen waar Jezus zich met zijn metgezellen bevond. Jezus werd toen gevangen genomen en moest eerst de schriftgeleerden en Farizeeën van de Joodse leer onder ogen komen, die Hem beschuldigden van godslastering. Zij daagden Jezus uit hen te bewijzen dat hij geïnspireerd was door mij, de universele geest van liefde. Maar hij kon dit niet aan hen bewijzen, omdat er geen uiterlijk bewijs voor is. Alleen een hartelijk en nederig mens die hoger trilt door een nobele levenswijze ontvangt via zijn innerlijke ziel het innerlijke bewijs voor mijn liefdestaal! Hij voelt mij in zijn innerlijk als een stromende stroom van energie die hem gelukkig maakt en hem energetisch oplaadt.  </w:t>
      </w:r>
    </w:p>
    <w:p>
      <w:pPr>
        <w:spacing w:lineRule="auto" w:line="240" w:after="0" w:beforeAutospacing="0" w:afterAutospacing="0"/>
      </w:pPr>
    </w:p>
    <w:p>
      <w:r>
        <w:t xml:space="preserve">Maar de vroegere Joodse schriftgeleerden en Farizeeën konden mij of mijn liefdesstroom niet voelen vanuit hun zielenhart, omdat zij volstrekt intellectueel ingestelde mensen waren en letterlijk vasthielden aan elk woord van hun Bijbel en daarom de weinige waarheidsgetrouwe uitspraken die daarin stonden verkeerd of helemaal niet begrepen. Daarom was het voor Jezus niet mogelijk hun het bewijs van zijn hart te geven, en daarom beledigden zij Hem en beschuldigden Hem ervan door mijn tegenstander te zijn ingegeven en daarom de doodstraf te verdienen. Sommige schriftgeleerden en Farizeeën waren echter niet geheel overtuigd van zijn schuld, omdat zij, geleid door hun innerlijk gevoel, meenden dat Jezus geen slecht mens was en, volgens zijn woorden, alleen het goede voor de mensen wilde. Hierdoor waren zij er niet zeker van of hij werkelijk met mijn tegenstander heulde en geen onrecht zou worden aangedaan. Zij bespeurden een zweem van zijn innerlijke warmte in zijn woorden, maar zij konden ze niet precies interpreteren omdat zij de geestelijke kennis misten. Daarom kwamen hun zorgen weer ter sprake in de synagoge en werd er weer gesproken over Jezus' veroordeling. Hun beraad ontaardde in een discussie waarin de ergste kwaadaardige, aan de aarde gebonden zielen zich mengden. De scherpzinnige, godsdienstfanatieke hoge geestelijken voerden een levendige discussie die sterk door de zielen werd beïnvloed. Zij gaven de geestelijken aanwijzingen of wat te zeggen, totdat alle aanwezigen door hen overtuigd waren en ermee instemden dat Jezus een vreselijke godslastering had begaan en wie dat volgens hun geloofsleer deed, schuldig zou zijn en de doodstraf verdiende. </w:t>
      </w:r>
    </w:p>
    <w:p>
      <w:r>
        <w:t xml:space="preserve">Maar de vroegere Joodse schriftgeleerden en Farizeeën kregen het korte tijd aan de stok met de Romeinse overheerser, omdat deze meende dat zij zich vergist hadden in de veroordeling van Jezus, want in de confrontatie herkende hij niets verkeerds uit zijn woorden dat daarvoor voldoende zou zijn geweest. Hij zei tot hen dat hij Jezus veel vragen had gesteld en hem als mens van nabij had geobserveerd en dat hij wat hij over zijn goede daden had gehoord in zijn oordeel had meegenomen, daarom achtte hij hem onschuldig. Maar als bezetter van de Joodse gebieden wist hij dat als hij zich bleef verzetten tegen de mening van de schriftgeleerden en Farizeeën, hij bij hen een slechte reputatie zou krijgen en dit zou slechte gevolgen kunnen hebben voor hem als heerser. Daarom gaf hij toe aan hun aandringen om Jezus te kruisigen - dit is ook gebeurd zoals u weet uit de religieus-historische overlevering en ook uit mijn hemelse boodschappen. In deze aardse tijd zou geen van de hemelse wezens gedacht hebben dat Jezus aan het kruis nog zou slagen in de wonderbaarlijke verlossing van de schepping, die Ik u reeds uitvoerig heb geopenbaard door de boodschapper. </w:t>
      </w:r>
    </w:p>
    <w:p>
      <w:pPr>
        <w:jc w:val="left"/>
        <w:spacing w:lineRule="auto" w:line="240" w:after="182" w:beforeAutospacing="0" w:afterAutospacing="0"/>
        <w:ind w:firstLine="0"/>
      </w:pPr>
      <w:r>
        <w:t xml:space="preserve"> </w:t>
      </w:r>
    </w:p>
    <w:p>
      <w:r>
        <w:t xml:space="preserve">Nu vieren religieus gebonden mensen elk jaar opnieuw gedurende enkele dagen een van hun religieuze gebruiken - het is Kerstmis - waarin zij de geboorte van Jezus, zijn leven en zijn kruisiging gedenken met verschillende devoties in deze wereld. Hij wordt in deze tijd bijzonder verheven en vereerd met vele gezalfde predikende woorden, maar dit was nooit de bedoeling van Jezus in zijn aardse tijd. Na zijn geslaagde scheppingsheil en terugkeer in het hemelse wezen en ook nu nog in het kosmische hemelse moment, wordt Jezus Christus door de hemelse wezens en ook door mij niet als scheppingsheld gevierd of beschouwd en hij beschouwt zichzelf ook niet als zodanig, omdat hij het scheppingsheil niet alleen volbracht heeft, maar samen met mij in de Ik Ben liefdesvereniging en alle hemelse wezens. Jullie innerlijke mensen moeten dit begrijpen! Jezus Christus is gelijk aan elk scheppingswezen door de hemelse gelijkheid van wezens, daarom zal Hij geen enkel scheppingswezen een kroon op Hem laten zetten of op een troon laten zitten zodat zij Hem vieren, nee, dat zal nooit gebeuren in een onpersoonlijke hemelse schepping of zo'n levenswijze van alle hemelse wezens!  </w:t>
      </w:r>
    </w:p>
    <w:p>
      <w:r>
        <w:t xml:space="preserve">Waarlijk, voor Jezus Christus, voor de hemelse wezens en ook voor mij, de hemelse Liefdesgeest in de Ik Ben, is het Kerstfeest van religieuze mensen een onwettig werelds-religieus gedoe met een emotionele bijmenging, gericht op verkoop, aankopen en uiterlijke geschenken. Begrijp het alsjeblieft: In het hemelse Wezen wordt geen feest met feestelijkheden gehouden ter ere van Hem, en dat zal er ook nooit komen, want alle hemelse wezens leven zonder persoonlijkheidscultus! Daarom kan Jezus Christus alleen maar negatief staan tegenover de religieuze culten die rond zijn persoon zijn ontstaan en die op aarde en evenzo op de buitenwereldse religieuze planeten plaatsvinden met voortdurende dankzeggingen en gebedsvereringen van de gelovigen.  </w:t>
      </w:r>
    </w:p>
    <w:p>
      <w:r>
        <w:t xml:space="preserve">Waarlijk, alle hemelse wezens en ook ik, de universele onpersoonlijke Liefdesgeest in de Ik Ben, hebben de grote aardse prestatie van Jezus Christus, de schepping redden van de ondergang, met grote vreugde in hun hart ontvangen. Maar hij volbracht dit niet alleen; het was een buitengewone scheppingsdaad waarbij alle hemelse wezens op de een of andere manier betrokken waren.  </w:t>
      </w:r>
    </w:p>
    <w:p>
      <w:r>
        <w:t xml:space="preserve">Jullie hemelse repatrianten: wees tenminste een goed voorbeeld voor de geestelijk-religieus verloren mensen door geestelijk volwassen te worden en je niet langer uit innerlijke overtuiging te laten verblinden door de religieuze gewoonten van deze wereld. Maak u er alstublieft van los, maar zonder fanatiek te zijn tegenover uzelf en ook niet tegenover andere mensen die uw nieuwe richting in het leven niet kunnen begrijpen omdat zij liever hun eigen richting volgen. Laat hen vrij en onderricht hen niet met uw geestelijke kennis, anders belast u zichzelf en uw ziel, die wil terugkeren, wil dat niet.  </w:t>
      </w:r>
    </w:p>
    <w:p>
      <w:r>
        <w:t xml:space="preserve">Als jullie geen afscheid nemen van de religieuze gebruiken, dan zullen jullie niet alleen gebonden zijn aan deze bedrieglijke wereld van de Fall-wezens zolang die bestaat, maar ook in de andere werelden aan de wezens die deze religieuze traditie hebben uitgevonden en haar blijven cultiveren op een planeet van religie. Zij weten niet, door de ontvangst van de hemelse verten, wat zij zichzelf en de andere wezens aandoen, als zij hen naar hun gewoonten blijven sturen en de godsdienstige dwalenden zich daarvan door gewoonte niet meer kunnen losmaken.  </w:t>
      </w:r>
    </w:p>
    <w:p>
      <w:pPr>
        <w:jc w:val="left"/>
        <w:spacing w:lineRule="auto" w:line="240" w:after="181" w:beforeAutospacing="0" w:afterAutospacing="0"/>
        <w:ind w:firstLine="0"/>
      </w:pPr>
      <w:r>
        <w:t xml:space="preserve"> </w:t>
      </w:r>
    </w:p>
    <w:p>
      <w:r>
        <w:t xml:space="preserve">Welnu, ik heb voldaan aan het welgemeende verzoek van de omroeper, namelijk om u innerlijke mensen vóór de jaarwisseling een boodschap uit mijn hemelse bron aan te bieden, maar daarin kon ik u vanuit mijn hemelse gezichtspunt geen aangename informatie geven voor uw toekomstig aardse leven, want mijn vooruitblik op uw planetaire leven ziet er niet rooskleurig uit. Aangezien mijn hemelse onpersoonlijke wezen van liefde geen angstige uitspraak kent, zal ik u geen wenken geven over welke onaangename dingen het merendeel van de mensheid in de nabije aardse toekomst te wachten staan. Onthoud dit alsjeblieft altijd! Mijn allesomvattende liefde is altijd bij je, maar alleen als je mij in je leven opneemt. De voorwaarde dat jullie in deze verschrikkelijke tijd op aarde niets overkomt, is dat jullie voortdurend in een zielsmenselijk hoge trilling van bewustzijn leven. Als je dit hebt verworven door dagelijks in de spiegel van zelfkennis te kijken, oprecht berouw te hebben over je fouten en zwakheden en je voortdurend positief te heroriënteren op nobele gedachten, woorden en gedrag, dan hoef je je geen zorgen te maken over je aardse en ook niet over de kosmische toekomst. Dan zul je grotendeels in mijn licht van liefde leven, ook al doen zich in je leven soms zulke situaties voor dat mensen je in je hart pijn doen. Maar na zo'n trieste situatie weet je tot wie je je onmiddellijk kunt wenden. Door de innerlijke innige verbinding met mij stijgt je trilling en word je door mijn liefdesimpulsen vanuit je ziel zozeer opgetild dat je verdriet verdwijnt en je weer een blij en zelfverzekerd mens bent om je taken en plichten goed te kunnen vervullen.   </w:t>
      </w:r>
    </w:p>
    <w:p>
      <w:r>
        <w:t xml:space="preserve">Ook al zie ik in mijn kosmisch bewustzijn geen prettige vooruitzichten voor jullie aardse toekomst, toch kijk vol vertrouwen vooruit en niet terug. Uw leven eindigt nooit, want u bent onverwoestbare, eeuwige kosmische wezens en zult dat ook blijven wanneer u de mantel van "mens" hebt afgelegd. Je vreugdevolle toekomst is het etherische hemelse leven waarin je voor eeuwig gelukkig zult leven in de twee-eenheid zonder lijden en zorgen. Dan zullen jullie steeds weer met een blij hart naar mij kijken, vooral wanneer ik jullie weer nieuwe, glorierijke evolutionaire varianten aanbied voor jullie verdere leven in een hoger lichtniveau van een hemels vlak in beelden voor preview. Als je nu slechte aardse tijden beleeft, denk dan aan wat Ik je nu heb geopenbaard in het voorproefje voor je toekomstige hemelse leven, dan zul je onmiddellijk lichtere gedachten hebben die je droefheid en hulpeloosheid zullen verdrijven.  </w:t>
      </w:r>
    </w:p>
    <w:p>
      <w:pPr>
        <w:jc w:val="left"/>
        <w:spacing w:lineRule="auto" w:line="240" w:after="179" w:beforeAutospacing="0" w:afterAutospacing="0"/>
        <w:ind w:firstLine="0"/>
      </w:pPr>
      <w:r>
        <w:t xml:space="preserve"> </w:t>
      </w:r>
    </w:p>
    <w:p>
      <w:r>
        <w:t xml:space="preserve">Jullie innerlijke mensen! Ik heb u iets verteld over het tragische leven van de hemelse wezens van het heilsplan, die al lange tijd aardgebonden leven en diep in bewustzijn zijn gedaald. Bovendien hebt u opnieuw iets geleerd uit het zeer moeilijke leven van Jezus, dat voor hem eindigde met onuitsprekelijk lijden, maar dat een grootse ontknoping had met de verlossing van de schepping, althans voor alle wezens van de schepping. Waarlijk, ik zou u nog meer bijzonderheden kunnen vertellen over het aardse leven van de gevallen planwezens der zaligheid, maar ook over het leven van Jezus, maar de tijd van de omroeper is zeer beperkt, want een mens kan mijn boodschap niet urenlang zonder onderbreking in volle concentratie in zich opnemen, en het is ook voor hem van belang dat zijn fysieke lichaam zich ontspant en weer in beweging komt.  </w:t>
      </w:r>
    </w:p>
    <w:p>
      <w:pPr>
        <w:spacing w:lineRule="auto" w:line="240" w:after="0" w:beforeAutospacing="0" w:afterAutospacing="0"/>
      </w:pPr>
      <w:r>
        <w:t xml:space="preserve">Misschien zijn er voor sommigen van u belangrijke passages in mijn hemelse boodschap die tot u spreken en u innerlijk tot bezinning brengen en u daardoor beter in staat stellen het kosmische en aardse leven te begrijpen. Misschien zit er voor sommigen van jullie een klein zaadje in, dat in je opkomt en je van binnenuit (ziel) aanspoort tot een verdere positieve verfijning van je wezen, die je dan dichter bij mij brengt of bij je hemelse huis van licht. Wanneer dit gebeurt, verheug ik mij met de hemelse wezens, onder wie ook Christus is, die u door mij hartelijk begroet in het hemelse woord van openbaring en u ook vraagt om niet langer deel te nemen aan de kerstgewoonte van de godsdienstige wereldmensen omwille van Hem. Het zou hem, evenals mij, verheugen als u nu weer regelrecht naar het hemelwezen zou terugkeren, waar vele bekende hemelwezens al lang reikhalzend naar u uitkijken! Doe je met ons mee? </w:t>
      </w:r>
    </w:p>
    <w:sectPr>
      <w:type w:val="nextPage"/>
      <w:pgSz w:w="11906" w:h="16838" w:code="0"/>
      <w:pgMar w:left="1020" w:right="1015" w:top="1864"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right"/>
      <w:spacing w:lineRule="auto" w:line="216" w:after="0" w:beforeAutospacing="0" w:afterAutospacing="0"/>
      <w:ind w:firstLine="0"/>
    </w:pPr>
    <w:r>
      <w:rPr>
        <w:sz w:val="16"/>
      </w:rPr>
      <w:t xml:space="preserve">F9-(J-D) </w:t>
    </w:r>
    <w:r>
      <w:rPr>
        <w:sz w:val="18"/>
        <w:b w:val="1"/>
      </w:rPr>
      <w:tab/>
      <w:tab/>
    </w:r>
    <w:r>
      <w:rPr>
        <w:rFonts w:ascii="Times New Roman" w:hAnsi="Times New Roman"/>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F9-(J-D)</w:t>
    </w:r>
  </w:p>
  <w:p>
    <w:pPr>
      <w:jc w:val="right"/>
      <w:spacing w:lineRule="auto" w:line="223" w:after="17"/>
      <w:rPr>
        <w:sz w:val="16"/>
        <w:color w:val="0000FF"/>
        <w:u w:val="single"/>
        <w:lang w:val="en-US" w:bidi="en-US" w:eastAsia="en-US"/>
      </w:rPr>
    </w:pPr>
    <w:r>
      <w:rPr>
        <w:sz w:val="16"/>
      </w:rPr>
      <w:tab/>
      <w:tab/>
    </w:r>
    <w:r>
      <w:rPr>
        <w:sz w:val="16"/>
        <w:color w:val="0000FF"/>
      </w:rPr>
      <w:t xml:space="preserve">                              </w:t>
    </w: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right"/>
      <w:spacing w:lineRule="auto" w:line="216" w:after="0" w:beforeAutospacing="0" w:afterAutospacing="0"/>
      <w:ind w:firstLine="0"/>
    </w:pPr>
    <w:r>
      <w:rPr>
        <w:sz w:val="16"/>
      </w:rPr>
      <w:t xml:space="preserve">F9-(J-D) </w:t>
    </w:r>
    <w:r>
      <w:rPr>
        <w:sz w:val="18"/>
        <w:b w:val="1"/>
      </w:rPr>
      <w:tab/>
      <w:tab/>
    </w:r>
    <w:r>
      <w:rPr>
        <w:rFonts w:ascii="Times New Roman" w:hAnsi="Times New Roman"/>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25.12.2014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8"/>
              <w:b w:val="1"/>
            </w:rPr>
            <w:t xml:space="preserve">december </w:t>
          </w:r>
          <w:r>
            <w:rPr>
              <w:sz w:val="16"/>
              <w:b w:val="1"/>
            </w:rPr>
            <w:t xml:space="preserve">2014  </w:t>
          </w:r>
        </w:p>
        <w:p>
          <w:pPr>
            <w:jc w:val="center"/>
            <w:spacing w:lineRule="auto" w:line="276" w:after="0" w:beforeAutospacing="0" w:afterAutospacing="0"/>
            <w:ind w:firstLine="0"/>
          </w:pPr>
          <w:r>
            <w:rPr>
              <w:sz w:val="16"/>
            </w:rPr>
            <w:t xml:space="preserve">"Het einde van het buitenaardse leven begint nu" (11 pagina's)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25.12.2014 </w:t>
          </w:r>
          <w:r>
            <w:rPr>
              <w:sz w:val="15"/>
            </w:rPr>
            <w:t xml:space="preserve">(huidige datum) </w:t>
          </w:r>
          <w:r>
            <w:rPr>
              <w:sz w:val="15"/>
              <w:b w:val="1"/>
              <w:color w:val="0000FF"/>
            </w:rPr>
            <w:t xml:space="preserve">Ik Ben-Liefde Druppels van de Hemelse Goddelijke Levensbron </w:t>
          </w:r>
          <w:r>
            <w:rPr>
              <w:sz w:val="15"/>
            </w:rPr>
            <w:t xml:space="preserve">Boodschap van </w:t>
          </w:r>
          <w:r>
            <w:rPr>
              <w:sz w:val="15"/>
              <w:b w:val="1"/>
            </w:rPr>
            <w:t xml:space="preserve">december 2014  </w:t>
          </w:r>
        </w:p>
        <w:p>
          <w:pPr>
            <w:jc w:val="center"/>
            <w:spacing w:lineRule="auto" w:line="276" w:after="0" w:beforeAutospacing="0" w:afterAutospacing="0"/>
            <w:ind w:firstLine="0"/>
          </w:pPr>
          <w:r>
            <w:rPr>
              <w:sz w:val="15"/>
            </w:rPr>
            <w:t xml:space="preserve">"Het einde van het buitenaardse leven begint nu" (11 pagina's)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25.12.2014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8"/>
              <w:b w:val="1"/>
            </w:rPr>
            <w:t xml:space="preserve">december </w:t>
          </w:r>
          <w:r>
            <w:rPr>
              <w:sz w:val="16"/>
              <w:b w:val="1"/>
            </w:rPr>
            <w:t xml:space="preserve">2014  </w:t>
          </w:r>
        </w:p>
        <w:p>
          <w:pPr>
            <w:jc w:val="center"/>
            <w:spacing w:lineRule="auto" w:line="276" w:after="0" w:beforeAutospacing="0" w:afterAutospacing="0"/>
            <w:ind w:firstLine="0"/>
          </w:pPr>
          <w:r>
            <w:rPr>
              <w:sz w:val="16"/>
            </w:rPr>
            <w:t xml:space="preserve">"Het einde van het buitenaardse leven begint nu" (11 pagina's)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