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CC6A7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8" w:beforeAutospacing="0" w:afterAutospacing="0"/>
        <w:ind w:firstLine="0"/>
      </w:pPr>
      <w:r>
        <w:rPr>
          <w:sz w:val="20"/>
        </w:rPr>
        <w:t xml:space="preserve">- Geactualiseerd en uitgebreid bericht - </w:t>
      </w:r>
    </w:p>
    <w:p>
      <w:pPr>
        <w:jc w:val="left"/>
        <w:spacing w:lineRule="auto" w:line="240" w:after="207" w:beforeAutospacing="0" w:afterAutospacing="0"/>
        <w:ind w:firstLine="0"/>
      </w:pPr>
      <w:r>
        <w:t xml:space="preserve"> </w:t>
      </w:r>
    </w:p>
    <w:p>
      <w:pPr>
        <w:jc w:val="center"/>
        <w:spacing w:lineRule="auto" w:line="240" w:after="162" w:beforeAutospacing="0" w:afterAutospacing="0"/>
        <w:ind w:firstLine="0"/>
      </w:pPr>
      <w:r>
        <w:rPr>
          <w:sz w:val="32"/>
          <w:b w:val="1"/>
          <w:color w:val="0000FF"/>
        </w:rPr>
        <w:t xml:space="preserve">Vals beeld van de mens met onverwachte tragische gevolgen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rPr>
          <w:b w:val="1"/>
          <w:color w:val="0000FF"/>
        </w:rPr>
        <w:t xml:space="preserve"> </w:t>
      </w:r>
    </w:p>
    <w:p>
      <w:pPr>
        <w:spacing w:lineRule="auto" w:line="271" w:after="158" w:beforeAutospacing="0" w:afterAutospacing="0"/>
        <w:ind w:firstLine="0"/>
      </w:pPr>
      <w:r>
        <w:rPr>
          <w:color w:val="0000FF"/>
        </w:rPr>
        <w:t xml:space="preserve">Door deze boodschap wil de universele geest van liefde, God in de Ik Ben, via mij, een zuiver hemels wezen van licht, hartelijk God-liefhebbende mensen doen inzien wat er kan gebeuren als zij voortdurend alleen maar een positief beeld van mensen in zich opnemen, hoewel zij niet precies weten hoe zij denken en zich anders gedragen in hun afwezigheid. Velen van hen maken de grote fout alleen het goede in mensen te willen zien, het dan heel belangrijk te vinden en hen te vertrouwen, maar zonder hun gebreken en zwakheden te kennen. Waarom deze levenshouding voor goedwillende mensen zeer tragisch kan eindigen, wordt hieronder door de Geest van God uitgelegd.  </w:t>
      </w:r>
    </w:p>
    <w:p>
      <w:pPr>
        <w:jc w:val="left"/>
        <w:spacing w:lineRule="auto" w:line="240" w:after="162" w:beforeAutospacing="0" w:afterAutospacing="0"/>
        <w:ind w:firstLine="0"/>
      </w:pPr>
      <w:r>
        <w:t xml:space="preserve"> </w:t>
      </w:r>
    </w:p>
    <w:p>
      <w:pPr>
        <w:jc w:val="center"/>
        <w:spacing w:lineRule="auto" w:line="240" w:after="160" w:beforeAutospacing="0" w:afterAutospacing="0"/>
        <w:ind w:firstLine="0"/>
      </w:pPr>
      <w:r>
        <w:rPr>
          <w:color w:val="0000FF"/>
        </w:rPr>
        <w:t xml:space="preserve">*   *   * </w:t>
      </w:r>
    </w:p>
    <w:p>
      <w:pPr>
        <w:jc w:val="left"/>
        <w:spacing w:lineRule="auto" w:line="240" w:after="160" w:beforeAutospacing="0" w:afterAutospacing="0"/>
        <w:ind w:firstLine="0"/>
      </w:pPr>
      <w:r>
        <w:t xml:space="preserve"> </w:t>
      </w:r>
    </w:p>
    <w:p>
      <w:r>
        <w:t xml:space="preserve">Gegroet u innerlijke mensen met de ernstige intentie om uw medemensen en uw leefomgeving meer vanuit de diepte van uw innerlijk wezen (ziel) waar te nemen en steeds meer vooruitziend en helder te denken en te handelen! </w:t>
      </w:r>
    </w:p>
    <w:p>
      <w:r>
        <w:t xml:space="preserve">Nu geeft de God-Geest je enkele spirituele suggesties zodat je je er meer bewust van wordt dat je een menselijk en zielsgeheugenbewustzijn hebt dat alles registreert wat je denkt, spreekt en hoe je handelt. De som van je herinneringen bepaalt je houding en je richting in het leven. Daarom is het zo belangrijk dat je je bewust wordt van waar je vandaag mee bezig bent, of welke manier van leven je leidt, omdat dit vast komt te liggen in je zielsmenselijk bewustzijn. Dat wil zeggen dat de geheugensom van uw denken en uw gedragspatronen in toenemende mate uw eigenschappen vormen en resulteren in uw innerlijke en uiterlijke verschijning of uw staat van bewustzijn. Je wordt dan onbewust bestuurd door je opgeslagen levensgegevens.  </w:t>
      </w:r>
    </w:p>
    <w:p>
      <w:r>
        <w:t xml:space="preserve">Als je jezelf hebt geprogrammeerd met verkeerd, hemels ver verwijderd gedrag, dan zul je op een dag grote moeite hebben om je daar weer van los te maken of het zal je veel tijd kosten om terug te keren naar het vrije en edele hemelse leven. Ga daarom nu reeds, met behulp van uw geestelijke kennis, na waar u door overdreven of abnormaal gedrag zou kunnen zijn afgeweken van de edele levenskenmerken van de vrije en zelf-eerbare hemelwezens. Deze kennis zal u zeer van pas komen, omdat u dan van binnenuit voor zelfbescherming zult aanvoelen met wat voor soort mensen u omgaat - zonder hen te devalueren of te veroordelen. U zult ze dan zien in het totaalbeeld van hun goede en minder goede eigenschappen of hun gedrag tegenover mensen en de natuur. Dit zal een groot voordeel voor u zijn in deze verwarde wereld van bedrog. Als jullie jezelf beter hebben leren kennen door de dagelijkse blik in de spiegel van zelfkennis, dan bezit je zielsmenselijk bewustzijn de essentiële informatie om andere mensen van elkaar te onderscheiden. Dan zal het voor u niet moeilijk zijn van binnenuit aan te voelen met wie u te doen hebt, zelfs als het bedriegers zijn. Als u omgaat met een persoon met een zwak of veranderlijk karakter, met onaangename kanten en ondoorzichtig gedrag, dan moet u heel voorzichtig zijn in gesprekken en u inhouden met uitspraken over uw privé-leven of over uw geestelijke en wereldse levenshouding. Na lang wikken en wegen zult u dan van binnen voelen dat het beter is geen verder contact meer met hem te onderhouden. Vanuit het oogpunt van Gods Geest zou dit het juiste gedrag zijn voor hart-open, goedmoedige en behulpzame mensen die zich oprecht inspannen om dichter bij het hemelse Wezen te komen - maar helaas worden zij vaak door mensen uitgebuit. </w:t>
      </w:r>
    </w:p>
    <w:p>
      <w:pPr>
        <w:jc w:val="left"/>
        <w:spacing w:lineRule="auto" w:line="240" w:after="162" w:beforeAutospacing="0" w:afterAutospacing="0"/>
        <w:ind w:firstLine="0"/>
      </w:pPr>
      <w:r>
        <w:t xml:space="preserve"> </w:t>
      </w:r>
    </w:p>
    <w:p>
      <w:r>
        <w:t xml:space="preserve">Zulke God-liefhebbende, goedhartige mensen worden vaak misleid en benadeeld door hypocriete mensen. Daarom geeft de Geest van God, door middel van een zuiver hemels wezen, u een voorbeeld van mensen die openhartig zijn, die overdreven hebben met positief denken en leven en niet kunnen verklaren waarom hypocriete mensen slecht met hen hebben gespeeld. Zij beseffen lange tijd niet dat zij zelf hun lijden hebben veroorzaakt door hun eigen verkeerde denken en gedrag, omdat zij alle mensen alleen maar positief zien met een roze bril in plaats van ook te kijken naar en na te denken over de negatieve of de onaangename en onprettige dingen over hen. Vanuit hemels oogpunt heeft de volstrekt onrealistische kijk op mensen die goedhartig zijn een rampzalige uitwerking, omdat zij hun ziel bedekken met herinneringen die vreemd zijn aan de werkelijkheid of ver verwijderd zijn van het hemelse leven. Een dergelijke levenshouding is hemelse wezens vreemd, omdat zij ieder hemels wezen vanuit het perspectief van de hemelse levensregels en hun ontwikkelde hemelse evolutionaire kwaliteiten op een realistische manier bekijken. Zo herkennen zij onmiddellijk in hun bewustzijn, bijvoorbeeld in het geval van buitenaardse wezens, hoe ver zij zijn afgeweken van de hemelse levensprincipes - zo ook in het geval van mensen die onrealistisch leven met een roze bril.  </w:t>
      </w:r>
    </w:p>
    <w:p>
      <w:r>
        <w:t xml:space="preserve">Waarlijk, het ontwaken van goedhartige mensen uit hun ideale wereld, die zij voor zichzelf hebben geschapen, zal op een dag zeer pijnlijk zijn. Door hun valse, vertrouwende houding ten opzichte van alle mensen, ervaren zij herhaaldelijk onaangename en tragische levenssituaties in deze bedrieglijke wereld van de Val-wezens. Zij hadden deze echter kunnen voorkomen met een andere levenshouding en voorzichtigheid. </w:t>
      </w:r>
    </w:p>
    <w:p>
      <w:r>
        <w:t xml:space="preserve">Goede, maar goedgelovige mensen komen in het leven vaak voor onaangename verrassingen te staan. Ze hadden zich erg vergist in mensen waarvan ze dachten dat ze veel beter waren dan ze in werkelijkheid waren. Dan, bedroefd of wanhopig, blijven zij zich afvragen waarom zij zich zo konden vergissen en kunnen zij er nauwelijks achter komen zonder hulp van buitenaf. Door hun kennis van positief denken vormden zij zich altijd slechts een goed beeld van mensen, hoewel de werkelijkheid vaak anders was. Hun herinneringen om een persoon altijd in een positief licht te willen zien, leidde ertoe dat zij de negatieve of onaangename aspecten van een persoon in hun eigen bewustzijn blokkeerden, waardoor zij hun hypocriete en bedrieglijke trekjes over het hoofd zagen. Als iemand een aantal jaren met zo'n valse, zelfingenomen houding leeft, dan verliest hij al gauw volledig het zicht op de menselijke werkelijkheid in de wereld van hypocriete vallende wezens. Dan kan het zelfs zover komen dat hij een hypocriet persoon volledig vertrouwt die hem uiteindelijk van zijn bezittingen berooft.  </w:t>
      </w:r>
    </w:p>
    <w:p>
      <w:r>
        <w:t xml:space="preserve">Waarlijk, vele God-liefhebbende mensen zijn verblind door de goede werken van bijvoorbeeld familieleden en kennissen, hoewel deze hen dikwijls door oneerlijkheid en bedrog tot bezinning hebben gebracht. Maar hun geheugenbewustzijn geeft hen altijd de ingevingen om de vermeende goede werken van bijvoorbeeld een hypocriet te benadrukken en zijn onaangename trekken en gedrag volledig te verdoezelen. Dit betekent dat de negatieve karaktereigenschappen van een persoon door het geheugenbewustzijn altijd als onschadelijk worden geclassificeerd, omdat alleen het positieve benadrukt hoeft te worden. Als een mens deze verkeerde levenswijze voortzet, dan beheerst of bedriegt zijn geheugenbewustzijn of ingevoerde levensbeeld hem eenmaal zodanig dat hij in gesprek met mensen rotsvast beweert dat hij een zogenaamd goed mens - met een hypocriete karaktereigenschap - volledig vertrouwt. Vervolgens legt hij telkens weer de nadruk op de nuttige daden van de hypocriet, die zogenaamd onbaatzuchtig en vriendelijk mensen in nood helpt. Dit is dan het resultaat van vele vals-positieve herinneringen die de menselijke werkelijkheid volledig hebben verdoezeld, en dit gebeurt vaker bij goedgezinde gelovigen. Als ze bedrogen worden, nemen sommigen het op de koop toe en verzinnen het allemaal. Anderen daarentegen overtuigen zichzelf ervan dat zij dit ooit zelf hebben veroorzaakt en dat het nu de oogst is van hun verkeerde daden. Op die manier hebben zij hun schuld ingelost of goedgemaakt. </w:t>
      </w:r>
    </w:p>
    <w:p>
      <w:r>
        <w:t xml:space="preserve">Maar waarlijk, het leed dat de meeste goedgezinde mensen ondergingen was niet hun zaaien, maar in feite hun verkeerde opvatting van mensen, die hen nietsvermoedend in de armen van hypocriete en bedrieglijke mensen leidde. Een godvruchtig mens kan zijn verkeerde opvatting over mensen pas herkennen en corrigeren wanneer hij zichzelf geleidelijk beter heeft leren kennen door de dagelijkse analyse van zijn gedrag en gerichtheid. Dit betekent dat hij zijn goede eigenschappen kent, maar zich bewust wil worden van zijn nog bestaande slechte karaktereigenschappen, deze met goddelijke hulp zelfkritisch doorgrondt en ze elke dag met succes tracht te overwinnen. Pas dan is hij in staat zichzelf te vertrouwen door zijn verworven zelf-eerlijkheid en kan hij door een slecht gevoel een bedrieger, hypocriet of slecht mens met een zogenaamd "wit vest" heen zien. </w:t>
      </w:r>
    </w:p>
    <w:p>
      <w:pPr>
        <w:jc w:val="left"/>
        <w:spacing w:lineRule="auto" w:line="240" w:after="160" w:beforeAutospacing="0" w:afterAutospacing="0"/>
        <w:ind w:firstLine="0"/>
      </w:pPr>
      <w:r>
        <w:t xml:space="preserve"> </w:t>
      </w:r>
    </w:p>
    <w:p>
      <w:r>
        <w:t xml:space="preserve">Deze wereld van huichelaars vertoont veel zelfzuchtige levenswijzen, ook al lijkt dat op het eerste gezicht niet zo, maar de zondewezens denken slim en met raffinement altijd alleen maar aan zichzelf. Daarom nemen zij voorzorgsmaatregelen op alle gebieden van het leven en letten zij er zeer goed op dat zij nooit benadeeld worden en dat er altijd een leuke winst of voordeel voor hun leven is. Hun hebzuchtige en hypocriete manier van leven in zelfzuchtigheid en kilheid van hart leidt hen steeds verder weg van het hemelse licht van God en uiteindelijk nog dieper in de afgrond van deze donkere valwereld. Onbewust stevenen zij af op het vroegere voornemen om hun subtiele wezen te vernietigen, hetgeen echter niet meer zal geschieden, daar Jezus Christus en vele hemelse gelovigen dit ongeveer 2000 jaar geleden hebben verhinderd. Voorwaar, hun vaste harteloze oorzaken van onrechtvaardigheid, meedogenloosheid, geweld, vernedering en bedrog - dit zijn er slechts enkele van - zullen eens aan het licht komen, zelfs al doen zij grote moeite om ze voor andere wezens op vernuftige wijze te verbergen. Hoewel het aan het licht brengen van de oorzaken van hun sinister en boosaardig gedrag kosmische eonen van buitenaardse tijd kan vergen, zal het hen op een dag pijnlijk overkomen. Maar het is niet God die hun vermommingsmasker zal afnemen, maar misleide en gekwelde wezens in de buitenwereldse val-rijken die ondraaglijke dingen door hun handen hebben moeten ondergaan. Zij willen terugkeren naar de goddelijke orde, gerechtigheid en gelijkheid van de hemelse wezens, daarom zullen zij eens in beelden in het hogere lichtbewustzijn het leed zien dat duistere wezens hen hebben aangedaan. Sommigen van hen laten hun ervaren leed niet zomaar over hun kant gaan en gaan de harteloze, meedogenloze wezens serieus te lijf. Anderen vergeten misschien hun goede bedoelingen om vreedzaam en zachtmoedig te zijn voor elk wezen, omdat zij slechte dingen hebben moeten verduren door toedoen van een of meer wezens. Voorwaar, de diep gevallen wezens, zonder hartelijk berouw en bekering tot de hemelse levenswijze, verwachten geen goede kosmische tijd, daar zij nog dikwijls hun meedogenloze en bedrieglijke daden in beeld zullen zien. Maar op een dag zal voor elk zwaar belast wezen het moment komen waarop het zich niet langer op zijn gemak voelt met zijn vele negatieve herinneringen. Alleen dan zal het oneerlijke wezen ontwaken tot zelf-eerlijkheid. Maar dit zal voor de meesten van hen een tragedie zijn en met groot hartzeer gepaard gaan, omdat zij geleidelijk alle schandelijke daden zullen gaan zien die zij andere wezens in het verleden hebben aangedaan en deze vanuit een hogere levensvisie zullen gaan analyseren.  </w:t>
      </w:r>
    </w:p>
    <w:p>
      <w:r>
        <w:t xml:space="preserve">In het geval van zwaar beladen zielen in de buitenwereldse duistere werelden van de val, zijn er massale opeenhopingen van krachten van onwettige, negatieve aard met kwade levensopslag in de deeltjes van het licht. Deze kunnen ook af en toe in hun bewustzijn opkomen door een verhoogde instraling van de oer-centrale zon als herinneringsbeelden. Wanneer dit gebeurt, is zo'n wezen ontzet en schreeuwt het vreselijk van angst omdat het zijn eigen wandaden ziet.  </w:t>
      </w:r>
    </w:p>
    <w:p>
      <w:pPr>
        <w:jc w:val="left"/>
        <w:spacing w:lineRule="auto" w:line="240" w:after="163" w:beforeAutospacing="0" w:afterAutospacing="0"/>
        <w:ind w:firstLine="0"/>
      </w:pPr>
      <w:r>
        <w:t xml:space="preserve"> </w:t>
      </w:r>
    </w:p>
    <w:p>
      <w:pPr>
        <w:spacing w:lineRule="auto" w:line="240" w:after="0" w:beforeAutospacing="0" w:afterAutospacing="0"/>
      </w:pPr>
      <w:r>
        <w:t xml:space="preserve">Waarlijk, aan de aarde gebonden zielen die door geen enkele subtiele planeet meer kunnen worden aangetrokken, omdat zij alleen op het leven in de menselijke wereld zijn gericht, zullen in de nabije toekomst slechte dingen moeten doormaken. Het kosmische moment is aangebroken waarop, als gevolg van een verwoestende catastrofe, menselijk overleven op aarde niet langer mogelijk zal zijn. Deze gebeurtenis zal grote schokken veroorzaken in het bewustzijn van de energiearme, gekrompen etherische lichtlichamen van de zielen die zich tot nu toe onder de mensen hebben bevonden. Het zijn zulke zielen die al een oneindig lange tijd kosmisch in het rad van wedergeboorte zitten en zich op Aarde hebben gevestigd. Kort voor het kosmische tijdstip waarop hemelse en hoger geëvolueerde buitenaardse wezens, volgens goddelijke instructie, gezamenlijk de aarde verlaten, zullen de meesten van hen weigeren een geestelijke heroriëntatie te beginnen om over te gaan naar wat hoger vibrerende, buitenwereldse etherische werelden. </w:t>
      </w:r>
    </w:p>
    <w:p>
      <w:pPr>
        <w:spacing w:lineRule="auto" w:line="240" w:after="0" w:beforeAutospacing="0" w:afterAutospacing="0"/>
      </w:pPr>
    </w:p>
    <w:p>
      <w:r>
        <w:t xml:space="preserve">Ondanks de goddelijke aanwijzingen en waarschuwingen door middel van hemelse afgezanten, zullen velen van hen de aarde niet willen verlaten, omdat zij heimelijk hopen dat de aarde ooit weer met mensen bevolkt zal worden, zoals na verscheidene poolsprongen - maar dit zal niet meer gebeuren. Zij zullen ook de aarde in het subtiele rijk moeten verlaten, omdat de volledig stoffelijke planeet aarde en het wereldsysteem waarop zij hun lage bewustzijn volledig hadden gericht, niet meer zullen bestaan. Vele aardgebonden zielen zullen pijnlijk beseffen dat zij zich spiritueel moeten heroriënteren omdat zij geen andere keuze hebben. Zij zullen door goddelijke beeldinserties via hemelse wezens worden geïnformeerd op welke wijze de transformatie van de val-vlakken of de ontbinding van de lagere, laag-trillende en licht-arme werelden zal plaatsvinden.  </w:t>
      </w:r>
    </w:p>
    <w:p>
      <w:r>
        <w:t xml:space="preserve">Maar vele aan de aarde gebonden zielen zullen zich verzetten of een hogere, edeler levenswijze niet willen aanvaarden - hoewel zij, samen met de hemelse wezens, hun levensbestaan in de buiten-celestiale valwerelden hebben vastgelegd voor een bepaald aantal kosmische eonen kort voor de scheppingsdeling - daarom zal hun zwaar beladen bewustzijn of hun donkere lichtdeeltjesstructuur onveranderd blijven in een lage trilling en groot gebrek aan energie. Daarom kunnen zij niet worden aangetrokken tot een subtielere planeet met meer licht en daarop blijven leven. Hun ontelbare tegengestelden verhinderen dat de lichtdeeltjes van hun wezen zelfs maar een iets sterkere instraling van licht uit hogere werelden kunnen verdragen. Daarom hebben zij alleen de mogelijkheid om in een door licht beschermd nevelplasma te verblijven, dat door de hemelse wezens is geschapen en aan hun trilling is aangepast. Daar zien zij echter geen wezens, maar alleen zichzelf en hun intuïties uit vorige levens in subtiele werelden of deze wereld waarin u thans leeft. Dit gebeurt niet omdat zij op deze manier boete moeten doen voor hun wandaden of omdat zij tot bezinning moeten komen en geestelijk berouw moeten tonen, nee, zo is het niet, maar alleen omdat de etherische deeltjes van hun lichtlichaam een hogere trillingsinvloed van licht niet kunnen verdragen als gevolg van sterke overlappingen met tegengestelde, laag-licht en zeer laag-trillende opslagplaatsen. Als dit zou gebeuren, zouden zij brandende pijn voelen in hun volledig gedegenereerde lichtlichamen en schreeuwen - maar de Geest van God doet hen dat nooit aan, omdat Hij altijd het beste probeert voor het welzijn van elk wezen, zelfs als het de hemelse terugkeer afwijst en Hem en de hemelse wezens beledigt.  </w:t>
      </w:r>
    </w:p>
    <w:p>
      <w:r>
        <w:t xml:space="preserve">Deze ondraaglijke toestand van eenzaamheid in het beschermende plasma van etherische deeltjes zal hen op een dag zeer bedroefd maken, zodat zij dan vrijwillig een beetje zullen toegeven om uit te vinden of er een mogelijkheid is om zich te bevrijden van hun monotone levenswijze. Dit is het moment voor de Geest van God om hen vrijwillige hemelse helperwezens toe te wijzen. Zij geven hun in beeldtaal de goddelijke instructies voor nieuwe inzichten. Als zij bereid zijn deze te aanvaarden en hun slechtste daden te herzien en er uit de grond van hun hart spijt van hebben, dan lost de Geest van God deze lasten voor hen op via hun levenskern. Dit maakt het voor hen mogelijk om, met goddelijke hulp, een subtiele planeet te bereiken waar wezens van hun bewustzijn een beetje dichter bij het hemelse leven willen komen door middel van zeer kleine, spirituele stappen.  </w:t>
      </w:r>
    </w:p>
    <w:p>
      <w:pPr>
        <w:jc w:val="left"/>
        <w:spacing w:lineRule="auto" w:line="240" w:after="0" w:beforeAutospacing="0" w:afterAutospacing="0"/>
        <w:ind w:firstLine="0"/>
      </w:pPr>
      <w:r>
        <w:t xml:space="preserve"> </w:t>
      </w:r>
    </w:p>
    <w:p>
      <w:r>
        <w:t xml:space="preserve">Waarlijk, de terugkeer van alle gevallen wezens is een zeer langzaam en moeizaam ontwikkelingsproces, daar de bevrijding van hemelse verre levenswijzen of herinneringen de geestelijk gedesoriënteerde, zwaar belaste wezens veel overwinningswerk kost. Dit zal bij hen zo lang duren, omdat de meesten van hen zeer hooghartige trekjes hebben en weerspannig zijn of niet willen veranderen in de edele en gevoelige hemelse eigenschappen. Vanwege de hemelse vrijheid van zijn, mogen de geest van God en de hemelse wezens hen niets opleggen. Zij moeten eerst instemmen met hun verandering van aard op basis van nieuwe kennis, en daarom zal hun hemelse terugkeer zeer, zeer lang duren.  </w:t>
      </w:r>
    </w:p>
    <w:p>
      <w:pPr>
        <w:jc w:val="left"/>
        <w:spacing w:lineRule="auto" w:line="240" w:after="160" w:beforeAutospacing="0" w:afterAutospacing="0"/>
        <w:ind w:firstLine="0"/>
      </w:pPr>
      <w:r>
        <w:t xml:space="preserve"> </w:t>
      </w:r>
    </w:p>
    <w:p>
      <w:r>
        <w:t xml:space="preserve">Voor u mensen is het waarschijnlijk onvoorstelbaar wat er in ontelbare kosmische eonen na de Scheppingsval is gebeurd of door de afscheiding van de hemelse afvalligen van ons zuivere hemelse wezens die buiten het hemelse wezen wilden leven. Waarlijk, vele afvallige wezens leefden lange tijd kosmisch op zelfgeschapen subtiele planeten in verschillend vibrerende val sferen vreedzaam met elkaar, totdat zij eens onderling hevig twistten. Hun manier van leven werd steeds tegendraadser, d.w.z. tegengesteld aan hun vroegere hemelse bewustzijn, dat gericht was op hemelse levensprincipes en kwaliteiten. Dit leidde ertoe dat zij steeds meer hemelse, tegendraadse opslagplaatsen in hun lichtlichamen opnamen en deze werden omhuld door hun deeltjes, waardoor hun lichtstraling langzaam verminderde. Daarom moesten zij hun zonnestelsels en planeten steeds weer herprogrammeren om de lichtstraling aan te passen aan hun bewustzijn of hun levenswijze. Maar na ontelbare kosmische eonen beseften zij dat zij genoodzaakt waren hun subtiele werelden te herprogrammeren tot halfstoffelijke werelden en tegelijkertijd een halfstoffelijk lichaam te scheppen waarin hun lichtwezen kon leven. Sommige wezens op deze planeten kwamen door sterke tegenspanningen in de toestand dat zij ook moeilijkheden kregen met de lichtdeeltjes van hun lichtwezen in de halfstoffelijke werelden vanwege de hoge lichtstraling. Dit was voor hen de gelegenheid om volledig stoffelijke werelden te scheppen. Zij beschikten nog over de hemelse kennis van ontelbare verschillende soorten deeltjes en hun programmering en waren daardoor in staat, na vele mislukte pogingen, volledig stoffelijke werelden te scheppen en uit hun deeltjes verschillende uitziende wezens, dieren en planten te scheppen.  </w:t>
      </w:r>
    </w:p>
    <w:p>
      <w:r>
        <w:t xml:space="preserve">Uw zonnestelsel met de aarde is slechts een miniem deel van de oneindig grote materiële kosmos, die in ontelbare kosmische eonen is ontstaan of stukje bij beetje werd geschapen door de afvallige, diep gevallen wezens. Hun werelden waren afgestemd op hun bewustzijn en hun manier van leven. Nu behoort de aarde met haar volledig stoffelijk zonnestelsel tot het laagste trillingspunt van de gevallen werelden. Op Aarde leven voornamelijk die wezens uit de zondeval die zich niet langer konden vasthouden aan hoger vibrerende, subtiele planeten, d.w.z. zij werden erdoor afgestoten en magnetisch aangetrokken tot de Aarde. Talloze fijnstoffelijke, zwaar beladen wezens (zielen) verblijven nu aardgebonden tussen de mensen en wachten smachtend tot hun een kans wordt geboden om in een menselijk lichaam te worden opgenomen, overeenkomstig hun levensoriëntatie en bewustzijn.  </w:t>
      </w:r>
    </w:p>
    <w:p>
      <w:r>
        <w:t xml:space="preserve">De God-Geest heeft u slechts een ruwe beschrijving gegeven van wat er gebeurde na de val en de splitsing van de schepping, veroorzaakt door afvallige hemelwezens, zodat u er een idee van kunt krijgen en zijn beschrijving vandaag beter kunt begrijpen. In vele liefdesdruppelboodschappen die de Geest van God in de loop van een decennium aan de boodschapper openbaarde, zullen goedhartige, spiritueel open-minded mensen verdere gedetailleerde beschrijvingen vinden van de verdeling van de schepping en andere onderwerpen. </w:t>
      </w:r>
    </w:p>
    <w:p>
      <w:r>
        <w:t xml:space="preserve">Deze kennis - wat er gebeurde na de val van de afvallige hemelwezens - is niet in het bezit van de meeste Godgelovige mensen, omdat er in het verleden te weinig herauten op aarde waren die oprecht poogden hun slechte eigenschappen te overwinnen met de innerlijke goddelijke hulp. Nogal wat mensen verloren hun eergevoel door hun verkeerde levenshouding. Zij werden uitgebuit en bedrogen door oneerlijke mensen door hun verkeerde beeld van de mens. Door hun valse beeld van goed en kwaad, waartoe zij toetraden, ontmaskerden zij de bedriegers helaas te laat. De goedhartige mediamieke mensen, zwaar vernederd door huichelaars en bedriegers, leefden binnen dicht bij de hemelse goddelijke bron, maar door hun valse programmering om alleen het goede in de mensen te zien en te benadrukken, zagen zij de wereld waarin zij leven over het hoofd. </w:t>
      </w:r>
      <w:r>
        <w:rPr>
          <w:b w:val="1"/>
        </w:rPr>
        <w:t xml:space="preserve">Waarlijk, de mens bevindt zich op de laagste trillingsplaneet van de hele schepping. Daarop kan het goede en positieve uit de hemels-goddelijke kwaliteiten nauwelijks worden ervaren, omdat de aan de aarde gebonden valwezens (zielen) dit steeds weer proberen te verhinderen door de sterke invloed van geestelijk onwetenden.  </w:t>
      </w:r>
    </w:p>
    <w:p>
      <w:r>
        <w:t xml:space="preserve">De meeste mensen uit de zaak zien hun hulpvaardigheid anders, omdat die sterk met persoonlijke presentatie is omkleed. Zij die deze instelling hebben en graag naar buiten toe verheven en bewonderd worden, zullen hun goede daden van nature altijd met bijbedoelingen verrichten, omdat hun programma's niets anders toelaten. Zo iemand toont zich aardig en overvriendelijk omdat hij een bijzonder goed beeld van zichzelf wil geven. Maar hij is meestal niet zo vriendelijk als hij zich voordoet tegenover sommige mensen die hij graag mag en die belangrijk voor hem zijn in zijn privé- of beroepsleven. Hij gebruikt het masker van overdreven vriendelijkheid, overdreven beleefdheid en gefluisterde woorden alleen wanneer hij iets op een listige manier wil bereiken. Daarom is bijzondere voorzichtigheid geboden bij alle mensen van dit type.  </w:t>
      </w:r>
    </w:p>
    <w:p>
      <w:pPr>
        <w:spacing w:lineRule="auto" w:line="240" w:after="0" w:beforeAutospacing="0" w:afterAutospacing="0"/>
      </w:pPr>
      <w:r>
        <w:t xml:space="preserve">Pas wanneer gij in verscheidene aardse jaren geleidelijk uzelf hebt leren kennen, d.w.z. uw onaantrekkelijke trekken hebt herkend en uzelf daarin meer hebt verfijnd, zult gij het karakter van mensen beter kunnen onderscheiden. Maar u zult God zeer gelukkig en dankbaar zijn wanneer u goedhartige, oprechte mensen ontmoet die vrij zijn van kunstmatig gedrag, die geen berekenende bijbedoelingen hebben en die graag met u willen communiceren. Maar vertrouw niet op een labiel iemand van wie je weet dat hij zichzelf vaak tegenspreekt en zichzelf toch als iets bijzonders ziet.  </w:t>
      </w:r>
    </w:p>
    <w:p>
      <w:pPr>
        <w:spacing w:lineRule="auto" w:line="240" w:after="0" w:beforeAutospacing="0" w:afterAutospacing="0"/>
      </w:pPr>
    </w:p>
    <w:p>
      <w:r>
        <w:t xml:space="preserve">Als je onzeker bent over een persoon of als je niet echt weet of je hem kunt vertrouwen, dan raadt de Geest van God je aan om in gesprekken en ontmoetingen meer over hem te weten te komen. Het zou belangrijk zijn te weten hoe hij tegen het leven aankijkt en hoe hij zich in uw aanwezigheid gedraagt tegenover andere mensen. Leg dan uw algemene indruk van hem op uw ziels-menselijk bewustzijn en voel daarin wat de "innerlijke stem" (intuïtie) u meedeelt door middel van goede of slechte gevoelens. Op die manier zou u beter in staat zijn om mensen met een goed of ambivalent karakter van elkaar te onderscheiden, voor uw eigen bescherming.  </w:t>
      </w:r>
    </w:p>
    <w:p>
      <w:pPr>
        <w:jc w:val="left"/>
        <w:spacing w:lineRule="auto" w:line="240" w:after="163" w:beforeAutospacing="0" w:afterAutospacing="0"/>
        <w:ind w:firstLine="0"/>
      </w:pPr>
      <w:r>
        <w:rPr>
          <w:b w:val="1"/>
        </w:rPr>
        <w:t xml:space="preserve"> </w:t>
      </w:r>
    </w:p>
    <w:p>
      <w:r>
        <w:t xml:space="preserve">Waarlijk, de wezens van de zondeval zijn reeds lang meesters in het veinzen en vertrouwen daarom niet onmiddellijk iedere persoon. Wees ook voorzichtig met je levenspartner en je eigen of andermans kinderen als je merkt dat ze al oneerlijk zijn over kleine dingen. Dan kun je aannemen dat liegen al heel sterk in hen zit. Vooral als zij egoïstisch iets met u willen bereiken en weten dat u er anders over denkt, dan zullen zij door hun lasten of het geheugencomplex van oneerlijkheid verleid worden om te doen alsof en te liegen. In de gezins- en partnerschapsfeer worden goedhartige mensen dikwijls misleid door hun welwillende maar oppervlakkige beoordeling van een persoon en ervaren zij daardoor groot hartzeer. Zij krijgen ook vaak te maken met enorme intermenselijke problemen en moeilijkheden van financiële aard.  </w:t>
      </w:r>
    </w:p>
    <w:p>
      <w:pPr>
        <w:spacing w:lineRule="auto" w:line="271" w:beforeAutospacing="0" w:afterAutospacing="0"/>
        <w:ind w:firstLine="0"/>
      </w:pPr>
      <w:r>
        <w:rPr>
          <w:b w:val="1"/>
        </w:rPr>
        <w:t xml:space="preserve">Door hun goedmoedigheid zijn goedmoedige mensen vaak zeer vrijgevig en geloven zij ten onrechte dat zij met deze manier van leven in goede doen zijn bij God en dat Hij hen daarvoor rijkelijk zal belonen en hen zal toelaten in het koninkrijk der hemelen. Maar zij begaan een grote fout als zij gul zijn voor oneerlijke mensen en huichelaars die alleen maar speculeren op hun goede aard, want de hemelse wet is gebouwd op rechtvaardigheid en eerlijkheid. Wie een oneerlijk of labiel persoon financieel of in natura steunt in zijn vadsige en egoïstische levenswijze, hoewel hij beter weet, houdt zich niet aan de rechtvaardige hemelse basiswet van het leven en belast daarmee zichzelf en zijn ziel. </w:t>
      </w:r>
    </w:p>
    <w:p>
      <w:r>
        <w:t xml:space="preserve">Dit is een feit dat veel spirituele mensen niet weten of niet willen toegeven, omdat zij mensen, maar vooral hun familieleden, levenspartners en kinderen door een roze bril zien.  </w:t>
      </w:r>
    </w:p>
    <w:p>
      <w:r>
        <w:t xml:space="preserve">De Geest van God wil u waarschuwen om in dit opzicht voorzichtiger te zijn voor uw eigen zelfbescherming, want veel goedmoedige mensen worden het slachtoffer van de schijnheilige mensen van de zaak. Hun teleurstelling en bitterheid omdat zij bedrogen, vernederd en onteerd zijn, is enorm. Maar dat was omdat zij een verkeerd beeld van het volk hadden gevormd. Hun goedgelovigheid en overhaaste, verkeerd toegepaste vertrouwen in onwaardige mensen heeft vaak een zeer pijnlijk effect op hen.  </w:t>
      </w:r>
    </w:p>
    <w:p>
      <w:r>
        <w:t xml:space="preserve">Een vals positief beeld van de mens kan ertoe leiden dat iemand een hypocriet zonder aarzelen volledig vertrouwt, ondanks zijn ondoorzichtige aard en levenswijze. Waarlijk, deze tragedie van goedhartige mensen herhaalt zich steeds weer omdat zij onbewust buiten de menselijke werkelijkheid leven - en dat in deze wereld van listige Val-wezens. Veel mensen uit de zondeval worden steeds gewetenlozer en veroorzaken veel verdriet bij betrouwbare, goedmoedige mensen door te liegen, te bedriegen en nog veel meer, maar voelen zelf niets verkeerds. Zij zijn soms zo harteloos en afgestompt dat zij zelfs lachen om een bedrogen persoon die zij van bezittingen en goederen hebben beroofd, maar dit is al een bekend beeld bij de donkerste mensen van de zaak. Als iemand hun hun ware aard heeft laten zien omdat zij hun verdorvenheid hebben ontdekt, zeggen zij onbeschaamd tegen hen dat zij niets te maken willen hebben met hun morele aanmatiging. </w:t>
      </w:r>
    </w:p>
    <w:p>
      <w:r>
        <w:rPr>
          <w:b w:val="1"/>
        </w:rPr>
        <w:t>Jullie innerlijke mensen! Let beter op uzelf en geloof niet onmiddellijk wat mensen u beloven. Doe zelf geen beloften waar u niet goed over hebt nagedacht, want anders zou u bittere nadelen kunnen ondervinden. Kijk eerst goed naar de mensen met wie je iets hebt of met wie je wilt samenleven, zodat je later geen ramp met hen meemaakt.</w:t>
      </w:r>
      <w:r>
        <w:t xml:space="preserve"> Veel goedhartige mensen hebben veel schade geleden door toedoen van oneerlijke mensen, en het gevaar bestaat dat zij daardoor niet meer in staat zijn te leven, omdat zij er geestelijk en menselijk door gebroken zijn. Daarom, onthoudt u zich ervan alleen het goede in mensen te zoeken zonder hen nader of objectiever te bekijken in hun manier van leven. Beoordeel iemands bewustzijn en karakter niet overhaast en vluchtig, want het gevaar bestaat dat u overhaast of nietsvermoedend een huichelaar vertrouwt en er vervolgens heel lang over doet om de puinhoop die door uw dwaling is ontstaan, op te ruimen of te boven te komen. </w:t>
      </w:r>
      <w:r>
        <w:rPr>
          <w:b w:val="1"/>
        </w:rPr>
        <w:t>Zie deze wereld en de mensen op een echte of onvervalste manier, dan zul je niet leven in de illusionaire wereld van sommige geestelijk verwarde mensen die de slechte eigenschappen van mensen negeren of er voorbij kijken omdat ze alleen het goede in hen willen zien.</w:t>
      </w:r>
      <w:r>
        <w:t xml:space="preserve"> Dit advies wordt u gegeven door de Geest van God, omdat veel goedhartige, God-gelovige mensen zeer goedgelovig zijn en hun medemensen slechts eenzijdig bekijken. Zulke mensen beleven het ene drama na het andere omdat zij zich herhaaldelijk een te positief beeld van mensen hebben gevormd in plaats van hen van dichterbij te bekijken om hun ware aard te leren kennen. </w:t>
      </w:r>
    </w:p>
    <w:p>
      <w:r>
        <w:t xml:space="preserve">In de levenssfeer van de zondeval-wezens leef je altijd onzeker, omdat zij niet bereid zijn terug te keren naar de edele goddelijke hemelse levenskwaliteiten. In plaats daarvan willen zij blijven vasthouden aan hun persoonlijkheidsverheffing en er altijd naar streven het groot te maken in het publieke oog. Dit zelfzuchtige leven voert hen waarlijk naar de duistere afgrond, want deze duistere mensen zijn in het hiernamaals met hun ziel niet anders dan hoe zij in hun aardse tijd leefden, omdat hun zielsbewustzijn alles in het menselijk leven heeft opgeslagen. De tragiek van hun onverbeterlijkheid is dat zij nog lang op deze manier zullen doorgaan en altijd slachtoffers zullen vinden voor hun hypocriete manier van leven. Dit zijn meestal religieus verloren mensen, die zich ooit hebben aangemeld en geïncarneerd in Gods heilsplan voor de redding van de schepping en volledig vertrouwen op de hypocriete mensen van de zondeval, die hen met verkapt gedrag voortreffelijk weten te verblinden.  </w:t>
      </w:r>
    </w:p>
    <w:p>
      <w:r>
        <w:t xml:space="preserve">Veel goedhartige maar goedgelovige mensen die door hun hypocriete partner meerdere malen zijn bedrogen en verraden, vergeven hem alleen maar steeds weer omdat hij hen verblindt met zijn zogenaamd goede daden en zij zelfbedrieglijk nog steeds denken dat hij een goed mens is. Door hun verkeerde inschatting zullen zij na hun leven op aarde hoogstwaarschijnlijk met hem in de buitenwereldse duistere sferen blijven leven, omdat zij een band met hem hebben opgebouwd, hoewel hun hoger vibrerende ziel al aangetrokken zou kunnen worden door meer lichtvolle val sferen. Zelfs daar veranderen ze hun vals positieve beeld van hun partner niet voor een lange tijd, omdat hij nog steeds weet hoe hij zich moet vermommen.  </w:t>
      </w:r>
    </w:p>
    <w:p>
      <w:pPr>
        <w:spacing w:lineRule="auto" w:line="240" w:after="40" w:beforeAutospacing="0" w:afterAutospacing="0"/>
      </w:pPr>
      <w:r>
        <w:t xml:space="preserve">Waarlijk, de huichelaars ontvangen slechts de sympathie van goedgezinde mensen, omdat zij hun goede werken misprijzen en ook in het openbaar ophemelen. Maar hun zelfbedrog brengt gewoonlijk de goedgezinde mensen op de verraderlijke mensen en ook op de zielen die in het aardse hiernamaals zo gezind zijn. </w:t>
      </w:r>
    </w:p>
    <w:p>
      <w:r>
        <w:t xml:space="preserve">Verliezende kant. </w:t>
      </w:r>
    </w:p>
    <w:p>
      <w:r>
        <w:t xml:space="preserve">Let daarom op uzelf, u goedhartige, God-liefhebbende mensen, en zie niet alleen de goede kanten van uw medemensen, maar ook de negatieve trekken, die aan de buitenkant nobel lijken, maar in werkelijkheid verbonden zijn met bedrieglijkheid en gedachten van egoïsme. </w:t>
      </w:r>
    </w:p>
    <w:p>
      <w:pPr>
        <w:jc w:val="left"/>
        <w:spacing w:lineRule="auto" w:line="240" w:after="162" w:beforeAutospacing="0" w:afterAutospacing="0"/>
        <w:ind w:firstLine="0"/>
      </w:pPr>
      <w:r>
        <w:t xml:space="preserve"> </w:t>
      </w:r>
    </w:p>
    <w:p>
      <w:r>
        <w:t xml:space="preserve">U hebt nu verdere wenken tot overdenking ontvangen van de hemelse geest van liefde, die sommige mensen uit hun positieve illusiewereld kan terugleiden naar de werkelijkheid van deze wereld. Maar de voorwaarde daarvoor is dat zij hun illusie hebben ingezien en nu het schijnbaar positieve en goede, dat hypocriete mensen alleen voor hun eigen bestwil beleven, meer in overeenstemming met de werkelijkheid beschouwen ter zelfbescherming. </w:t>
      </w:r>
    </w:p>
    <w:p>
      <w:r>
        <w:t xml:space="preserve">Dit geschenk van onderscheidingsvermogen wordt u toegewenst door de hemelse geest van liefde, God in de Ik Ben, via een boodschapper van licht uit de hemelse lichtvlakken. </w:t>
      </w:r>
    </w:p>
    <w:p>
      <w:pPr>
        <w:jc w:val="left"/>
        <w:spacing w:lineRule="auto" w:line="240" w:after="0" w:beforeAutospacing="0" w:afterAutospacing="0"/>
        <w:ind w:firstLine="0"/>
      </w:pPr>
      <w:r>
        <w:t xml:space="preserve"> </w:t>
      </w:r>
    </w:p>
    <w:sectPr>
      <w:type w:val="nextPage"/>
      <w:pgSz w:w="11906" w:h="16838" w:code="0"/>
      <w:pgMar w:left="1020" w:right="1016" w:top="1629"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rPr>
        <w:sz w:val="20"/>
      </w:rPr>
      <w:tab/>
    </w:r>
    <w:r>
      <w:rPr>
        <w:sz w:val="18"/>
        <w:b w:val="1"/>
      </w:rPr>
      <w:tab/>
      <w:t xml:space="preserve"> 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F4-(J-G-D)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rPr>
        <w:sz w:val="20"/>
      </w:rPr>
      <w:tab/>
    </w:r>
    <w:r>
      <w:rPr>
        <w:sz w:val="18"/>
        <w:b w:val="1"/>
      </w:rPr>
      <w:tab/>
      <w:t xml:space="preserve"> 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2006 </w:t>
    </w:r>
  </w:p>
  <w:p>
    <w:pPr>
      <w:jc w:val="center"/>
      <w:spacing w:lineRule="auto" w:line="240" w:after="81" w:beforeAutospacing="0" w:afterAutospacing="0"/>
      <w:ind w:firstLine="0"/>
    </w:pPr>
    <w:r>
      <w:rPr>
        <w:sz w:val="16"/>
      </w:rPr>
      <w:t xml:space="preserve">"Vals beeld van de mens met onverwachte tragische gevolgen" (10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6" w:beforeAutospacing="0" w:afterAutospacing="0"/>
      <w:ind w:firstLine="0"/>
      <w:rPr>
        <w:sz w:val="16"/>
        <w:b w:val="1"/>
      </w:rPr>
    </w:pPr>
    <w:r>
      <w:rPr>
        <w:sz w:val="16"/>
        <w:b w:val="1"/>
      </w:rPr>
      <w:t xml:space="preserve">23.11.2014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Sept. 2006</w:t>
    </w:r>
  </w:p>
  <w:p>
    <w:pPr>
      <w:jc w:val="center"/>
      <w:spacing w:lineRule="auto" w:line="240" w:after="26" w:beforeAutospacing="0" w:afterAutospacing="0"/>
      <w:ind w:firstLine="0"/>
    </w:pPr>
    <w:r>
      <w:rPr>
        <w:sz w:val="16"/>
        <w:b w:val="1"/>
      </w:rPr>
      <w:t>"Vals beeld van de mens met onverwachte tragische gevolgen" (10 blz.)</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23.11.2014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2006 </w:t>
    </w:r>
  </w:p>
  <w:p>
    <w:pPr>
      <w:jc w:val="center"/>
      <w:spacing w:lineRule="auto" w:line="240" w:after="81" w:beforeAutospacing="0" w:afterAutospacing="0"/>
      <w:ind w:firstLine="0"/>
    </w:pPr>
    <w:r>
      <w:rPr>
        <w:sz w:val="16"/>
      </w:rPr>
      <w:t xml:space="preserve">"Vals beeld van de mens met onverwachte tragische gevolgen" (10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