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E7AA3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97" w:beforeAutospacing="0" w:afterAutospacing="0"/>
        <w:ind w:firstLine="0" w:left="0"/>
      </w:pPr>
      <w:r>
        <w:rPr>
          <w:sz w:val="32"/>
          <w:b w:val="1"/>
          <w:color w:val="0000FF"/>
        </w:rPr>
        <w:t xml:space="preserve">Vals beeld van God door misleide herauten </w:t>
      </w:r>
    </w:p>
    <w:p>
      <w:pPr>
        <w:jc w:val="center"/>
        <w:spacing w:lineRule="auto" w:line="240" w:after="61" w:beforeAutospacing="0" w:afterAutospacing="0"/>
        <w:ind w:firstLine="0"/>
        <w:rPr>
          <w:rFonts w:ascii="Times New Roman" w:hAnsi="Times New Roman"/>
          <w:sz w:val="22"/>
        </w:rPr>
      </w:pPr>
      <w:r>
        <w:rPr>
          <w:rFonts w:ascii="Times New Roman" w:hAnsi="Times New Roman"/>
          <w:sz w:val="22"/>
        </w:rPr>
        <w:t xml:space="preserve"> </w:t>
      </w:r>
    </w:p>
    <w:p>
      <w:pPr>
        <w:jc w:val="center"/>
        <w:spacing w:lineRule="auto" w:line="240" w:after="61" w:beforeAutospacing="0" w:afterAutospacing="0"/>
        <w:ind w:firstLine="0"/>
      </w:pPr>
    </w:p>
    <w:p>
      <w:r>
        <w:t xml:space="preserve">Uw mens (heraut) is weer klaar om geestelijk te drinken uit mijn hemelse bron van leven. Het licht van liefde in je spirituele hart (zielenkern) staat klaar om je een andere boodschap te brengen, die ook andere, bovenal spiritueel georiënteerde mensen zou kunnen interesseren, als zij openstaan voor goddelijke boodschappen.  </w:t>
      </w:r>
    </w:p>
    <w:p>
      <w:r>
        <w:t xml:space="preserve">Er waren en zijn ook nu nog vele herauten op aarde die niet putten uit de hemels-goddelijke bron, maar onbewust een beroep doen op de kennis- of energiebronnen van de vallende wezens of zich laten inspireren door hoogdravende religieuze zielen aan de andere kant die doen alsof zij mijn innerlijke woord doorgeven aan de innerlijke mensen - maar dit is niet de geestelijke werkelijkheid. Het misleiden van gelovige mensen die werelds georiënteerd zijn, gebeurt op aarde al duizenden jaren zonder dat hun religieus-spirituele kennis en levenshouding verandert.  </w:t>
      </w:r>
    </w:p>
    <w:p>
      <w:pPr>
        <w:jc w:val="center"/>
        <w:spacing w:lineRule="auto" w:line="240" w:after="53" w:beforeAutospacing="0" w:afterAutospacing="0"/>
        <w:ind w:firstLine="0"/>
      </w:pPr>
      <w:r>
        <w:rPr>
          <w:b w:val="1"/>
          <w:color w:val="0070C0"/>
        </w:rPr>
        <w:t xml:space="preserve"> </w:t>
      </w:r>
    </w:p>
    <w:p>
      <w:pPr>
        <w:pStyle w:val="P1"/>
        <w:jc w:val="both"/>
        <w:ind w:firstLine="0"/>
      </w:pPr>
      <w:r>
        <w:t xml:space="preserve">Religieus misleide mensen beseffen niet dat Ik, God in de Ik Ben, een hemels onpersoonlijk wezen ben dat gelijk is aan hen. </w:t>
      </w:r>
    </w:p>
    <w:p>
      <w:r>
        <w:t xml:space="preserve">Ik, de onpersoonlijke liefdesgeest in de hemelse oerzon, werd in hun geestelijke kennis altijd ten onrechte afgeschilderd als een machtig mannelijk wezen. Helaas beseffen de meeste spiritueel georiënteerde mensen niet dat zij gevallen zijn voor een misleidende kennis die ook hun zielsbewustzijn sterk heeft beïnvloed. Daarom houden zij van schilderijen of standbeelden die mij moeten voorstellen en vereren zij die, zoals begaafde kunstenaars zich mijn wezen hebben voorgesteld in hun verbeelding of door inspiratie van buitenwereldse zielen. Nu staan zij eerbiedig voor hen en aanbidden hen of bieden hun zorgen, problemen en verzoeken om genezing aan deze beelden aan. Zij luisteren naar hun religieuze leiders die, zelf misleid, geloven dat er in het koninkrijk der hemelen een gepersonifieerd God-wezen is dat alle wezens leidt volgens vooraf bepaalde strenge wetten. Omdat zij niet diep nadenken, beseffen zij niet dat ik, de universele geest van liefde, een onpersoonlijk wezen ben dat gelijk is aan hen in de hemelse oerzon. </w:t>
      </w:r>
    </w:p>
    <w:p>
      <w:pPr>
        <w:jc w:val="center"/>
        <w:spacing w:lineRule="auto" w:line="240" w:after="53" w:beforeAutospacing="0" w:afterAutospacing="0"/>
        <w:ind w:firstLine="0"/>
      </w:pPr>
      <w:r>
        <w:rPr>
          <w:b w:val="1"/>
          <w:color w:val="0070C0"/>
        </w:rPr>
        <w:t xml:space="preserve"> </w:t>
      </w:r>
    </w:p>
    <w:p>
      <w:pPr>
        <w:pStyle w:val="P1"/>
        <w:jc w:val="both"/>
      </w:pPr>
      <w:r>
        <w:t xml:space="preserve">Mijn hemelse bestaan wordt door velen in twijfel getrokken, ooit gelovige zielen </w:t>
      </w:r>
    </w:p>
    <w:p>
      <w:r>
        <w:t xml:space="preserve">Deze veronderstelling is een gegeven voor de oprechte gelovigen die zich hebben voorgenomen weer terug te keren naar het koninkrijk der hemelen, met alle nare gevolgen van dien in de buitenwereldse valleien. Ook daar willen de ontlichaamde zielen mij, de onpersoonlijke geest van liefde, gepersonifieerd zien, maar zijn dan zeer teleurgesteld dat hun idee niet is uitgekomen. Zij geloven dan dat ik niet zou bestaan, net zoals de atheïsten beweren.  </w:t>
      </w:r>
    </w:p>
    <w:p>
      <w:pPr>
        <w:spacing w:lineRule="auto" w:line="240" w:after="58" w:beforeAutospacing="0" w:afterAutospacing="0"/>
      </w:pPr>
      <w:r>
        <w:t xml:space="preserve">Dan gaan zij terug naar de incarnatie en nemen aan dat ik helemaal niet besta en verliezen volledig het geloof in mijn bestaan. Zij zijn hun eerdere hemelse terugkeerpogingen vergeten. Voortaan leven zij zonder geloof en begeven zij zich doelloos en gedesoriënteerd in het wereldgebeuren, terwijl zij volgen wat gelijkgezinde val-wezens hun vanuit het aardgebonden hiernamaals influisteren, opdat zij dit of dat wereldse in hun menselijke aura kunnen vervullen.  </w:t>
      </w:r>
    </w:p>
    <w:p>
      <w:pPr>
        <w:jc w:val="left"/>
        <w:spacing w:lineRule="auto" w:line="240" w:after="51" w:beforeAutospacing="0" w:afterAutospacing="0"/>
        <w:ind w:firstLine="0"/>
      </w:pPr>
      <w:r>
        <w:t xml:space="preserve"> </w:t>
      </w:r>
    </w:p>
    <w:p>
      <w:pPr>
        <w:spacing w:lineRule="auto" w:line="240" w:after="181" w:beforeAutospacing="0" w:afterAutospacing="0"/>
        <w:ind w:firstLine="0"/>
      </w:pPr>
      <w:r>
        <w:rPr>
          <w:b w:val="1"/>
          <w:color w:val="0000FF"/>
        </w:rPr>
        <w:t xml:space="preserve">Stel je mij voor, de universele geest van liefde, onpersoonlijk op weg naar huis </w:t>
      </w:r>
    </w:p>
    <w:p>
      <w:pPr>
        <w:spacing w:lineRule="auto" w:line="240" w:after="56" w:beforeAutospacing="0" w:afterAutospacing="0"/>
      </w:pPr>
      <w:r>
        <w:t xml:space="preserve">Het aanbidden van een gepersonifieerd goddelijk wezen en hem gehoorzaamheid te moeten beloven is een grote dwaling. Maar de heerszuchtige wezens wilden deze toewijding voor zichzelf, en daarom gaven zij dit onwettige gedrag door aan hun onderdanige wezens in een vroegere tijd op aarde. Daarom ben ik, de hemelse geest van liefde in de oerzon - die geen vorm van licht heeft zoals de hemelse wezens - een goddelijk persoon in hun verkeerde veronderstelling. Er is geen einde aan deze opvatting op de aardse planeet bij de mensen en ook niet bij de ontlichaamde zielen op de duistere, overbevolkte valplaneten in een subtiele staat. Daarom vraag ik de spiritueel georiënteerde mensen om nog eens goed na te denken, zodat hun zielen na hun lichamelijk heengaan niet opnieuw verkeerde feiten aannemen of beheerst worden door de onjuiste herinneringen van hun zielsbewustzijn. </w:t>
      </w:r>
    </w:p>
    <w:p>
      <w:pPr>
        <w:jc w:val="left"/>
        <w:spacing w:lineRule="auto" w:line="240" w:after="53" w:beforeAutospacing="0" w:afterAutospacing="0"/>
        <w:ind w:firstLine="0"/>
      </w:pPr>
      <w:r>
        <w:t xml:space="preserve"> </w:t>
      </w:r>
    </w:p>
    <w:p>
      <w:pPr>
        <w:pStyle w:val="P1"/>
        <w:jc w:val="both"/>
        <w:ind w:firstLine="0"/>
      </w:pPr>
      <w:r>
        <w:t xml:space="preserve">Alleen door de bipolaire krachten van mijn geest van liefde ontvang je de aantrekkingskracht tot het hemelse wezen. </w:t>
      </w:r>
    </w:p>
    <w:p>
      <w:r>
        <w:t xml:space="preserve">Wij - mijn liefdesgeest en de hemelse wezens - zijn heel blij dat sommige spiritueel zoekende mensen in deze aardse eindtijd door de liefdesdruppels van de Aankondiger hun denken hebben kunnen veranderen en ook na de beschrijving in andere liefdesdruppels nu een nieuw beeld van mij hebben en in hun innerlijk een innige verbinding met mij tot stand kunnen brengen. Dit is een groot voordeel voor hen, omdat daardoor bipolaire energieën naar hun ziel stromen, die zij verzamelt voor haar terugkeer naar het hemelse koninkrijk, aangezien het bipolaire hemelse leven alleen wezens van dezelfde geaardheid kan aantrekken, respectievelijk alleen daardoor een nadering voor de ziel mogelijk wordt. Zo kan het, na zijn leven op aarde, de buitenwereldse subtiele, laag vibrerende valgebieden in unipolaire toestand omzeilen, omdat het geen aantrekkingskracht op hen uitoefent, maar alleen op planeten van bipolaire aard, waarop hoger ontwikkelde wezens leven. Bovendien stromen bipolaire energieën naar de mens vanuit zijn ziel. </w:t>
      </w:r>
    </w:p>
    <w:p/>
    <w:p>
      <w:pPr>
        <w:spacing w:lineRule="auto" w:line="240" w:after="58" w:beforeAutospacing="0" w:afterAutospacing="0"/>
      </w:pPr>
      <w:r>
        <w:t xml:space="preserve">Kunnen jullie deze kennis al begrijpen die Ik jullie nu aanbied door de heraut die weer klaar stond om mijn woord van licht te ontvangen?  </w:t>
      </w:r>
    </w:p>
    <w:p>
      <w:pPr>
        <w:spacing w:lineRule="auto" w:line="240" w:after="0" w:beforeAutospacing="0" w:afterAutospacing="0"/>
        <w:ind w:firstLine="0"/>
      </w:pPr>
      <w:r>
        <w:t xml:space="preserve"> </w:t>
      </w:r>
    </w:p>
    <w:p>
      <w:pPr>
        <w:pStyle w:val="P1"/>
        <w:jc w:val="both"/>
      </w:pPr>
      <w:r>
        <w:t xml:space="preserve">In de lichtende sferen zal uw verwachting van het hemelse leven op een dag zeer groot zijn </w:t>
      </w:r>
    </w:p>
    <w:p>
      <w:pPr>
        <w:spacing w:lineRule="auto" w:line="240" w:after="56" w:beforeAutospacing="0" w:afterAutospacing="0"/>
      </w:pPr>
      <w:r>
        <w:t xml:space="preserve">Wie zijn innerlijk wezen op één lijn stelt met mij, de universele, onpersoonlijke geest van liefde, is geestelijk een rijk bedeeld mens, want zijn ziel zal gespaard blijven van vele pijnlijke omwegen in de buitenwereldse duistere val rijken. Zij zal spoedig op een hoog vibrerende etherische planeet kunnen vertoeven, totdat zij naar het hemelse wezen kan terugkeren. Haar verwachting van het hemelse leven zal zeer groot zijn, omdat zij van binnenuit zal voelen hoe mooi een leven in duaal partnerschap op een heerlijke planeet moet zijn. Hiertoe nodig ik alle mensen en buitenwereldse wezens uit die nog steeds geestelijk onwetend ronddwalen in de laagste, laag-lichtende vallende sferen.  </w:t>
      </w:r>
    </w:p>
    <w:p>
      <w:pPr>
        <w:jc w:val="left"/>
        <w:spacing w:lineRule="auto" w:line="240" w:after="53" w:beforeAutospacing="0" w:afterAutospacing="0"/>
        <w:ind w:firstLine="0"/>
      </w:pPr>
      <w:r>
        <w:t xml:space="preserve"> </w:t>
      </w:r>
    </w:p>
    <w:p>
      <w:pPr>
        <w:pStyle w:val="P1"/>
        <w:jc w:val="both"/>
      </w:pPr>
      <w:r>
        <w:t xml:space="preserve">Ieder mens, alle wezens aan gene zijde en ook de hemelse herauten zijn vrije wezens zonder beperking van mijn geest van liefde </w:t>
      </w:r>
    </w:p>
    <w:p>
      <w:pPr>
        <w:spacing w:lineRule="auto" w:line="240" w:after="56" w:beforeAutospacing="0" w:afterAutospacing="0"/>
      </w:pPr>
      <w:r>
        <w:t xml:space="preserve">Mijn geest van liefde is heel blij dat ik weer een korte boodschap kan doorgeven aan de innerlijke mensen via de boodschapper, die altijd de vrijheid heeft om te inspireren, na een paar aardse maanden van onderbreking. Zijn geestelijk-menselijke trilling was enigszins gedaald, omdat hij enige tijd zijn particuliere belangen en onvoltooide werk wilde voortzetten en later ook lichamelijk zeer verzwakt was door een ziekte. Het is heel normaal dat een stichter wat tijd voor zichzelf wil doorbrengen, zonder een spirituele taak. Zo kan zijn celstaat zich ontspannen en energetisch opladen. Hij heeft dan meer tijd voor zijn eigen verlangens, die hij van nature mag hebben omdat hij een vrij wezen is. Nu heeft hij zijn vroegere overijverige fase, waarin hij meende altijd mijn woord van licht te moeten aannemen, bijna overwonnen. Dit toont nu zijn gevorderde spirituele rijpheid en ervaring op het Innerlijke Pad, en hij weet nu beter hoe hij met mijn woord van licht moet omgaan. </w:t>
      </w:r>
    </w:p>
    <w:p>
      <w:pPr>
        <w:jc w:val="left"/>
        <w:spacing w:lineRule="auto" w:line="240" w:after="53" w:beforeAutospacing="0" w:afterAutospacing="0"/>
        <w:ind w:firstLine="0"/>
      </w:pPr>
      <w:r>
        <w:t xml:space="preserve"> </w:t>
      </w:r>
    </w:p>
    <w:p>
      <w:pPr>
        <w:pStyle w:val="P1"/>
        <w:jc w:val="left"/>
      </w:pPr>
      <w:r>
        <w:t xml:space="preserve">Lauwe fasen in het leven van innerlijke mensen herbergen grote gevaren </w:t>
      </w:r>
    </w:p>
    <w:p>
      <w:r>
        <w:t xml:space="preserve">Maar een langere tijd weg van het innerlijke woord van licht van mijn liefde brengt in die tijd ook gevaren met zich mee, omdat de stichter dan in een veel lagere trilling is en dus bedrieglijke zielen hem kunnen besluipen en hem door impulsen in een lauwe levensfase kunnen sturen. Om deze reden hebben reeds vele predikers gefaald met het hemelse woord van licht, dat wil zeggen, hun zielstrilling verminderde snel en zij konden mij niet langer in zichzelf horen.  </w:t>
      </w:r>
    </w:p>
    <w:p>
      <w:r>
        <w:t xml:space="preserve">Maar deze heraut van mijn hemelse lichttaal is door zijn jarenlange geestelijke ervaring zo ver gerijpt dat hij precies weet wanneer zijn zielentrilling moet worden verhoogd of wat belangrijk is om mij na een geestelijke onderbreking van maanden weer in zichzelf te kunnen horen. Dat is ook de verdienste van zijn ver verlichte ziel, die heel goed begrijpt om zijn mens door impulsen bewust te maken, volgens mijn aanwijzingen en mijn hulp, dat de grens bereikt is wanneer hij zich te veel bezighoudt met onbelangrijke wereldse ballast. Ze slaagde opnieuw op bewonderenswaardige wijze.  </w:t>
      </w:r>
    </w:p>
    <w:p>
      <w:r>
        <w:t xml:space="preserve">Nu is hij weer blij en gelukkig bereid om mij in zichzelf te horen of om overdag meer in zijn innerlijk te dwalen en met mij te communiceren. Hij voelde van binnen hoe geestelijk leeg hij was in de wereldse dagen en voelde de innerlijke afstand tot mij met grote spijt. Sommige goede herauten gingen door zulke aardse fasen en moesten vaak pijnlijk beseffen dat zij in sommige dagsituaties van binnenuit weerloos waren, omdat de innerlijke verbinding met mij en hun ziel merkbaar verminderde. Daarom was hun vrijwillige terugkeer naar de intensievere hartsverbinding met mij, de universele onpersoonlijke geest van liefde, des te vreugdevoller.  </w:t>
      </w:r>
    </w:p>
    <w:p>
      <w:r>
        <w:t xml:space="preserve">Alle herauten en oprechte spiritueel georiënteerde mensen lopen een groot risico te worden verleid en misbruikt door aardgebonden zielen op het innerlijke pad naar hun huis van licht in deze wereld van vallende wezens. Daarom adviseer ik hen, voor hun zelfbescherming, niet te lang in de wereldtrilling te blijven! </w:t>
      </w:r>
    </w:p>
    <w:p>
      <w:pPr>
        <w:spacing w:lineRule="auto" w:line="240" w:after="58" w:beforeAutospacing="0" w:afterAutospacing="0"/>
      </w:pPr>
      <w:r>
        <w:t xml:space="preserve">Zij die reeds in staat waren mijn liefdekrachten in zich te voelen, lopen vooral het gevaar beheerst te worden door aardgebonden wezens die een lage vibratie bezitten, indien zij nog gedurende langere tijd wereldse verlangens vervullen. Laat dit alstublieft niet toe, jullie innerlijke mensen die mijn liefdestaal reeds door een boodschapper verstaan en ernaar verlangen om naar huis terug te keren naar het hemelse wezen.  </w:t>
      </w:r>
    </w:p>
    <w:p>
      <w:pPr>
        <w:jc w:val="left"/>
        <w:spacing w:lineRule="auto" w:line="240" w:after="53" w:beforeAutospacing="0" w:afterAutospacing="0"/>
        <w:ind w:firstLine="0"/>
      </w:pPr>
      <w:r>
        <w:t xml:space="preserve"> </w:t>
      </w:r>
    </w:p>
    <w:p>
      <w:pPr>
        <w:pStyle w:val="P1"/>
        <w:jc w:val="both"/>
        <w:ind w:firstLine="0"/>
      </w:pPr>
      <w:r>
        <w:t xml:space="preserve">Vergeet alstublieft niet op wat voor een donkere planeet u zich momenteel bevindt in uw eeuwige onsterfelijke leven </w:t>
      </w:r>
    </w:p>
    <w:p>
      <w:pPr>
        <w:spacing w:lineRule="auto" w:line="240" w:after="58" w:beforeAutospacing="0" w:afterAutospacing="0"/>
      </w:pPr>
      <w:r>
        <w:t xml:space="preserve">Bedenk altijd dat u zich op het terrein bevindt van de onverzettelijke wezens van de zondeval die nog niet naar huis willen terugkeren naar het hemelse Wezen. Daarom willen ze jou ten val brengen. Als ze succes hebben, zijn ze erg gelukkig. Maar deze zielen zijn arm van geest en kunnen nog niet bevatten dat zij "geestelijk dood" zijn, anders zouden zij u niet achtervolgen en zich niet verheugen wanneer u ten prooi valt aan hun impulsen. Dit is voor uw informatie en zelfbescherming.  </w:t>
      </w:r>
    </w:p>
    <w:p>
      <w:pPr>
        <w:jc w:val="left"/>
        <w:spacing w:lineRule="auto" w:line="240" w:after="61" w:beforeAutospacing="0" w:afterAutospacing="0"/>
        <w:ind w:firstLine="0"/>
      </w:pPr>
      <w:r>
        <w:t xml:space="preserve"> </w:t>
      </w:r>
    </w:p>
    <w:p>
      <w:pPr>
        <w:spacing w:lineRule="auto" w:line="240" w:after="0" w:beforeAutospacing="0" w:afterAutospacing="0"/>
      </w:pPr>
      <w:r>
        <w:t xml:space="preserve">Mijn hemelse geest van liefde verlangt niets liever dan jullie terug te zien in de veilige haven waar mijn licht van liefde volledig door jullie heen kan schijnen en jullie je met vreugde zullen verheugen omdat jullie eindelijk een einde hebben gemaakt aan jullie droevige reis in valligheid. </w:t>
      </w:r>
    </w:p>
    <w:p>
      <w:pPr>
        <w:spacing w:lineRule="auto" w:line="240" w:after="0" w:beforeAutospacing="0" w:afterAutospacing="0"/>
      </w:pPr>
    </w:p>
    <w:p>
      <w:pPr>
        <w:jc w:val="center"/>
        <w:spacing w:lineRule="auto" w:line="240" w:after="39" w:beforeAutospacing="0" w:afterAutospacing="0"/>
        <w:ind w:firstLine="0"/>
        <w:rPr>
          <w:color w:val="0000FF"/>
        </w:rPr>
      </w:pPr>
      <w:r>
        <w:rPr>
          <w:color w:val="0000FF"/>
        </w:rPr>
        <w:t xml:space="preserve"> </w:t>
      </w:r>
    </w:p>
    <w:p>
      <w:pPr>
        <w:jc w:val="center"/>
        <w:spacing w:lineRule="auto" w:line="216" w:after="33" w:beforeAutospacing="0" w:afterAutospacing="0"/>
        <w:ind w:hanging="408"/>
        <w:rPr>
          <w:color w:val="0000FF"/>
        </w:rPr>
      </w:pPr>
      <w:r>
        <w:rPr>
          <w:color w:val="0000FF"/>
        </w:rPr>
        <w:t xml:space="preserve">*    *    * </w:t>
      </w:r>
    </w:p>
    <w:p>
      <w:pPr>
        <w:jc w:val="left"/>
        <w:spacing w:lineRule="auto" w:line="216" w:after="33" w:beforeAutospacing="0" w:afterAutospacing="0"/>
        <w:ind w:hanging="408"/>
      </w:pPr>
    </w:p>
    <w:p>
      <w:pPr>
        <w:jc w:val="left"/>
        <w:spacing w:lineRule="auto" w:line="216" w:after="33" w:beforeAutospacing="0" w:afterAutospacing="0"/>
        <w:ind w:hanging="408"/>
      </w:pPr>
    </w:p>
    <w:p>
      <w:pPr>
        <w:jc w:val="center"/>
        <w:spacing w:lineRule="auto" w:line="287" w:after="0" w:beforeAutospacing="0" w:afterAutospacing="0"/>
        <w:ind w:firstLine="0"/>
      </w:pPr>
      <w:r>
        <w:t xml:space="preserve">Om een beter idee te krijgen van God of de onpersoonlijke hemelse geest van liefde, wordt verwezen naar de reeds bestaande boodschap: </w:t>
      </w:r>
    </w:p>
    <w:p>
      <w:pPr>
        <w:spacing w:lineRule="auto" w:line="240" w:after="41" w:beforeAutospacing="0" w:afterAutospacing="0"/>
        <w:ind w:firstLine="0"/>
      </w:pPr>
      <w:r>
        <w:rPr>
          <w:color w:val="0000FF"/>
        </w:rPr>
        <w:t xml:space="preserve"> </w:t>
      </w:r>
    </w:p>
    <w:p>
      <w:pPr>
        <w:spacing w:lineRule="auto" w:line="240" w:after="0" w:beforeAutospacing="0" w:afterAutospacing="0"/>
        <w:ind w:firstLine="0"/>
      </w:pPr>
      <w:r>
        <w:rPr>
          <w:sz w:val="23"/>
          <w:b w:val="1"/>
          <w:color w:val="0000FF"/>
        </w:rPr>
        <w:t xml:space="preserve">"Schepping van het meest geniale en oprechte onpersoonlijke wezen - God - door hemelse wezens van licht". </w:t>
      </w:r>
    </w:p>
    <w:sectPr>
      <w:type w:val="nextPage"/>
      <w:pgSz w:w="11900" w:h="16840" w:code="0"/>
      <w:pgMar w:left="917" w:right="1014" w:top="1663" w:bottom="147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F2-(G-A)</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29.08.2014 </w:t>
    </w:r>
    <w:r>
      <w:rPr>
        <w:sz w:val="16"/>
      </w:rPr>
      <w:t xml:space="preserve">(huidige datum) </w:t>
    </w:r>
    <w:r>
      <w:rPr>
        <w:sz w:val="18"/>
        <w:b w:val="1"/>
        <w:color w:val="0000FF"/>
      </w:rPr>
      <w:t xml:space="preserve">Ik Ben-Liefde Druppels uit de Hemelse Goddelijke Levensbron </w:t>
    </w:r>
    <w:r>
      <w:rPr>
        <w:sz w:val="16"/>
      </w:rPr>
      <w:t xml:space="preserve">Boodschap van </w:t>
    </w:r>
    <w:r>
      <w:rPr>
        <w:sz w:val="18"/>
        <w:b w:val="1"/>
      </w:rPr>
      <w:t xml:space="preserve">augustus 2014 </w:t>
    </w:r>
    <w:r>
      <w:rPr>
        <w:sz w:val="16"/>
      </w:rPr>
      <w:t xml:space="preserve">"Vals beeld van God door misleide Herauten" (4 pagina's)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60" w:after="0" w:beforeAutospacing="0" w:afterAutospacing="0"/>
      <w:ind w:firstLine="0"/>
      <w:rPr>
        <w:sz w:val="15"/>
        <w:b w:val="1"/>
      </w:rPr>
    </w:pPr>
    <w:r>
      <w:rPr>
        <w:sz w:val="15"/>
        <w:b w:val="1"/>
      </w:rPr>
      <w:t xml:space="preserve">29.08.2014 </w:t>
    </w:r>
    <w:r>
      <w:rPr>
        <w:sz w:val="15"/>
      </w:rPr>
      <w:t xml:space="preserve">(huidige datum) </w:t>
    </w:r>
    <w:r>
      <w:rPr>
        <w:sz w:val="15"/>
        <w:b w:val="1"/>
        <w:color w:val="0000FF"/>
      </w:rPr>
      <w:t xml:space="preserve">Ik Ben-Liefde Druppels uit de Hemelse Goddelijke Levensbron </w:t>
    </w:r>
    <w:r>
      <w:rPr>
        <w:sz w:val="15"/>
      </w:rPr>
      <w:t xml:space="preserve">Boodschap van </w:t>
    </w:r>
    <w:r>
      <w:rPr>
        <w:sz w:val="15"/>
        <w:b w:val="1"/>
      </w:rPr>
      <w:t>augustus 2014</w:t>
    </w:r>
  </w:p>
  <w:p>
    <w:pPr>
      <w:jc w:val="center"/>
      <w:spacing w:lineRule="auto" w:line="360" w:after="0" w:beforeAutospacing="0" w:afterAutospacing="0"/>
      <w:ind w:firstLine="0"/>
    </w:pPr>
    <w:r>
      <w:rPr>
        <w:sz w:val="15"/>
        <w:b w:val="1"/>
      </w:rPr>
      <w:t xml:space="preserve"> </w:t>
    </w:r>
    <w:r>
      <w:rPr>
        <w:sz w:val="15"/>
      </w:rPr>
      <w:t>"Vals beeld van God door misleide Herauten" (4 pagina's</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29.08.2014 </w:t>
    </w:r>
    <w:r>
      <w:rPr>
        <w:sz w:val="16"/>
      </w:rPr>
      <w:t xml:space="preserve">(huidige datum) </w:t>
    </w:r>
    <w:r>
      <w:rPr>
        <w:sz w:val="18"/>
        <w:b w:val="1"/>
        <w:color w:val="0000FF"/>
      </w:rPr>
      <w:t xml:space="preserve">Ik Ben-Liefde Druppels uit de Hemelse Goddelijke Levensbron </w:t>
    </w:r>
    <w:r>
      <w:rPr>
        <w:sz w:val="16"/>
      </w:rPr>
      <w:t xml:space="preserve">Boodschap van </w:t>
    </w:r>
    <w:r>
      <w:rPr>
        <w:sz w:val="18"/>
        <w:b w:val="1"/>
      </w:rPr>
      <w:t xml:space="preserve">augustus 2014 </w:t>
    </w:r>
    <w:r>
      <w:rPr>
        <w:sz w:val="16"/>
      </w:rPr>
      <w:t xml:space="preserve">"Vals beeld van God door misleide Herauten" (4 pagina's)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98"/>
    </w:pPr>
    <w:rPr>
      <w:rFonts w:ascii="Arial" w:hAnsi="Arial"/>
      <w:sz w:val="24"/>
    </w:rPr>
  </w:style>
  <w:style w:type="paragraph" w:styleId="P1">
    <w:name w:val="heading 1"/>
    <w:qFormat/>
    <w:link w:val="C4"/>
    <w:next w:val="P0"/>
    <w:pPr>
      <w:jc w:val="center"/>
      <w:spacing w:lineRule="auto" w:line="288" w:after="178"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