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746B8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71" w:beforeAutospacing="0" w:afterAutospacing="0"/>
        <w:ind w:firstLine="0" w:left="0"/>
      </w:pPr>
    </w:p>
    <w:p>
      <w:pPr>
        <w:jc w:val="both"/>
        <w:spacing w:lineRule="auto" w:line="240" w:after="135" w:beforeAutospacing="0" w:afterAutospacing="0"/>
        <w:ind w:firstLine="0"/>
      </w:pPr>
      <w:r>
        <w:rPr>
          <w:sz w:val="32"/>
          <w:b w:val="1"/>
          <w:color w:val="0000FF"/>
        </w:rPr>
        <w:t xml:space="preserve">Betekenis en doel van goddelijke boodschappen via herauten </w:t>
      </w:r>
    </w:p>
    <w:p>
      <w:pPr>
        <w:jc w:val="left"/>
        <w:spacing w:lineRule="auto" w:line="240" w:after="15" w:beforeAutospacing="0" w:afterAutospacing="0"/>
        <w:ind w:firstLine="0"/>
      </w:pPr>
      <w:r>
        <w:t xml:space="preserve"> </w:t>
      </w:r>
    </w:p>
    <w:p>
      <w:pPr>
        <w:jc w:val="left"/>
        <w:spacing w:lineRule="auto" w:line="240" w:after="157" w:beforeAutospacing="0" w:afterAutospacing="0"/>
        <w:ind w:firstLine="0"/>
      </w:pPr>
      <w:r>
        <w:t xml:space="preserve"> </w:t>
      </w:r>
    </w:p>
    <w:p>
      <w:r>
        <w:t xml:space="preserve">Gegroet, jullie die goddelijke waarheid zoeken! </w:t>
      </w:r>
    </w:p>
    <w:p>
      <w:r>
        <w:t xml:space="preserve">Een hemelse boodschapper van licht openbaart zich aan u, die de kennis van de goddelijke bron in onze beeldtaal heeft ontvangen en aan u doorgeeft via het zielsmenselijk bewustzijn van de boodschapper. De universele geest van liefde wil u graag in het kort de betekenis en het doel van hemelse boodschappen door middel van een boodschapper uitleggen. </w:t>
      </w:r>
    </w:p>
    <w:p>
      <w:r>
        <w:t xml:space="preserve">Het zijn aanbiedingen van Hem voor geestelijk zoekende, waarheidlievende mensen die met God verbonden zijn. Opdat ieder van jullie de ergernissen van het dagelijkse aardse leven beter kan verdragen en verwerken, biedt de geest van liefde jullie hartverwarmende mensen verregaande gedachtenhulp en opbeurende steun. Waarlijk, het leven in deze duistere wereld van de val zal steeds moeilijker te dragen zijn, omdat de door God gebonden mensen zullen worden blootgesteld aan steeds grotere tegenstellingen van buitenaf. Dit betekent dat er steeds meer onvoorspelbare massale problemen op hen af zullen komen, zoals besmettelijke en ongeneeslijke ziekten, en dat zij door verwoestende rampen moeilijke, bijna onoverkomelijke situaties zullen moeten zien te overleven en daar zwaar onder zullen lijden. Maar zij moeten in deze zeer moeilijke en ondraaglijke aardse tijd weten dat de hemelse geest van liefde alle denkbare mogelijkheden uitput om hen van binnenuit en van buitenaf te helpen. </w:t>
      </w:r>
    </w:p>
    <w:p>
      <w:r>
        <w:t xml:space="preserve">De levenshulpjes van de liefdesgeest zijn niet alleen gericht op deze wereld en het menselijk leven, maar bevatten ook diepgaande spirituele verklaringen over het kosmische leven, dat voor de meeste mensen nog onbekend is. De liefdesdruppelboodschappen bevatten belangrijke positieve en zelfbeschermende gedragingen die mensen in staat stellen meer in harmonie te zijn met hun innerlijke ziel.  </w:t>
      </w:r>
    </w:p>
    <w:p>
      <w:r>
        <w:t xml:space="preserve">Het doel van de druppelboodschappen van goddelijke liefde is ook dat mensen die in God geloven eindelijk de innerlijke vrijheid van hun ziel voelen om onafhankelijk te worden van religieuze doctrines. Tot nu toe brachten de gerichtheid en de gebondenheid daaraan de mensen en ook hun zielen veel leed in het hiernamaals. Wie de goddelijke vrijheid wil naderen, wordt door de hemelse Liefdesgeest - die met zijn scheppingsessentie ook in de levenskern van uw ziel is - van harte verzocht om na duizenden jaren aardse tijd van geestelijke onwetendheid en misleidingen eindelijk zijn oude, misleidende godsbeelden en ideeën over een persoonlijke God voorgoed terzijde te schuiven. Wie de universele onpersoonlijke liefdesgeest, God in de Ik Ben, wil naderen om terug te kunnen keren tot de eenheid en de vrijheid van de hemelse wezens, wordt van harte uitgenodigd de goddelijke liefdesdruppels uit de hemelse bron aandachtig de een na de ander te lezen, maar zonder haast, en er met zijn zielsvolle hart over na te denken. Dan zal hij van binnenuit voelen dat de geest van liefde hem niet via de gegeven wijsheden naar een religieuze groep of nieuw gevormde religieuze gemeenschap wil leiden. Het geestelijk doel van ieder mens moet zijn: zijn eeuwig vrije leven in eigen hand te nemen en het aan niemand anders over te laten - ook niet op godsdienstig gebied. </w:t>
      </w:r>
    </w:p>
    <w:p>
      <w:r>
        <w:t xml:space="preserve">Deze boodschappen van het heden kunnen door spirituele zoekers worden beschouwd als kleine druppeltjes uit de hemelse bron van liefde, het hart van God. Zij bevatten ook beschrijvingen van gedragspatronen van hemelse wezens uit de alomvattende hemelse leefregels en evolutionaire kenmerken. Een geestelijk ontwaakt mens en zijn ziel die terugkeert naar het hemelse licht, verlangen sterk naar de hemelse edele levenswijzen. Zulke mensen, bestraald door het goddelijke licht, voelen meer en meer het verlangen om te leven in een harmonieuze, vredige, stille en afgezonderde manier van leven. Deze innerlijke mensen ontvangen vaak impulsen van hun ziel om op zoek te gaan naar nieuwe nuttige levenshulpmiddelen en uitgebreide geestelijke kennis, zodat zij met hun ziel in dezelfde, vooral hemelse, levensrichting kunnen gaan. </w:t>
      </w:r>
    </w:p>
    <w:p>
      <w:r>
        <w:t xml:space="preserve">Door de veelzijdige en diepzinnige boodschappen moet de spiritueel zoekende mens van binnenuit kunnen aanvoelen en voelen dat er een kosmisch eeuwig lichtwezen (ziel) in hem woont, dat verlangt naar het lichthuis en uit wiens energieën hij overwegend leeft. Om echter sneller naar het lichthuis te kunnen terugkeren, zou het goed zijn als het een uitgebreide geestelijke kennis over zijn mens zou ontvangen. Hierdoor kan zij tijdens de diepe slaap van haar menselijk wezen navraag doen bij de geest van liefde en vele nuttige bijzonderheden over haar geestelijke ontwikkeling op grote schaal vernemen, waardoor zij met goddelijke hulp sneller onwettige of hemelse afstandelijke opslagplaatsen uit het aardse leven en uit werelden daarbuiten kan herkennen en verwijderen. </w:t>
      </w:r>
    </w:p>
    <w:p>
      <w:r>
        <w:t xml:space="preserve">Hoe meer goddelijke boodschapkennis de ziel opneemt over haar mens-zijn, die uittreksels bevat van de leefregels of edele gedragswijzen van de hemelse wezens, komen zij en haar menselijk bewustzijn vrij snel tot nieuwe realisaties. Hierdoor verruimt de geestelijke horizon zich bij beiden en staan zij meer en meer open voor het kosmische werkelijke leven. Dit is een groot voordeel voor de ziel, zodat zij het menselijk leven beter kan indelen en doorzien, en zij is dan in staat haar menselijk bewustzijn steeds weer nieuwe impulsen te geven om haar onwettige, onaantrekkelijke trekken of gebreken en zwakheden te veranderen. Als de mens bereid is zijn onaantrekkelijke trekken en gedrag te veredelen, dan staat hij meer onder goddelijke bescherming en kan hij productieve goddelijke krachten ontvangen via zijn hoog vibrerende ziel. Dit zijn enkele van de redenen waarom het de moeite waard is diepgaande goddelijke boodschappen te lezen via een wijd en zijd gerijpte boodschapper. </w:t>
      </w:r>
    </w:p>
    <w:p>
      <w:r>
        <w:t xml:space="preserve">Maar weet van tevoren: de hemelse liefdesgeest zal nooit tegen je zeggen dat de liefdesdruppel- boodschappen de absolute goddelijke waarheid bevatten. Welke geestelijke kwaliteit, zuiverheid, volheid van wet en haar diepzinnigheid alsmede kosmische vooruitziendheid een boodschap heeft, hangt altijd af van de ziels-menselijke staat van bewustzijn, de intensiteit van de transilluminatie van de zielsdeeltjes, de innerlijke zielsabsorptie van goddelijke energie en de afgifte daarvan aan de menselijke cellen, alsmede van de levenswijze van een verkondiger, die minder of vrij dicht bij de hemelse wetten van het leven kan staan. U kunt aannemen dat geen enkele goddelijke boodschap die ooit door een heraut op aarde is ontvangen, alleen ware basiskennis bevat uit de evolutionaire leefregels van hemelse wezens en uit de kosmische wetten van deeltjes. De hemelse geest van liefde kan dit niet overbrengen door het ingesnoerde menselijke en bezwaarde zielenbewustzijn. Het menselijk bewustzijn is slechts in staat kleine stukjes kennis uit het zevendimensionale hemelse leven op te nemen, te verwerken en bij benadering te vatten, zodat de spiritueel georiënteerde mens het in zijn leven kan opnemen. Maar zelfs een miniem begrepen en beleefd uittreksel van de levenskwaliteiten van hemelse wezens brengt een ziel bereid om sneller vooruit te keren op de weg terug naar het hemelse wezen. Het is vanuit dit gezichtspunt dat de goddelijke boodschappen moeten worden bekeken, of beter gezegd, dat is de betekenis van elke hemelse liefdesdruppel.  </w:t>
      </w:r>
    </w:p>
    <w:p>
      <w:r>
        <w:t xml:space="preserve">Naast de beschrijvingen van de goddelijke wetten geeft de geest van liefde u ook zeer belangrijke gezondheidsadviezen en gedragswijzen die een mens helpen om meer levensenergie te verkrijgen. Waarlijk, de goddelijke wijsheid uit de hemelse bron kan een innerlijke mens en zijn ziel, die 's nachts geestelijk zeer actief is, regelrecht naar het hemelse licht wijzen, als beiden geestelijk samen optrekken en door hun innige relatie met de innerlijke geest van liefde steeds trachten een verdere verfijning van het zijn te benaderen.  </w:t>
      </w:r>
    </w:p>
    <w:p>
      <w:r>
        <w:t xml:space="preserve">Het lezen van de Love Drop boodschappen wordt door Gods Geest aanbevolen aan geestelijk zoekende mensen, omdat zij geestelijke parels bevatten die een terugkerende ziel zeer kunnen verrijken. De geestelijke inhoud van de boodschappen kan voor lezers die openhartig zijn en bereid zijn terug te keren, vele deuren openen naar de voordelen van het leven, die zij eerder door hun onwetendheid en geestelijke beperktheid niet konden voorzien en zien. Welke andere voordelen zij spirituele zoekers kunnen brengen, zult u beetje bij beetje van hem vernemen in de vele liefdesdruppelboodschappen. </w:t>
      </w:r>
    </w:p>
    <w:p>
      <w:r>
        <w:t xml:space="preserve">Als je door je verfijning van je wezen een paar succesvolle stappen zet in de richting van je bewustzijnsverruiming, dan ben je in de gelukkige aardse situatie dat je bewust en blijmoedig een positieve verandering in je wezen opmerkt. Dan zult u uw leven vanuit een heel ander, bovenal hoger spiritueel perspectief bekijken en de daaruit voortvloeiende levensvoordelen en gunsten als zeer waardevol beschouwen. Op een dag zul je hier heel blij om zijn. </w:t>
      </w:r>
    </w:p>
    <w:p>
      <w:pPr>
        <w:jc w:val="left"/>
        <w:spacing w:lineRule="auto" w:line="240" w:beforeAutospacing="0" w:afterAutospacing="0"/>
        <w:ind w:firstLine="0"/>
      </w:pPr>
      <w:r>
        <w:t xml:space="preserve"> </w:t>
      </w:r>
    </w:p>
    <w:p>
      <w:r>
        <w:t xml:space="preserve">De hemelse geest van liefde in de Ik Ben wenst je een succesvolle spirituele ontwikkeling toe, die je in staat zal stellen vrij snel terug te keren naar je thuis van licht. Hij wenst ook dat gij het uzelf op de hemelse terugweg niet moeilijk maakt, bijvoorbeeld door hoogmoed, bazigheid en onverzettelijkheid, hatelijkheid, onvrijheid, een rusteloos en stressvol leven door onnodige en te veel tijdsplanning in activiteiten en in ontmoetingen, alsmede geestelijke onstandvastigheid en lauwheid, die een wezen veel leed berokkenen. </w:t>
      </w:r>
    </w:p>
    <w:p>
      <w:r>
        <w:t xml:space="preserve">Als een hemelse boodschapper van licht, dank ik u voor uw aandacht.  </w:t>
      </w:r>
    </w:p>
    <w:p>
      <w:pPr>
        <w:spacing w:lineRule="auto" w:line="240" w:after="0" w:beforeAutospacing="0" w:afterAutospacing="0"/>
      </w:pPr>
      <w:r>
        <w:t xml:space="preserve">De universele geest van liefde en wij, hemelwezens, hopen dat de hemelse repatrianten zich nu meer aangespoord zullen voelen door de vele druppels liefde om hun en onze nobele hemelse levenswijze met meer toewijding te benaderen. Wij wensen u dit toe uit de grond van ons hart voor uw welzijn in het eeuwige leven.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  </w:t>
    </w:r>
    <w:r>
      <w:rPr>
        <w:sz w:val="18"/>
        <w:b w:val="1"/>
        <w:lang w:val="en-US"/>
      </w:rPr>
      <w:tab/>
    </w:r>
    <w:r>
      <w:rPr>
        <w:sz w:val="20"/>
        <w:lang w:val="en-US"/>
      </w:rPr>
      <w:tab/>
    </w:r>
    <w:r>
      <w:rPr>
        <w:sz w:val="16"/>
        <w:lang w:val="en-US"/>
      </w:rPr>
      <w:t xml:space="preserve"> www.lebensrat-gottes.de www.ich-bin-liebetroepfchen-gottes.de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pPr>
  </w:p>
  <w:p>
    <w:pPr>
      <w:jc w:val="center"/>
      <w:spacing w:lineRule="auto" w:line="22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rPr>
        <w:sz w:val="16"/>
      </w:rPr>
    </w:pPr>
    <w:r>
      <w:rPr>
        <w:sz w:val="16"/>
      </w:rPr>
      <w:t>F2-(G)</w:t>
    </w:r>
  </w:p>
  <w:p>
    <w:pPr>
      <w:jc w:val="right"/>
      <w:spacing w:lineRule="auto" w:line="227" w:after="0" w:beforeAutospacing="0" w:afterAutospacing="0"/>
      <w:ind w:firstLine="0"/>
    </w:pPr>
    <w:r>
      <w:rPr>
        <w:sz w:val="16"/>
        <w:color w:val="0000FF"/>
        <w:u w:val="single" w:color="0000FF"/>
      </w:rPr>
      <w:t>www.ich-bin-liebetroepfchen-gottes.de</w:t>
    </w:r>
  </w:p>
  <w:p>
    <w:pPr>
      <w:jc w:val="right"/>
      <w:spacing w:lineRule="auto" w:line="227" w:after="0" w:beforeAutospacing="0" w:afterAutospacing="0"/>
      <w:ind w:firstLine="0"/>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  </w:t>
    </w:r>
    <w:r>
      <w:rPr>
        <w:sz w:val="18"/>
        <w:b w:val="1"/>
        <w:lang w:val="en-US"/>
      </w:rPr>
      <w:tab/>
    </w:r>
    <w:r>
      <w:rPr>
        <w:sz w:val="20"/>
        <w:lang w:val="en-US"/>
      </w:rPr>
      <w:tab/>
    </w:r>
    <w:r>
      <w:rPr>
        <w:sz w:val="16"/>
        <w:lang w:val="en-US"/>
      </w:rPr>
      <w:t xml:space="preserve"> www.lebensrat-gottes.de www.ich-bin-liebetroepfchen-gottes.de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06.03.2012 </w:t>
    </w:r>
    <w:r>
      <w:rPr>
        <w:sz w:val="16"/>
      </w:rPr>
      <w:t xml:space="preserve">(huidige datum) </w:t>
    </w:r>
    <w:r>
      <w:rPr>
        <w:sz w:val="18"/>
        <w:b w:val="1"/>
        <w:color w:val="0070C0"/>
      </w:rPr>
      <w:t xml:space="preserve">Ik Ben-Liefdesdruppels van God uit de Hemelse Bron </w:t>
    </w:r>
    <w:r>
      <w:rPr>
        <w:sz w:val="16"/>
      </w:rPr>
      <w:t xml:space="preserve">Boodschap van </w:t>
    </w:r>
    <w:r>
      <w:rPr>
        <w:sz w:val="16"/>
        <w:b w:val="1"/>
      </w:rPr>
      <w:t xml:space="preserve">2006/2012 </w:t>
    </w:r>
  </w:p>
  <w:p>
    <w:pPr>
      <w:jc w:val="center"/>
      <w:spacing w:lineRule="auto" w:line="240" w:after="83" w:beforeAutospacing="0" w:afterAutospacing="0"/>
      <w:ind w:firstLine="0"/>
    </w:pPr>
    <w:r>
      <w:rPr>
        <w:sz w:val="16"/>
      </w:rPr>
      <w:t xml:space="preserve">"Betekenis en doel van goddelijke boodschappen door herauten" (4 blz.)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b w:val="1"/>
      </w:rPr>
    </w:pPr>
    <w:r>
      <w:rPr>
        <w:sz w:val="16"/>
        <w:b w:val="1"/>
      </w:rPr>
      <w:t xml:space="preserve">06.03.2012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2006/2012</w:t>
    </w:r>
  </w:p>
  <w:p>
    <w:pPr>
      <w:jc w:val="center"/>
      <w:spacing w:lineRule="auto" w:line="240" w:after="0" w:beforeAutospacing="0" w:afterAutospacing="0"/>
      <w:ind w:firstLine="0"/>
      <w:rPr>
        <w:sz w:val="16"/>
      </w:rPr>
    </w:pPr>
    <w:r>
      <w:rPr>
        <w:sz w:val="16"/>
      </w:rPr>
      <w:t>"Betekenis en doel van goddelijke boodschappen door herauten" (4 blz.)</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b w:val="1"/>
      </w:rPr>
      <w:t xml:space="preserve">06.03.2012 </w:t>
    </w:r>
    <w:r>
      <w:rPr>
        <w:sz w:val="16"/>
      </w:rPr>
      <w:t xml:space="preserve">(huidige datum) </w:t>
    </w:r>
    <w:r>
      <w:rPr>
        <w:sz w:val="18"/>
        <w:b w:val="1"/>
        <w:color w:val="0070C0"/>
      </w:rPr>
      <w:t xml:space="preserve">Ik Ben-Liefdesdruppels van God uit de Hemelse Bron </w:t>
    </w:r>
    <w:r>
      <w:rPr>
        <w:sz w:val="16"/>
      </w:rPr>
      <w:t xml:space="preserve">Boodschap van </w:t>
    </w:r>
    <w:r>
      <w:rPr>
        <w:sz w:val="16"/>
        <w:b w:val="1"/>
      </w:rPr>
      <w:t xml:space="preserve">2006/2012 </w:t>
    </w:r>
  </w:p>
  <w:p>
    <w:pPr>
      <w:jc w:val="center"/>
      <w:spacing w:lineRule="auto" w:line="240" w:after="83" w:beforeAutospacing="0" w:afterAutospacing="0"/>
      <w:ind w:firstLine="0"/>
    </w:pPr>
    <w:r>
      <w:rPr>
        <w:sz w:val="16"/>
      </w:rPr>
      <w:t xml:space="preserve">"Betekenis en doel van goddelijke boodschappen door herauten" (4 blz.)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