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5E03F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8" w:beforeAutospacing="0" w:afterAutospacing="0"/>
        <w:ind w:firstLine="0" w:left="0"/>
        <w:rPr>
          <w:sz w:val="32"/>
          <w:b w:val="1"/>
          <w:color w:val="0000FF"/>
        </w:rPr>
      </w:pPr>
      <w:bookmarkStart w:id="0" w:name="_GoBack"/>
      <w:bookmarkEnd w:id="0"/>
    </w:p>
    <w:p>
      <w:pPr>
        <w:spacing w:lineRule="auto" w:line="240" w:after="138" w:beforeAutospacing="0" w:afterAutospacing="0"/>
        <w:ind w:firstLine="0"/>
        <w:rPr>
          <w:sz w:val="32"/>
          <w:b w:val="1"/>
          <w:color w:val="0000FF"/>
        </w:rPr>
      </w:pPr>
      <w:r>
        <w:rPr>
          <w:sz w:val="32"/>
          <w:b w:val="1"/>
          <w:color w:val="0000FF"/>
        </w:rPr>
        <w:t>Reactie van de Geest van God op lezers die bezorgd waren over de liefdesdruppels</w:t>
      </w:r>
    </w:p>
    <w:p>
      <w:pPr>
        <w:spacing w:lineRule="auto" w:line="240" w:after="138" w:beforeAutospacing="0" w:afterAutospacing="0"/>
        <w:ind w:firstLine="0"/>
      </w:pPr>
      <w:r>
        <w:rPr>
          <w:sz w:val="32"/>
          <w:b w:val="1"/>
        </w:rPr>
        <w:t xml:space="preserve">  </w:t>
      </w:r>
    </w:p>
    <w:p>
      <w:pPr>
        <w:jc w:val="left"/>
        <w:spacing w:lineRule="auto" w:line="240" w:after="38" w:beforeAutospacing="0" w:afterAutospacing="0"/>
        <w:ind w:firstLine="0"/>
      </w:pPr>
      <w:r>
        <w:t xml:space="preserve"> </w:t>
      </w:r>
    </w:p>
    <w:p>
      <w:r>
        <w:t xml:space="preserve">Een hemelse boodschapper van licht openbaart zich vanuit de hemelse bron volgens de goddelijke wil. Hij groet u hartelijk en ook alle mensen die graag de liefdesdruppels lezen. </w:t>
      </w:r>
    </w:p>
    <w:p>
      <w:r>
        <w:t xml:space="preserve">U kunt deze boodschap doorgeven aan een familie die zich zorgen maakt over de liefdesdruppels in een ander nabijgelegen land, want zij worden aan het eind van de boodschap hartelijk toegesproken door de Al-Geest van Liefde. </w:t>
      </w:r>
    </w:p>
    <w:p>
      <w:r>
        <w:t xml:space="preserve">U wilde niet persoonlijk antwoorden op haar vraag, die gericht was aan u en uw helpende hartsvriendinnen. Daarom stuurde je het door naar de Ik Ben Godheid in je spirituele hart voor een antwoord en vroeg je het om dit voor jou te doen. Dit is wat de God-Geest in de Ik Ben zou willen doen, en als jij dat ook wilt, kun je deze boodschap vanuit het hart van God naar die betrokken familie sturen. Maar weet dat u de vrije wil hebt om dit te doen, zoals het ook gebeurt in het hemelse wezen onder de hemelse wezens. </w:t>
      </w:r>
    </w:p>
    <w:p>
      <w:r>
        <w:t xml:space="preserve">Deze boodschap kan ook op het internet worden gepubliceerd, want er zijn nu veel God-liefhebbende mensen die regelmatig de goddelijke boodschappen lezen en graag willen weten of zich afvragen waarom u de innerlijke opname of het schrijven van de liefdesdruppels een paar maanden hebt opgeschort. </w:t>
      </w:r>
    </w:p>
    <w:p>
      <w:r>
        <w:t xml:space="preserve">Welnu, zij moeten weten van de Geest Gods dat ieder mens of ieder kosmisch wezen en ook een hemelse heraut de vrijheid hebben om iets te doen wat hen in hun hart aanspreekt of wat zij graag zouden willen doen, wat belangrijk en interessant lijkt voor hun huidige graad van rijpheid of bewustzijn of wat hen aanspreekt in hun innerlijk wezen. Dit was en is ook het geval met u, een hemelse heraut die zijn vrij aanvaarde taak van het heilsplan in het aardse bestaan of in de menselijke kleding ernstig neemt.  </w:t>
      </w:r>
    </w:p>
    <w:p>
      <w:r>
        <w:t xml:space="preserve">Weet, gij mensen van de innerlijke geest van liefde: iedere hemelse heraut, vrouwelijk of mannelijk, heeft de vrijheid om zich beschikbaar te stellen voor de hemelse geest van liefde of om zich meer aan zijn privé-leven te wijden. Daar deze hemelse taak op aarde hem slechts door de God-Geest wordt aanbevolen, omdat hij haar vanuit zijn verruimd menselijk en geestelijk bewustzijn goed kan vervullen, is het echter altijd aan hem of hij haar wil vervullen of haar na korte tijd weer opgeeft. Evenzo staat het hem vrij de verantwoordelijke, gevaarlijke en uitputtende hemelse heilsopdracht kort te onderbreken of zich een langere rustpauze voor lichamelijke ontspanning te gunnen. Zwaar gestresste herauten die bijna elke dag verscheidene uren besteden aan het op schrift stellen of corrigeren van het goddelijke Woord, zetten vaak hun niet zo oppervlakkige privé-taken op een laag pitje. Het resultaat is dat zij na verloop van tijd van binnenuit sterk het gevoel krijgen dat zij eindelijk de buitenkant willen opruimen en al het werk dat is blijven liggen, willen inhalen. Dit vergt natuurlijk veel tijd en fysieke energie. Een geestelijk volwassen mens houdt van orde en reinheid van binnen en van buiten en voelt zich niet goed in een wanordelijke toestand. Orde is een eigenschap van hemelse wezens die behoort tot hun eeuwige leven. Zij houden van deze evolutionaire eigenschap en waarderen deze zeer, omdat de innerlijke orde een hemels wezen een bijzondere uiterlijke schoonheid geeft en bovendien hun gevoel voor orde en schoonheid ook verbeeldingsvol vorm geeft aan hun leefomgeving in huis, tuin en op de planeet.  </w:t>
      </w:r>
    </w:p>
    <w:p>
      <w:r>
        <w:t xml:space="preserve">Wanneer het geestelijk bewustzijn van een geestelijk mens ver gerijpt is op de innerlijke weg naar het Koninkrijk der Hemelen en de ziel al vele schaduwopslagplaatsen van wanorde uit haar lichtdeeltjes aan God heeft kunnen overdragen om 's nachts te worden getransformeerd, dan voelt de mens na verloop van tijd duidelijk innerlijk dat hij orde wil scheppen in zijn flat, zijn huis of in de tuin of in de directe leefomgeving en is hij van binnenuit zeer gelukkig wanneer hij verfraaiingen en transformaties kan aanbrengen. Nu, hoe ver ben je al gevorderd in de hemelse orde? Ieder van jullie hemelse zwervers kan deze vraag eerlijk voor zichzelf beantwoorden.  </w:t>
      </w:r>
    </w:p>
    <w:p>
      <w:r>
        <w:t xml:space="preserve">Maar weet, dat de Geest van God u nooit zal berispen, ook al leeft u in wanorde. Maar hij zal u stimuleren met wenken, zodat u zich inspant om dichter bij de goddelijke orde te komen, want wie steeds meer de behoefte aan orde in zijn levenssfeer overwint, zal daar veel profijt van hebben, omdat zijn innerlijke ziel zich daardoor steeds meer zal openen voor de hemelse orde en na zijn aardse leven zal het hem dan gemakkelijk vallen om op een heldere planeet te komen waar de wezens orde en reinheid liefhebben en waarderen of waar ze er een hartelijke behoefte aan hebben.  </w:t>
      </w:r>
    </w:p>
    <w:p>
      <w:r>
        <w:t xml:space="preserve">Dat was een kleine spirituele excursie naar de hemelse kwaliteit van orde. </w:t>
      </w:r>
    </w:p>
    <w:p>
      <w:r>
        <w:t xml:space="preserve">Nu aan de heraut die de druppels liefde ontvangt uit de hemelse bron.  </w:t>
      </w:r>
    </w:p>
    <w:p>
      <w:r>
        <w:t xml:space="preserve">Hij had veel onvoltooid werk dat de Geest van God niet afzonderlijk wil opnoemen omdat ze ondergeschikt zijn aan de goddelijke mededeling. Hij wilde er eindelijk aan werken en was nu in staat ze zo ver mogelijk af te maken. Maar in deze uiterlijke fase, waarin hij noodzakelijkerwijs zeer druk was met wereldse dingen, zonk zijn geestelijke trilling meer en meer, totdat hij uiteindelijk van binnen voelde dat hij het Woord van God niet meer kon en niet meer mocht ontvangen.  </w:t>
      </w:r>
    </w:p>
    <w:p>
      <w:pPr>
        <w:spacing w:lineRule="auto" w:line="240" w:after="0" w:beforeAutospacing="0" w:afterAutospacing="0"/>
      </w:pPr>
      <w:r>
        <w:t xml:space="preserve">Waarlijk, door vele uiterlijke werken kan de innerlijke zieletrilling van een heraut, als het enkele weken duurt, zo ver dalen dat de mens de Geest van God in zichzelf niet meer kan horen. Een geestelijk ervaren heraut voelt dit heel goed aan met een bezwaard hart, en uit zelfbescherming durft hij dan het innerlijke Woord van God niet meer te naderen - vanuit hemels oogpunt is dit een goede zaak. Deze prediker was ook in zo'n staat.  </w:t>
      </w:r>
    </w:p>
    <w:p>
      <w:pPr>
        <w:spacing w:lineRule="auto" w:line="240" w:after="0" w:beforeAutospacing="0" w:afterAutospacing="0"/>
      </w:pPr>
    </w:p>
    <w:p>
      <w:pPr>
        <w:spacing w:lineRule="auto" w:line="240" w:after="0" w:beforeAutospacing="0" w:afterAutospacing="0"/>
      </w:pPr>
    </w:p>
    <w:p>
      <w:r>
        <w:t xml:space="preserve">Bovendien vergde zijn liefdevolle en onbaatzuchtige zorg voor een bejaarde kennis, voor wie hij lange tijd lichamelijk en psychisch had gezorgd, lichamelijk en geestelijk veel van hem. Soms was hij erg bedroefd omdat de kennis die hij moest verzorgen hem het leven moeilijk maakte met enkele tegenstrijdige uitspraken en haar verwarde levenswijze. Hij begreep soms niet hoe zij hem behandelde, ondanks zijn onbaatzuchtige liefdevolle hulp. Vaak was hij erg bedroefd over haar gedrag en dacht na over hoe hij haar goed kon behandelen en haar tegemoet kon komen. Hij wilde alleen het beste voor haar, maar hij slaagde daar niet in omdat de onhandelbare persoon die hij onder zijn hoede had steeds van de ene dag op de andere van gedachten veranderde op verschillende gebieden van het leven of haar plotseling tegensprak en dit zonder rechtvaardiging.  </w:t>
      </w:r>
    </w:p>
    <w:p>
      <w:r>
        <w:t xml:space="preserve">Waarlijk, dit overkomt vaak mensen die door een gebrek aan zelfkennis niet weten welke fouten en zwakheden zij nog hebben en welke negatieve of onaantrekkelijke karaktereigenschappen hun persoon nog onbewust beheersen, zodat mensen in hun naaste omgeving die liefdevol voor hen zorgen, veel te lijden hebben. Helaas overkomt dit vaak God-liefhebbende mensen die vergeten zijn zichzelf eerlijk in de spiegel der kennis te bekijken. In het verleden werd de heraut gedurende verscheidene jaren herhaaldelijk geconfronteerd met deze negatieve aard van een bekend persoon, zodat hij soms uit wanhoop ten einde raad was en inwendig weende. </w:t>
      </w:r>
    </w:p>
    <w:p>
      <w:r>
        <w:t xml:space="preserve">De geest van God heeft veel begrip voor hulpbehoevende bejaarden en wil hen graag helpen door mensen die openstaan voor hun hart in hun wanhopige, hulpeloze levensfase. Maar helaas zijn sommige God-liefhebbende mensen die hulp nodig hebben, nog steeds zwaar belast met hoogmoedige en dominante trekjes. Een goedhartig iemand die hen wil helpen, vindt het moeilijk hen te benaderen, omdat zij in hun arrogantie altijd zeer koel en afwijzend reageren op de aangeboden hulp. Op hun oude dag zijn ze vreselijk bang dat iemand hen zal beledigen. Zij reageren alleen zo omdat zij gewend waren in het leven op afstand van andere mensen te leven. Zowel in het dagelijks leven als in hun beroeps- en privé-leven wilden zij de deur naar hun hart niet opendoen, en daarom hebben zij op oudere leeftijd enorme problemen met hun medemensen. Zij laten zelden iemand bij zich in de buurt komen en als zij dat doen, domineren zij hen graag en vertellen zij hen hoe zij zich onderdanig tegenover hen moeten gedragen.  </w:t>
      </w:r>
    </w:p>
    <w:p>
      <w:r>
        <w:t xml:space="preserve">Oudere, lichamelijk hulpeloze mensen, wanneer zij nog gebukt gaan onder trotse en hooghartige trekken, hebben de neiging om mensen met financiële middelen vakkundig tot onderdanigheid te brengen, maar zijn zelf erg bang om door hun hulpeloosheid onderdanig te worden aan anderen. Daarom vermoeden zij vaak zonder reden dat iemand hen het vermogen wil ontzeggen om beslissingen te nemen, en in deze fase zijn zij harteloos, humeurig en heerszuchtig tegenover andere mensen.  </w:t>
      </w:r>
    </w:p>
    <w:p/>
    <w:p>
      <w:r>
        <w:t xml:space="preserve">Als zij pijn moeten lijden en beperkt zijn in hun bewegingen, vervallen zij dikwijls in zelfmedelijden. In deze toestand kan men nauwelijks zinnig met hen praten en wijzen zij belangrijke aanbevelingen van helpers op onaantrekkelijke wijze af. Als een gevoelig persoon vaak te maken krijgt met zo'n nare en humeurige bejaarde, dan kan het zijn dat hij of zij aan de rand van de wanhoop komt te staan en het liefst zou willen stoppen met helpen.  </w:t>
      </w:r>
    </w:p>
    <w:p>
      <w:r>
        <w:t xml:space="preserve">Maar als hij geestelijk volwassen is geworden en zijn hulp onbaatzuchtig is, dan moet hij proberen zich in te leven in de oude persoon. Dan geeft de geest van God hem van binnenuit via de ziel de impulsen om veel begrip en geduld te hebben voor de persoon die hulp nodig heeft. De rijpe persoon voelt dit aan en vergeeft spoedig alles wat hij pijnlijk heeft ervaren in de omgang met de oude persoon. Maar de angel blijft in het onderbewustzijn als opslag en komt terug in het bovenbewustzijn als onaangename informatie of onaangenaam gevoel wanneer hij de hulpbehoevende persoon ontmoet. De God-Geest beveelt de goedhartige, gevoelige mensen die een bejaarde verzorgen aan zich niet te lang bezig te houden met de onbegrijpelijke, tegenstrijdige en onaantrekkelijke uitdrukkingen van een bejaarde, want dit trekt hen massaal in een lage trilling en maakt hen verdrietig. Waarlijk, het is niet de moeite waard om er veel over na te denken, want een oude mens in zijn ellendige toestand kan zichzelf nauwelijks opwekken om een blijde mededeling vanuit zijn hart door te geven, omdat het gebrek aan energie van zijn lichaamscellen bijna geen verbinding meer toelaat met het zielehart. </w:t>
      </w:r>
    </w:p>
    <w:p>
      <w:r>
        <w:t xml:space="preserve">Helaas was en is dat nog steeds het geval met de persoon die door de heraut wordt verzorgd, voor wie hij zich hartelijk openstelt. De prediker ervoer soms negatief gedrag bij deze persoon, zodat hij zich in wanhoop tot de Geest van God wendde en vroeg of deze persoon opzettelijk door duistere zielen werd geleid om negatieve, tegenstrijdige uitspraken te doen. </w:t>
      </w:r>
    </w:p>
    <w:p>
      <w:r>
        <w:t xml:space="preserve">Waarlijk, dit was ook zoals hij het van binnenuit had geraden. Andere zielen benaderen de oude persoon steeds om verzorgd te worden, zodat hij iets tegenstrijdigs zegt en doet. Daarmee willen zij de boodschapper in zijn geestelijk hart treffen en hem kwetsen. Zij weten precies uit hun waarneming dat hij zich in zo'n situatie wanhopig voelt en tijdelijk in een lage trilling kan vervallen. Zij willen hem op deze manier veel kwaad doen, omdat zij precies weten wie hij is en dat hij zich hier op aarde onbaatzuchtig inzet voor het hemelse Wezen door middel van het Innerlijke Woord van God.  </w:t>
      </w:r>
    </w:p>
    <w:p>
      <w:pPr>
        <w:spacing w:lineRule="auto" w:line="240" w:after="0" w:beforeAutospacing="0" w:afterAutospacing="0"/>
      </w:pPr>
      <w:r>
        <w:t xml:space="preserve">Andere herauten komen ook in onaangename situaties terecht met weerbarstige mensen die massaal beïnvloed worden door duistere zielen, en soms zijn ze zo wanhopig dat ze het Innerlijke Woord niet meer willen of kunnen ontvangen omdat hun vibratie te laag is. Dit is nu de tragedie van een hemelse heraut en ook van de plan-wezens van verlossing, die zich gedurende vele millennia steeds vrijwillig in groter getale hebben verenigd voor de verlossing van de Schepping op Aarde. Zij zijn ogenschijnlijk het doelwit van de aan de aarde gebonden, destructieve wezens, omdat zij hen met hun grote geestelijke kennis onaangenaam en gevaarlijk vinden, want zij kunnen de geestelijk zoekende mensen nuttige ervaringen doorgeven voor de innerlijke terugkeerweg naar het koninkrijk der hemelen en dat willen zij koste wat het kost verhinderen. Dit is heel gemakkelijk voor hen omdat de meeste mensen op hun lagere golflengte leven. </w:t>
      </w:r>
    </w:p>
    <w:p>
      <w:pPr>
        <w:spacing w:lineRule="auto" w:line="240" w:after="0" w:beforeAutospacing="0" w:afterAutospacing="0"/>
      </w:pPr>
    </w:p>
    <w:p>
      <w:r>
        <w:t xml:space="preserve">Deze verraderlijke en weerzinwekkende manier om mensen massaal te beïnvloeden wordt al lang vanaf het aardse hiernamaals beoefend door de onverbeterlijke zielen die nooit willen terugkeren naar het koninkrijk der hemelen. Zij dringen de aura van de mens binnen wanneer hij laag trilt en communiceren via zijn menselijk bewustzijn. Je hebt net ervaren wat hieruit voortkomt.  </w:t>
      </w:r>
    </w:p>
    <w:p>
      <w:r>
        <w:t xml:space="preserve">De Geest van God raadt alle openhartige, God-liefhebbende mensen aan om heel voorzichtig te zijn met oudere mensen die al weinig energie hebben. Aan de ene kant hebben zij hulp nodig, maar aan de andere kant zijn zij koppig omdat hun vroegere levenswijze niet overeenkwam met de hemelse nederigheid. Hun trotse en hooghartige trekken staan hen niet toe in hoge zielentrilling te leven, en daarom slagen de laag vibrerende zielen er goed in hun aura binnen te dringen. Het gevolg hiervan is dat zij opzettelijk negatieve impulsen geven aan een geliefde uit de familie- of kennissenkring die reeds op oudere leeftijd is en hulpbehoevend is geworden, die deze dan nietsvermoedend uit, al naar gelang de toestand van de dag. Meestal zijn de naaste familieleden of vrienden stomverbaasd en begrijpen zij niet waarom de oudere iets heeft gezegd dat zo onbegrijpelijk of kwetsbaar is. Zij vermoeden niet dat oudere, energieloze mensen vaak door lastige duistere zielen worden gebruikt om in hun aardse wezen te communiceren. Maar zij die helderziend zijn en in het hiernamaals kunnen zien, zouden geschokt zijn te zien welke duistere zielen er vaak verblijven naast een laag-energetische bejaarde wiens leven op aarde op het punt staat ten einde te lopen. Zij blijven in zijn flat en wachten geduldig tot zij de kans krijgen zijn laag vibrerende energie-aura binnen te gaan om via hem te kunnen communiceren. Helaas kan de geest van God hier niets tegen doen, omdat hij altijd de vrije wil van een mens en ook die van de zielen respecteert en in acht neemt. Daarom kan hij niet beschermend tussenbeide komen om de duistere zielen te verwerpen, zelfs niet als zij een boosaardig spel spelen met energieloze bejaarden. </w:t>
      </w:r>
    </w:p>
    <w:p>
      <w:r>
        <w:t xml:space="preserve">Als de ziel en de menselijke energie-aura van een bejaarde persoon donkerder is geworden door allerlei onwettige en laag-vibrerende gedachten en woorden of storende geluiden uit de omgeving, dan is het niet langer mogelijk voor de God-Geest om deze persoon beschermend bij te staan, zelfs als hij aan God gebonden is. Alleen wanneer een goed op God georiënteerde persoon de aura van deze laag-energetische bejaarde binnentreedt, kan de God-Geest het kwade spel van de duistere, weerbarstige zielen stoppen en hun negatieve impulsen verwerpen, zodat de bejaarde hun boodschappen in zijn bewustzijn niet meer hoort of er niet meer ontvankelijk voor is. </w:t>
      </w:r>
    </w:p>
    <w:p/>
    <w:p>
      <w:r>
        <w:t xml:space="preserve">Als geestelijk georiënteerde mensen wisten wat er zich in het onzichtbare om hen heen afspeelde, dan zou geen goedwillend, op God gericht mens nog langer in deze wereld willen leven, want dit kwaadaardige spel zou hen alle levensvreugde ontnemen. Waarlijk, in deze duistere wereld van onwrikbare mensen en zielen uit de zondeval vinden elk ogenblik duistere invloeden plaats van aan de aarde gebonden zielen, die bedrieglijk binnensluipen, voornamelijk op mensen die goed op God gericht zijn, van wie zij weten dat zij begiftigd zijn met veel positieve lichamelijke en zielslevensenergie, of in wier cellen en zielsdeeltjes een productieve energiecapaciteit is opgeslagen. Deze mensen zijn de nuttigste wezens op aarde voor de volledig energieloze zielen, want zij hebben lange tijd goed geleefd van hun onttrokken energieën. Maar heel weinig mensen weten dit, die zich goed op God afstemmen en in gebed veel levensenergie van Hem ontvangen. Daarom is het noodzakelijk de God-gebonden mensen eerst te onderrichten over de hemelse en kosmische wetten, zodat zij zichzelf meer kunnen beschermen en niet zo gemakkelijk geestelijk en lichamelijk enorm machteloos worden door duistere mensen en hun onzichtbare aanhangsels. Deze goede raad wordt u alleen door de God-Geest gegeven, omdat de onverbeterlijke duistere zielen steeds weer een nieuwe val voor u zetten, zodat u erg druk wordt met de onbegrijpelijke levenswijze van tegenstrijdige mensen, die u bijstaat en vaak uit hartelijkheid verzorgt in hun hulpeloosheid. Wie van u een bejaarde bijstaat die geen energie heeft, moet ervoor zorgen dat hij niet te lang in zijn aura blijft, want anders zal hij zelf energiegebrek krijgen en niet weten waarom.  </w:t>
      </w:r>
    </w:p>
    <w:p>
      <w:r>
        <w:t xml:space="preserve">Wanneer een God-gebonden persoon een hoge leeftijd heeft bereikt en zijn ziel langzaam zijn energiesensoren uit de lichaamscellen terugtrekt, dan is zijn energie-aura verminderd of vertoont niet langer hoge trillingen van de atomen. Dit is nodig opdat de ziel na haar leven op aarde met een groter energiepotentieel en in een hogere trilling in het etherische hiernamaals zou aankomen. Dit betekent dat de oudere energieloze persoon nauwelijks in staat is om met vooruitziende blik te denken, te spreken en te handelen. In hun lage trilling worden deze mensen dan gemakkelijk het slachtoffer van duistere vallende zielen en weten vaak niet meer waarom zij dit of dat dachten of spraken en onbegrijpelijk handelden. Dit komt doordat hun hersencellen geen toegang meer hebben tot alle vroegere herinneringen in de kleine hersenen en de kleine hersenen en tot de genetische onderbewuste herinneringen wanneer zij over iets denken of spreken. Dit is helaas het geval bij oudere en zwakke mensen wier ziel zich langzaam uit het fysieke lichaam terugtrekt.  </w:t>
      </w:r>
    </w:p>
    <w:p>
      <w:pPr>
        <w:spacing w:lineRule="auto" w:line="240" w:after="38" w:beforeAutospacing="0" w:afterAutospacing="0"/>
      </w:pPr>
      <w:r>
        <w:t xml:space="preserve">Zo'n onvolmaakte, altijd gevaarlijke en tragische manier van leven is wat de vroegere scheppers van de mens, vroegere afvallige hemelwezens, wilden. Na ontelbare eonen van hemelse afwezigheid denken zij ten onrechte dat zij zich in hun laatste levensfase van scheppingsvernietiging bevinden. Hun plan was: nooit meer terug te keren naar de hemelse werelden! Door stoffelijke werelden te scheppen, waarbij de etherische atomen door hen werden omgeprogrammeerd tot laag-trillende vaste atomen, wilden zij daarom hun val-creatie in zo'n lage trilling brengen, dat de twee oordelen plus en min van hun wezenskernen kortstondig in hun rotatie zouden hebben stilgestaan en vervolgens magnetisch veranderd in de tegenovergestelde richting zouden zijn weggetrokken. Deze toestand zou de magnetische krachten in de kern van de essentie, die de lichtdeeltjes van de etherische wezens bijeenhouden in de vooraf bepaalde rangschikking - die onze hemelse oerouders bepaalden - opheffen en geleidelijk een afstotende reactie van de triljoenen lichtdeeltjes teweegbrengen. Dit zou uiteindelijk resulteren in het oplossen van hun lichtlichamen in de kosmisch stromende energiestroom. Dit proces van ontbinding van wezens zou dan onvermijdelijk ook plaatsvinden in alle hemelse lichtwezens, waarbij de onverwoestbare kern van wezens met zijn innerlijk - het voornaamste opslagcentrum van een wezen met zijn levens- en scheppingsinformatie, die een wezen nodig heeft en bevat voor bewust denken en handelen - onveranderd zou blijven. Zo zouden theoretisch, na de tijdelijke ontbinding van een lichtwezen - wat echter een scenario van lijden zou zijn voor een zuiver wezen vanuit hemels oogpunt - alleen de wezenskenmerken overleven of overblijven. Door middel van magnetische gedachtekrachten, aangestuurd door de essentie-kern, zou het dan mogelijk zijn om vanuit de kosmisch stromende energiestroom de eens verloren lichtdeeltjes, die zich tijdens de scheppingsontbinding door het oplossen van het lichtlichaam van de essentie-kern hebben losgemaakt, weer aan te trekken om zelfstandig een nieuw lichtlichaam te vormen. </w:t>
      </w:r>
    </w:p>
    <w:p>
      <w:pPr>
        <w:spacing w:lineRule="auto" w:line="240" w:after="38" w:beforeAutospacing="0" w:afterAutospacing="0"/>
      </w:pPr>
    </w:p>
    <w:p>
      <w:r>
        <w:t xml:space="preserve">De afvallige wezens wisten alles van de kosmische details en verbanden voor de schepping van de Schepping van de zondeval en hun lichtlichamen, omdat zij eerder aanwezig waren geweest tijdens de hemelse scheppingsprocessen en de immense rijkdom aan kosmische scheppingsinformatie in hen was opgeslagen. Dit was voor hen zeer nuttig na de verdeling van de schepping voor een vooraf bepaalde aeon tijd bij de schepping van hun subtiele en materiële werelden. </w:t>
      </w:r>
    </w:p>
    <w:p>
      <w:r>
        <w:t xml:space="preserve">De meeste laag-trillende wezens in het aan de aarde gebonden Valwezen zijn tegenwoordig zo gepolariseerd of bedekt met herinneringen uit deze stoffelijke wereld, dat zij niet meer weten wie zij eens waren en eeuwig zijn, omdat zij geen toegang meer hebben tot hun hoog-trillende herinneringen uit het etherische hemelse leven of deze niet meer kunnen terughalen. Daarom werkt de destructieve programmering uit vroegere aardse tijden nog steeds in hen door, en gedragen zij zich ook nu nog zo negatief vanuit het aardse hiernamaals en beïnvloeden zij mensen volgens hun bewustzijn die zich op dat moment op hun golflengte bevinden. Sommige van de duistere wezens aan gene zijde van de aarde weten nog van hun vroegere bedoeling, de vernietiging van de gehele schepping, en sturen daarom bewust verschillende mensen van hun golflengte naar destructieve acties in deze wereld. Zij laten dit niet na, want zij scheppen er telkens weer genoegen in wanneer zij erin slagen mensen van hun eigen soort meedogenloos gek te maken. Een normaal mens kan zich dit niet voorstellen, omdat hij niets weet van de vroegere daden van de afvallige hemelwezens in het zondeval-wezen, die bijna de ondergang van de heelheid-schepping veroorzaakten. </w:t>
      </w:r>
    </w:p>
    <w:p>
      <w:r>
        <w:t xml:space="preserve">Een groot deel van de onverbeterlijke Valwezens aan gene zijde van de aarde verkeert nog steeds in de waan van vernietiging van de totale Schepping en ook van hun eigen lichtlichamen. Zij gaan steeds weer terug in hun vroegere opgeslagen gedachte-beelden van een nieuwe schepping, die zij samen hadden bedacht voor het zondeval-wezen. Hun verlangen naar een nieuwe schepping was groot, waarin zij, na de ontbinding van de vorige, wilden leven met een nieuw geschapen lichtlichaam, een ander uiterlijk en in een geheel nieuwe persoonsgebonden, hartkoude subtiele schepping, waarin zij samen zouden leven als heersers met dienaren, gelijk aan deze wereld. Waarlijk, hun voorgenomen duivels doel zou een onovertrefbare kosmische tragedie van smart hebben teweeggebracht. Maar het werd op het laatste moment verhinderd door Christus en zijn trouwe hemelse broeders. De Geest van God heeft deze gebeurtenis in verschillende boodschappen beschreven, daarom herhaalt hij het vandaag niet meer.  </w:t>
      </w:r>
    </w:p>
    <w:p>
      <w:pPr>
        <w:spacing w:lineRule="auto" w:line="240" w:after="36" w:beforeAutospacing="0" w:afterAutospacing="0"/>
      </w:pPr>
      <w:r>
        <w:t xml:space="preserve">De zelfzuchtige en heerszuchtige wezens willen in hun geschapen stoffelijke wereld nog steeds met alles wegkomen of op eigenzinnige en persoonlijke wijze uitleven wat voor hen niet mogelijk was in het hemelse onpersoonlijke, rechtvaardige en hartelijke levensprincipe. Hun geschapen werelden lijken thans op een donkere kamer waarin zij zich bewegen, en zij weten niet meer waarom zij daarin leven en hoe zij hun weg eruit kunnen vinden. Hun wereld </w:t>
      </w:r>
      <w:r>
        <w:rPr>
          <w:b w:val="1"/>
        </w:rPr>
        <w:t xml:space="preserve">- de Godsgeest noemt het de wereld van de verschrikking - </w:t>
      </w:r>
      <w:r>
        <w:t xml:space="preserve">betekent nog steeds veel voor hen, en daarom blijven de meesten van hen aan de aarde gebonden. Zij zijn de wezens die deze wereld bewust hebben gewild en haar ook in vele eonen samen hebben geschapen. Zij verblijven in het aardgebonden hiernamaals zonder een fysiek lichaam of zijn opnieuw geïncarneerd in deze wereld. Zij hebben dit afglijden in aardse kledij oneindig vaak herhaald en zijn nu totaal energieloos en zoeken voortdurend rond naar goede energiedragers die met hun lichamen van licht helder schijnen. Het zijn hun vroegere hemelse broeders en zusters die onbaatzuchtig bijdragen aan de hele schepping en steeds opnieuw incarneren in het heilsplan om de trilling van de aarde te verhogen, zodat hun gevallen broeders en zusters hoger kunnen trillen of niet nog verder vervallen in kilte van hart en gestoordheid.  </w:t>
      </w:r>
    </w:p>
    <w:p>
      <w:pPr>
        <w:spacing w:lineRule="auto" w:line="240" w:after="36" w:beforeAutospacing="0" w:afterAutospacing="0"/>
      </w:pPr>
    </w:p>
    <w:p>
      <w:r>
        <w:t xml:space="preserve">Het feit van onzichtbare zielsbeïnvloeding of massale controle door bedrieglijke zielen is een droevige toestand voor de wezens van het hemelse heilsplan, want een opgroeiend jong mens is zich aanvankelijk niet bewust van deze onzichtbare slechte werkelijkheid. Alleen wanneer zijn ziel via de mens kan communiceren, omdat zij zich in een hogere trilling bevindt, slaagt zij er min of meer in de mens in een richting te wijzen waar hij meer geestelijke kennis kan opnemen door middel van geestelijke boeken of goddelijke openbaringen van enkele oprechte en nederige herauten. Maar niettemin stranden vele goedwillende mensen in hun zoektocht naar nieuwe kennis uit de hemelse bron, omdat zij voortdurend verstrikt raken in zielen die hen niet met rust laten, omdat zij niet willen toestaan dat de mens zich met een nieuwe geestelijke kennis bezighoudt en buiten hun invloed of bereik geraakt. Ze willen hem op hun golflengte houden zodat ze hem als werktuig kunnen gebruiken. Hun bedoeling is steeds dezelfde: zij willen de mens en zijn ziel aan de aarde gebonden houden. Zij profiteren daar zeer van, want een ziel die gebonden is aan dit wereldbeeld, aan een religieuze groep of organisatie, heeft in het hiernamaals nauwelijks een kans om zich los te maken van deze wereld. Vele religieus georiënteerde wezens in het hiernamaals, die in deze wereld bewonderend opkeken naar wereldse en religieuze autoriteiten, komen in de aardgebonden werelden met weinig licht ook niet verder tot het innerlijke licht en dichter bij het hemelse wezen. Zo houden de wereldse of religieus georiënteerde bedrieglijke zielen nietsvermoedende en onwetende mensen en hun zielen vast door een onzichtbare band op deze aarde, en dit blijft gebeuren in de andere wereldse subtiele rijken. Het resultaat van deze gebondenheid is dat de nietsvermoedende mens met zijn ziel weer een goede energieleverancier is voor deze bedrieglijke duistere zielen. De God-Geest zou de beschrijving van deze grote kosmische tragedie kunnen uitbreiden, maar op het ogenblik heeft hij niet de tijd om die via de heraut over te brengen.  </w:t>
      </w:r>
    </w:p>
    <w:p>
      <w:r>
        <w:t xml:space="preserve">Hij heeft nu na een langere onderbreking weer een nieuwe boodschap opgepakt, en hemels gezien is het goed dat hij slechts langzaam de tweepolige goddelijke lichtimpulsen in zijn bewustzijn begint te laten stromen. De hemelse lichtenergie moet eerst langzaam zijn hersencellen overspoelen, dat wil zeggen: beetje bij beetje moeten de hersencellen meer gewend raken aan de hoge lichttrilling van de God-Geest om de goddelijke liefdesmelodie op de juiste wijze te kunnen opnemen en uiteindelijk in de geschreven vorm van uw taal weer te geven. Dit is niet mogelijk van de ene dag op de andere, en daarom beveelt de Geest van God aan eerst langzaam te beginnen om later een langere boodschap van God te kunnen ontvangen of in zich op te nemen. In het begin bevindt de boodschapper zich in een voorbereidingsfase van de cellen als gevolg van de hoge lichttrillingen die hij via de ziel van de God-Geest ontvangt. Gedurende deze tijd moet de stichter steeds meer de innerlijke verbinding met de God-Geest cultiveren, d.w.z. door veelvuldig hartgebed of dialoog met de innerlijke Liefde-Geest, zullen zijn hersencellen evenals zijn zieledeeltjes zich geleidelijk aan steeds meer afstemmen op de God-trillingen, waardoor zijn ziel en menselijk bewustzijn weer uitgebreidere goddelijke kennis uit de hemelse bron kan putten en opnemen. Dit is noodzakelijk voor de goede kwaliteit van een goddelijke communicatie. De menselijke hersencellen van een hemelse heraut moeten altijd getraind worden door intensieve hartgebeden, waardoor zij een hogere graad van licht bereiken. Doet de boodschapper dit vaker gedurende de dag, dan komt voor hem het vreugdevolle moment dat God, de universele geest van liefde, eindelijk weer open deuren of ontvankelijke hersencellen bij hem vindt, die zijn hoge lichtimpulsen voortdurend kunnen ontvangen en reproduceren. Helaas is dit het geval in het menselijk gecompliceerde levensprincipe van de zondeval-wezens, die geen open hersencellen meer hebben voor God, omdat zij door hun tegendraadse levenswijze te laag vibreren. </w:t>
      </w:r>
    </w:p>
    <w:p>
      <w:pPr>
        <w:jc w:val="left"/>
        <w:spacing w:lineRule="auto" w:line="240" w:after="156" w:beforeAutospacing="0" w:afterAutospacing="0"/>
        <w:ind w:firstLine="0"/>
      </w:pPr>
      <w:r>
        <w:t xml:space="preserve">  </w:t>
      </w:r>
    </w:p>
    <w:p>
      <w:r>
        <w:t xml:space="preserve">Nog een briefje van de Geest van God aan de familie die zich zorgen had gemaakt over de boodschapper en de kostbare liefdesboodschappen van de Geest van God, omdat ze die niet meer regelmatig op het internet vonden om te lezen vanwege de onderbreking in de ontvangst van de boodschapper. </w:t>
      </w:r>
    </w:p>
    <w:p>
      <w:pPr>
        <w:spacing w:lineRule="auto" w:line="240" w:after="34" w:beforeAutospacing="0" w:afterAutospacing="0"/>
      </w:pPr>
      <w:r>
        <w:t xml:space="preserve">Waarlijk, deze familie heeft allang vanuit hun zielenhart herkend wie er door de heraut spreekt, en van binnen voelen zij allen duidelijk wat hun ziel zou willen. Zij hebben zich met vreugde gewend aan de hoge lichttrillingen van God en willen niet meer zonder, omdat zij daardoor een hogere trilling bereiken, en zij bereiken dit alleen wanneer zij hun innerlijke impulsen om te lezen volgen. Wanneer dit gebeurt, zijn ze gelukzalig. De zielen delen hun innerlijke vreugdevolle toestand mee aan hun mensen in aangename gewaarwordingen, gevoelens en bijkomende transmissies van energie. Elke druppel liefde betekent veel voor hun ziel, want daardoor kunnen zij geestelijk veel sneller rijpen. s Nachts, wanneer hun mens in diepe slaap is, kijkt de ziel zeer aandachtig naar het openbaringsmateriaal dat de mens met behulp van hemelse wezens heeft gelezen. Hierdoor ervaart het de bevrijding van vele onregelmatigheden en maakt het steeds grotere geestelijke sprongen van licht naar het innerlijk hemelse leven dat het eens bezat. En de Geest van God nodigt haar van harte uit om dat te doen. </w:t>
      </w:r>
    </w:p>
    <w:p>
      <w:pPr>
        <w:spacing w:lineRule="auto" w:line="240" w:after="34" w:beforeAutospacing="0" w:afterAutospacing="0"/>
      </w:pPr>
    </w:p>
    <w:p>
      <w:r>
        <w:t xml:space="preserve">Aan u, innerlijke mensen, die aangesproken bent, wenst de Geest van God innerlijke standvastigheid in een hogere trilling dicht bij God, want alleen zo kan het Innerlijke Pad naar het Koninkrijk der Hemelen met succes worden gevolgd voor de innerlijke ziel en de mens. Hij zegt u van tevoren: Uw innerlijke ziel komt niet uit de zondeval, daarom hoorde zij onmiddellijk met grote vreugde de hoge lichttrilling van de hemelse liefdesdruppels in haar hart. Tot de mens die in deze sombere wereld het geluid van zijn zielenhart in het bewustzijn kan waarnemen en interpreteren, zegt de Geest van God vandaag: Hij mag zich zeer verheugen omdat zijn innerlijke ziel reeds de graad van rijpheid heeft bereikt waarin zij niet meer naar deze wereld wenst terug te keren en reeds tweepolige goddelijke energieën in zich heeft opgeslagen om dicht bij de hemelse werelden te komen.  </w:t>
      </w:r>
    </w:p>
    <w:p>
      <w:r>
        <w:t xml:space="preserve">Maar de God-Geest vraagt u niet bedroefd of bezorgd te zijn als u tijdelijk de uiterlijke steun mist door het lezen van nieuwe boodschappen uit de hemelse bron of als deze misschien op een dag helemaal niet meer beschikbaar zouden zijn. Hij vraagt u de innerlijke steun, God, de universele geest van liefde, niet te verlaten, want hij moet het belangrijkste zijn voor de dwalenden naar het hemelse licht.  </w:t>
      </w:r>
    </w:p>
    <w:p>
      <w:r>
        <w:t xml:space="preserve">Dan zal de innerlijke hemelse bronkracht van je ziel zich meer en meer van je meester maken, en je zult doordrongen worden van zijn stroom van vreugde als je de hemelse levenswijzen die je al kent, voortdurend en steeds beter in praktijk brengt. Maar het belangrijkste is dat u oprecht bent over de hemelse weg terug, want dan zult u elke gelegenheid met vreugde en ernst willen aangrijpen om een onaantrekkelijke eigenschap in een positieve te veranderen. Dit is wat de Geest van God u aanraadt voor uw innerlijke terugkeer.  </w:t>
      </w:r>
    </w:p>
    <w:p>
      <w:pPr>
        <w:spacing w:lineRule="auto" w:line="240" w:after="36" w:beforeAutospacing="0" w:afterAutospacing="0"/>
      </w:pPr>
      <w:r>
        <w:t xml:space="preserve">En als jullie jezelf in de spiegel van zelfkennis grotendeels hebben herkend, zowel in het positieve als in het negatieve, dan zal het voor jullie in deze vreselijke wereld van veel geestelijk en lichamelijk lijden gemakkelijker zijn om alle moeilijkheden met opgeheven hoofd te overwinnen. Maar weet: wanhoop niet onmiddellijk en maak u geen zorgen als u van buitenaf geen druppels liefde meer worden aangeboden, als de boodschapper in zijn vrijheid om bepaalde redenen geen nieuwe boodschappen van God meer zou ontvangen. Luister steeds meer naar binnen naar wat je ziel, die dorst naar de hemelse trillingen van licht, je wil zeggen, dan zul je op een dag beseffen dat je niet noodzakelijkerwijs behoefte hebt aan hoog-trillende boodschappen van God via een boodschapper, omdat je heel dicht bij God Zelf en Zijn hoge trilling van licht bent gekomen. Van Hem, van binnenin u, ontvangt u alles wat u nodig hebt voor het dagelijks leven, ook zijn goddelijke troost en zijn tedere, hoopvolle bemoedigingen, mocht u in een moeilijke levensfase komen. De geest van liefde die in u leeft, verlangt niets liever dan dat u op aarde geestelijk zo rijpt dat u hem in uzelf kunt horen. Maar tot dan moet de mens een zware, doornige weg bewandelen, die helaas reeds onbeschrijflijk leed heeft gebracht aan vele hemelse dwaalleraars. Daarom raadt de Geest van God de geestelijk georiënteerde mensen aan er goed over na te denken of zij Hem al op aarde willen horen of liever alleen in de lichtende sferen aan gene zijde. God spreekt ook tot u in stilte door uw zielssensaties, en deze tedere adem uit zijn universeel hart, de hemelse oerzon, leert u meer en meer lief te hebben, dan zult u door uw gelukzalige sensaties weten hoe dicht hij werkelijk bij u is. Dan zult u niet langer bedroefd zijn als u geen hemelse boodschappen meer kunt lezen over een boodschapper, omdat God in een hartelijke dialoog met hem zijn aanwezigheid in uw innerlijk met een tedere ademtocht van liefde tastbaar bevestigt en u geestelijk opheft. Deze geestelijk verheven toestand van goddelijke geborgenheid en nabijheid wordt zeer begeerd door de hemelse geest van liefde. Dit geldt ook voor alle serieuze dwalers naar het hemelse licht. </w:t>
      </w:r>
    </w:p>
    <w:p>
      <w:pPr>
        <w:spacing w:lineRule="auto" w:line="240" w:after="36" w:beforeAutospacing="0" w:afterAutospacing="0"/>
      </w:pPr>
    </w:p>
    <w:p>
      <w:r>
        <w:t xml:space="preserve">Eens zullen wij allen elkander weer hartelijk in den hemel zien en de vreugde daaraan zal onbeschrijfelijk groot zijn in ons wezen harten. </w:t>
      </w:r>
    </w:p>
    <w:p>
      <w:r>
        <w:t xml:space="preserve">Uw hemelse broeder, een zuiver wezen van licht, dankt God oprecht voor het overbrengen van de hemelse boodschap en ook u, die onzelfzuchtig en moedig bent geïncarneerd in het geval van ver van het licht te zijn ter wille van de hele schepping in Gods heilsplan. Hij vraagt en herinnert u er nogmaals aan, aan het einde van deze overbrenging van de boodschap, na uw aardse reis niet te vergeten zich onmiddellijk met uw zielsbewustzijn los te maken van deze wereld en niet achterom te kijken en met goddelijke hulp de kortste weg naar het hemelse wezen te kiezen, dan bespaart u zich vele omwegen in de lage val-rijken, die een terugkerend wezen veel innerlijk leed kunnen berokkenen. De Geest van God wil je hiertegen beschermen. </w:t>
      </w:r>
    </w:p>
    <w:p>
      <w:pPr>
        <w:spacing w:lineRule="auto" w:line="271" w:after="156" w:beforeAutospacing="0" w:afterAutospacing="0"/>
        <w:ind w:firstLine="0"/>
      </w:pPr>
      <w:r>
        <w:rPr>
          <w:b w:val="1"/>
        </w:rPr>
        <w:t>Leef in vrede en hartelijkheid met elkaar en leef onpersoonlijk en onopvallend op de achtergrond, dan is er licht in u. Hij die voortdurend het hemelse licht vanuit zichzelf uitstraalt naar deze duistere wereld is als een hemelse zuil van licht die mensen en zielen en ook de natuur kan voeden met goddelijke energiegaven.</w:t>
      </w:r>
      <w:r>
        <w:t xml:space="preserve">  </w:t>
      </w:r>
    </w:p>
    <w:p>
      <w:r>
        <w:t xml:space="preserve">Vergeet dit symbolische beeld niet dat de Geest van God u geeft als een aansporing voor uw hemelse thuisreis. </w:t>
      </w:r>
    </w:p>
    <w:p>
      <w:pPr>
        <w:jc w:val="left"/>
        <w:spacing w:lineRule="auto" w:line="240" w:after="158"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b w:val="0"/>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12.11.2009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06.11.2009  </w:t>
          </w:r>
        </w:p>
        <w:p>
          <w:pPr>
            <w:jc w:val="center"/>
            <w:spacing w:lineRule="auto" w:line="276" w:after="0" w:beforeAutospacing="0" w:afterAutospacing="0"/>
            <w:ind w:firstLine="0"/>
          </w:pPr>
          <w:r>
            <w:rPr>
              <w:sz w:val="16"/>
            </w:rPr>
            <w:t xml:space="preserve">"Antwoord van de Geest van God aan lezers die bezorgd zijn over de Love Drops" (11 blz.).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2" w:type="dxa"/>
      <w:tblInd w:w="123" w:type="dxa"/>
      <w:tblCellMar>
        <w:top w:w="134" w:type="dxa"/>
        <w:left w:w="113" w:type="dxa"/>
        <w:right w:w="115" w:type="dxa"/>
      </w:tblCellMar>
      <w:tblLook w:val="04A0"/>
      <w:tblOverlap w:val="never"/>
      <w:tblpPr w:tblpX="1" w:tblpY="714"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2" w:type="dxa"/>
        </w:tcPr>
        <w:p>
          <w:pPr>
            <w:jc w:val="center"/>
            <w:spacing w:lineRule="auto" w:line="240" w:after="0" w:beforeAutospacing="0" w:afterAutospacing="0"/>
            <w:ind w:firstLine="0"/>
            <w:rPr>
              <w:sz w:val="16"/>
            </w:rPr>
          </w:pPr>
          <w:r>
            <w:rPr>
              <w:sz w:val="16"/>
              <w:b w:val="1"/>
            </w:rPr>
            <w:t xml:space="preserve">12.11.2009 </w:t>
          </w:r>
          <w:r>
            <w:rPr>
              <w:sz w:val="16"/>
            </w:rPr>
            <w:t>(</w:t>
          </w:r>
          <w:r>
            <w:rPr>
              <w:sz w:val="14"/>
            </w:rPr>
            <w:t xml:space="preserve">huidige datum) </w:t>
          </w:r>
          <w:r>
            <w:rPr>
              <w:sz w:val="16"/>
              <w:b w:val="1"/>
              <w:color w:val="0000FF"/>
            </w:rPr>
            <w:t xml:space="preserve">Ik Ben-Liefdesdruppels van God uit de Hemelse Bron </w:t>
          </w:r>
          <w:r>
            <w:rPr>
              <w:sz w:val="16"/>
            </w:rPr>
            <w:t xml:space="preserve">Boodschap van </w:t>
          </w:r>
          <w:r>
            <w:rPr>
              <w:sz w:val="16"/>
              <w:b w:val="1"/>
            </w:rPr>
            <w:t>06.11.2009</w:t>
          </w:r>
        </w:p>
        <w:p>
          <w:pPr>
            <w:jc w:val="center"/>
            <w:spacing w:lineRule="auto" w:line="276" w:after="0" w:beforeAutospacing="0" w:afterAutospacing="0"/>
            <w:ind w:firstLine="0"/>
            <w:rPr>
              <w:sz w:val="16"/>
            </w:rPr>
          </w:pPr>
          <w:r>
            <w:rPr>
              <w:sz w:val="16"/>
            </w:rPr>
            <w:t>"Antwoord van de Geest van God aan lezers die bezorgd zijn over de Love Drops" (11 blz.).</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12.11.2009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06.11.2009  </w:t>
          </w:r>
        </w:p>
        <w:p>
          <w:pPr>
            <w:jc w:val="center"/>
            <w:spacing w:lineRule="auto" w:line="276" w:after="0" w:beforeAutospacing="0" w:afterAutospacing="0"/>
            <w:ind w:firstLine="0"/>
          </w:pPr>
          <w:r>
            <w:rPr>
              <w:sz w:val="16"/>
            </w:rPr>
            <w:t xml:space="preserve">"Antwoord van de Geest van God aan lezers die bezorgd zijn over de Love Drops" (11 blz.).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