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C0BE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3" w:beforeAutospacing="0" w:afterAutospacing="0"/>
        <w:ind w:firstLine="0" w:left="0"/>
      </w:pPr>
      <w:bookmarkStart w:id="0" w:name="_GoBack"/>
      <w:bookmarkEnd w:id="0"/>
    </w:p>
    <w:p>
      <w:pPr>
        <w:spacing w:lineRule="auto" w:line="259" w:after="103" w:beforeAutospacing="0" w:afterAutospacing="0"/>
        <w:rPr>
          <w:color w:val="0000FF"/>
        </w:rPr>
      </w:pPr>
      <w:r>
        <w:rPr>
          <w:sz w:val="32"/>
          <w:b w:val="1"/>
          <w:color w:val="0000FF"/>
        </w:rPr>
        <w:t xml:space="preserve">Evolutionair leven van de hemelse wezens en hun hartsverbinding met de onpersoonlijke Ik Ben Godheid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61" w:beforeAutospacing="0" w:afterAutospacing="0"/>
        <w:rPr>
          <w:color w:val="0000FF"/>
        </w:rPr>
      </w:pPr>
      <w:r>
        <w:rPr>
          <w:sz w:val="28"/>
          <w:b w:val="1"/>
          <w:color w:val="0000FF"/>
        </w:rPr>
        <w:t xml:space="preserve">- Deel 1 - </w:t>
      </w:r>
    </w:p>
    <w:p>
      <w:pPr>
        <w:jc w:val="left"/>
        <w:spacing w:lineRule="auto" w:line="259" w:after="153" w:beforeAutospacing="0" w:afterAutospacing="0"/>
        <w:ind w:firstLine="0"/>
      </w:pPr>
      <w:r>
        <w:t xml:space="preserve"> </w:t>
      </w:r>
    </w:p>
    <w:p>
      <w:pPr>
        <w:jc w:val="left"/>
        <w:spacing w:lineRule="auto" w:line="259" w:after="261" w:beforeAutospacing="0" w:afterAutospacing="0"/>
        <w:ind w:firstLine="0"/>
      </w:pPr>
      <w:r>
        <w:rPr>
          <w:u w:val="single" w:color="000000"/>
        </w:rPr>
        <w:t xml:space="preserve">Deel 1 bevat de volgende onderwerpen: </w:t>
      </w:r>
    </w:p>
    <w:p>
      <w:pPr>
        <w:spacing w:lineRule="auto" w:line="240" w:after="248" w:beforeAutospacing="0" w:afterAutospacing="0"/>
        <w:rPr>
          <w:color w:val="0000FF"/>
        </w:rPr>
      </w:pPr>
      <w:r>
        <w:rPr>
          <w:color w:val="0000FF"/>
        </w:rPr>
        <w:t xml:space="preserve">Taak van de hemelse lichtwezens (beschermings- en controlewezens) in goddelijke inspiratie. </w:t>
      </w:r>
    </w:p>
    <w:p>
      <w:pPr>
        <w:spacing w:lineRule="auto" w:line="240" w:after="248" w:beforeAutospacing="0" w:afterAutospacing="0"/>
        <w:rPr>
          <w:color w:val="0000FF"/>
        </w:rPr>
      </w:pPr>
      <w:r>
        <w:rPr>
          <w:color w:val="0000FF"/>
        </w:rPr>
        <w:t xml:space="preserve">Waarom het menselijk bewustzijn van een God-verkondiger zich slechts druppelsgewijs kan uitbreiden, en welke grote moeite de Geest van God heeft om nieuwe hemelse kennis van de wet door te geven aan het innerlijke volk. </w:t>
      </w:r>
    </w:p>
    <w:p>
      <w:pPr>
        <w:spacing w:lineRule="auto" w:line="240" w:after="248" w:beforeAutospacing="0" w:afterAutospacing="0"/>
        <w:rPr>
          <w:color w:val="0000FF"/>
        </w:rPr>
      </w:pPr>
      <w:r>
        <w:rPr>
          <w:color w:val="0000FF"/>
        </w:rPr>
        <w:t xml:space="preserve">Rechtvaardige hemelse regeling: gelijkheid van alle wezens, ook van de universele godheid (zonder lichtlichaam) in de hemelse oer-centrale zon (zenit) - geen willoze onderwerping van de wezens aan de godheid. </w:t>
      </w:r>
    </w:p>
    <w:p>
      <w:pPr>
        <w:spacing w:lineRule="auto" w:line="240" w:after="251" w:beforeAutospacing="0" w:afterAutospacing="0"/>
        <w:rPr>
          <w:color w:val="0000FF"/>
        </w:rPr>
      </w:pPr>
      <w:r>
        <w:rPr>
          <w:color w:val="0000FF"/>
        </w:rPr>
        <w:t xml:space="preserve">Waarom sommige herauten falen in het ontvangen van nieuwe kosmische kennis. </w:t>
      </w:r>
    </w:p>
    <w:p>
      <w:pPr>
        <w:spacing w:lineRule="auto" w:line="240" w:after="248" w:beforeAutospacing="0" w:afterAutospacing="0"/>
        <w:rPr>
          <w:color w:val="0000FF"/>
        </w:rPr>
      </w:pPr>
      <w:r>
        <w:rPr>
          <w:color w:val="0000FF"/>
        </w:rPr>
        <w:t xml:space="preserve">Wat een vernedering zullen geestelijk onbeweeglijke en godsdienstig fanatieke zielen in het hiernamaals meemaken. </w:t>
      </w:r>
    </w:p>
    <w:p>
      <w:pPr>
        <w:spacing w:lineRule="auto" w:line="240" w:after="251" w:beforeAutospacing="0" w:afterAutospacing="0"/>
        <w:rPr>
          <w:color w:val="0000FF"/>
        </w:rPr>
      </w:pPr>
      <w:r>
        <w:rPr>
          <w:color w:val="0000FF"/>
        </w:rPr>
        <w:t xml:space="preserve">Waarom goddelijke boodschappen uit de hemelse bron in eenvoudige taal moeten worden uitgedrukt. </w:t>
      </w:r>
    </w:p>
    <w:p>
      <w:pPr>
        <w:spacing w:lineRule="auto" w:line="240" w:after="248" w:beforeAutospacing="0" w:afterAutospacing="0"/>
        <w:rPr>
          <w:color w:val="0000FF"/>
        </w:rPr>
      </w:pPr>
      <w:r>
        <w:rPr>
          <w:color w:val="0000FF"/>
        </w:rPr>
        <w:t xml:space="preserve">Het is voor geen enkele vergeestelijkte persoon of heraut mogelijk om geheel vrij van mentale lasten over te gaan naar gene zijde. </w:t>
      </w:r>
    </w:p>
    <w:p>
      <w:pPr>
        <w:spacing w:lineRule="auto" w:line="240" w:after="248" w:beforeAutospacing="0" w:afterAutospacing="0"/>
        <w:rPr>
          <w:color w:val="0000FF"/>
        </w:rPr>
      </w:pPr>
      <w:r>
        <w:rPr>
          <w:color w:val="0000FF"/>
        </w:rPr>
        <w:t xml:space="preserve">Geestelijk georiënteerde mensen gebruiken de aardse tijd niet om zichzelf in de spiegel van de kennis te bekijken. </w:t>
      </w:r>
    </w:p>
    <w:p>
      <w:pPr>
        <w:spacing w:lineRule="auto" w:line="240" w:after="251" w:beforeAutospacing="0" w:afterAutospacing="0"/>
        <w:rPr>
          <w:color w:val="0000FF"/>
        </w:rPr>
      </w:pPr>
      <w:r>
        <w:rPr>
          <w:color w:val="0000FF"/>
        </w:rPr>
        <w:t xml:space="preserve">Daarom kan het menselijk bewustzijn zich het zeven-dimensionale hemelse leven nauwelijks mentaal voorstellen. </w:t>
      </w:r>
    </w:p>
    <w:p>
      <w:pPr>
        <w:spacing w:lineRule="auto" w:line="240" w:after="251" w:beforeAutospacing="0" w:afterAutospacing="0"/>
        <w:rPr>
          <w:color w:val="0000FF"/>
        </w:rPr>
      </w:pPr>
      <w:r>
        <w:rPr>
          <w:color w:val="0000FF"/>
        </w:rPr>
        <w:t xml:space="preserve">Waarom ongelijke paren ook op andere valplaneten samenleven en welke omstandigheden ertoe leiden dat soms het geestelijk hoger ontwikkelde planetaire duo van de ander wil scheiden. </w:t>
      </w:r>
    </w:p>
    <w:p>
      <w:pPr>
        <w:rPr>
          <w:color w:val="0000FF"/>
        </w:rPr>
      </w:pPr>
      <w:r>
        <w:rPr>
          <w:color w:val="0000FF"/>
        </w:rPr>
        <w:t xml:space="preserve">Welke aardse en buitenaardse banden en ongelijke partnerschappen pijn kunnen veroorzaken.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Wij, zuivere hemelse wezens van licht, staan weer beschermend rond de heraut en leiden Gods tweepolige stroom van liefde naar hem toe, volgens Zijn wil. Tegelijkertijd verwelkomen wij de lezers van de liefdesdruppels.  </w:t>
      </w:r>
    </w:p>
    <w:p>
      <w:r>
        <w:t xml:space="preserve">Enkele hemelse wezens hebben, volgens de goddelijke wil, vandaag de taak op zich genomen jullie innerlijke mensen te vertellen over onze hartsverbinding met de geliefde Ik Ben Godheid en ons evolutionaire leven, alsmede over het leven van innerlijke mensen.  </w:t>
      </w:r>
    </w:p>
    <w:p>
      <w:r>
        <w:t xml:space="preserve">Dit is voor ons geen gemakkelijke taak, want tijdens het overbrengen van een goddelijke boodschap kunnen er bij de heraut hoorfouten binnensluipen, waardoor de betekenis van een uitspraak onduidelijk of onjuist kan worden weergegeven. Tot nu toe heeft de boodschapper de boodschappen van de goddelijke liefdesstroom echter goed kunnen ontvangen, d.w.z. wij hebben de door zijn ziel ontvangen beelden zonder problemen kunnen overbrengen naar de ontvankelijke hersencellen.  </w:t>
      </w:r>
    </w:p>
    <w:p>
      <w:r>
        <w:t xml:space="preserve">In onze taak ontvangen wij ook beelden van de Ik Ben Godheid in ons bewustzijn over de kern van het leven, om ons te kunnen vergelijken met die welke de ziel van de heraut volgens haar bewustzijn ontvangt. Als wij in de heraut onwettige beelden zien schitteren, die losgeraakt zijn van de omhulsels van de ziel, of een andere interpretatie van de betekenis weerspiegelen, omdat zijn ziel nog niet zuiver is, dan moeten wij bliksemsnel handelen. We leiden ze onmiddellijk om, zodat ze magnetisch terugkeren naar de zieledeeltjes, omdat die anders ook in de hersencellen zouden stromen.  </w:t>
      </w:r>
    </w:p>
    <w:p>
      <w:r>
        <w:t xml:space="preserve">Door de hoog vibrerende goddelijke lichtkrachten uit de liefdesstroom kunnen sluimerende, onwettige opslagplaatsen uit de zielenomhulsels, of ook wettige uit de zielsdeeltjes met een andere betekenis, worden opgewekt of geprikkeld en zich daaruit losmaken en magnetisch aangetrokken, zich bij de inspiratiestroom voegen en zich verweven tot een goddelijke uitspraak. Dit kan gebeuren bij elke goddelijke ingeving, en daarom staan een of twee hemelse controlewezens naast de boodschapper om de instromende goddelijke stroom te filteren. Soms slagen de hemelse wezens er niet in een of meer opslagplaatsen van kennis te onderscheppen die losgeraakt zijn uit de psychische lagen of uit de opslagplaatsen van de hersencellen. Daarom kan een zin onduidelijk aankomen in het hogere bewustzijn van de uitspreker, of kan de uitdrukking van de uitspreker vervormd zijn.  </w:t>
      </w:r>
    </w:p>
    <w:p>
      <w:r>
        <w:t xml:space="preserve">Het kan gebeuren dat de boodschapper in zichzelf een woord hoort dat niet in de boodschap thuishoort of dat niet geïnspireerd is door de Geest van God. Voor een beter begrip geeft de Geest van God u een voorbeeld: Laten we aannemen dat de Geest van God de boodschapper instructies geeft voor zelfkennis. Hij ontvangt de boodschappen uit de goddelijke stroom van liefde en hoort onder meer de woorden "werktuig van God" en voelt zich aangesproken. Hoewel de geest van God slechts "stichter" heeft geopenbaard, dringen de woorden "werktuig van God" zijn bovenbewustzijn binnen. Dit is omdat hij zichzelf beschouwt als een "instrument van God". Hij heeft deze benaming voor een heraut of profeet uit vroegere aardse tijden overgenomen uit boodschappen van andere mediamieke mensen. Deze herinneringen in de boven- en onderbewuste geest en in de zieleschilden van de omroeper hebben zich energetisch zo sterk ingeprent dat zij het geïnspireerde woord van God "omroeper" verdringen. Hij denkt er lange tijd niets van. Pas wanneer zijn ziel en menselijk bewustzijn een geestelijke expansie heeft bereikt door nieuwe hemelse wetten, voelt hij op een dag duidelijk de tegenstrijdigheid met zijn kennis van de wet van binnenuit bij het herlezen van de boodschap. Zijn logisch denken zegt hem: het kan niet zo zijn dat God hem als een "werktuig" beschouwt of hem op deze manier gebruikt. Hij vraagt God om opheldering en door zijn verruimd bewustzijn zegt deze hem nu "dat hij nooit een wezen als werktuig heeft genomen", maar laat hem altijd vrij om zelf te beslissen of hij met een kleine bijdrage de hele schepping wil helpen. Een heraut is hiertoe ook bereid en draagt bij door zijn woord van liefde te ontvangen.  </w:t>
      </w:r>
    </w:p>
    <w:p>
      <w:pPr>
        <w:spacing w:lineRule="auto" w:line="278" w:after="119" w:beforeAutospacing="0" w:afterAutospacing="0"/>
      </w:pPr>
      <w:r>
        <w:rPr>
          <w:b w:val="1"/>
        </w:rPr>
        <w:t xml:space="preserve">De universele Ik Ben Godheid zou zich nooit het recht toe-eigenen een hemels wezen of een mens als zijn "werktuig" aan te spreken of te gebruiken. Vanuit zijn universele bewustzijn beschouwt het elk wezen als gelijk aan zichzelf, ook al heeft het geen lichte vorm.  </w:t>
      </w:r>
    </w:p>
    <w:p>
      <w:pPr>
        <w:spacing w:lineRule="auto" w:line="278" w:after="119" w:beforeAutospacing="0" w:afterAutospacing="0"/>
      </w:pPr>
      <w:r>
        <w:rPr>
          <w:b w:val="1"/>
        </w:rPr>
        <w:t xml:space="preserve">Tijdens de hemelse reorganisatie naar een rechtvaardig onpersoonlijk leven en de gelijkwaardigheid van alle hemelse lichtwezens, hebben wij door vele levenservaringen uit de voorscheppingen ingezien dat alleen een onpersoonlijk zenitwezen past bij ons nieuwe onpersoonlijk geleide en vrije leven. Dit hebben wij dan samen in de oer-centrale zon met grote vreugde en hartelijkheid geschapen. Sommige spiritueel georiënteerde mensen spreken het aan als "Ik Ben Deity", "universele liefdesgeest" of gebruiken een andere naam in hun hartelijke communicatie.  </w:t>
      </w:r>
    </w:p>
    <w:p>
      <w:pPr>
        <w:jc w:val="left"/>
        <w:spacing w:lineRule="auto" w:line="278" w:after="120" w:beforeAutospacing="0" w:afterAutospacing="0"/>
        <w:ind w:firstLine="0"/>
      </w:pPr>
      <w:r>
        <w:rPr>
          <w:i w:val="1"/>
        </w:rPr>
        <w:t xml:space="preserve">(zie de boodschap: "Schepping van het meest geniale en hartelijkste onpersoonlijke wezen - God - door hemelse wezens").  </w:t>
      </w:r>
    </w:p>
    <w:p>
      <w:pPr>
        <w:spacing w:lineRule="auto" w:line="278" w:after="119" w:beforeAutospacing="0" w:afterAutospacing="0"/>
      </w:pPr>
      <w:r>
        <w:rPr>
          <w:b w:val="1"/>
        </w:rPr>
        <w:t xml:space="preserve">In ons leven van eenheid en gelijkheid mocht de Ik Ben Godheid niet boven ons, wezens van licht, staan, noch mocht zij minder zijn, want anders zou zij over ons heersen of wij over haar. Zo'n leven zou uitlopen op imperialisme en onderdanigheid en wat dat betekent kunt u goed zien in deze wereld van ongelijkheid. Daarom is het door ons in zijn goddelijk bewustzijn zo geschapen dat het gelijk is aan alle hemelse wezens. Omdat dit zo is tot in alle eeuwigheid, of zo geregeld is, zou zij nooit tegen ons zeggen dat wij haar onvrije en willoze werktuigen zijn waarmee zij willekeurig en hooghartig kan omgaan zoals zij wil en zal willen. Waarlijk, zulk overheersend gedrag zou ons onvrij en onderdanig maken. Aangezien dit niet het geval is in het Koninkrijk der hemelen, vraagt de Geest van God u de onwettige uitdrukking "instrument van God" uit uw woordenschat te schrappen. Dit geldt vooral voor herauten die uit de hemelse bron putten. </w:t>
      </w:r>
    </w:p>
    <w:p>
      <w:r>
        <w:t xml:space="preserve">Als er nu een fout in het gehoor zou binnensluipen, dan kan die worden gecorrigeerd door de prediker die het leest of door een corrigerende broeder of zuster, maar ook door de Geest van God door een impuls. Dit kan echter alleen door de Geest van God worden gedaan, indien de prediker een uitgebreide kennis heeft van de hemelse wetten en deze door zijn besef zo goed mogelijk kan begrijpen. Heeft hij echter geen kennis in zijn bovenbewustzijn opgeslagen, dan is het voor de geest Gods niet meer mogelijk om een onjuiste bewering of onwettigheid te corrigeren nadat de boodschap is gegeven. Hiervoor heeft de boodschapper of een verifiërende broeder of zuster wettige informatie nodig die zij in de boodschappen van andere boodschappers hebben gehoord of gelezen en daarom geestelijk verder gevorderd zijn in het besef van de hemelse wetten. Helaas is dit niet het geval met de meeste herauten. Na hun aanvankelijk nederige goddelijke toewijding en onpersoonlijke levenswijze, worden goede predikers spoedig persoonlijk opgewaardeerd door hun volgelingen en dit wordt dan hun ondergang. Zo'n prediker vervalt dus in hoogmoed en hoogmoed en al de tegenstander van God (diep gevallen, bedrieglijke en aan de aarde gebonden zielen uit de zondeval) nadert hem en bezielt hem. Hij merkt dit in het begin niet op, omdat hij geen onderscheid kan maken tussen de verschillende krachten en ook niet weet wat de gevolgen in het Innerlijke Woord zijn wanneer hij zich persoonlijk verheft of zich door volgelingen laat verheffen. Daarom kwam slechts weinig uitgebreide hemelse kennis van de wet met diepgaande uitleg via herauten tot de discipelen van God (wezens van het heilsplan) op aarde. Pas nu, in de laatste fase van de laatste dagen, is het eindelijk mogelijk dat de Geest van God door deze herauten wezenlijke uitspraken doet over deze wereld en het leven hiernamaals, en verdere hemelse wetten aan de innerlijke mensheid aanbiedt.  </w:t>
      </w:r>
    </w:p>
    <w:p>
      <w:r>
        <w:t xml:space="preserve">Waarlijk, het heeft zo lang geduurd, omdat tot nu toe geen heraut deze sterke zielsdrift bezat en in staat was zijn lelijke erkende dwalingen zo doelbewust af te leggen door zijn zelf-eerlijkheid of zijn leven te veranderen naar de hemelse kennis van de wet die in hemzelf thuishoorde. Daardoor verruimde zijn ziel en menselijk bewustzijn zich zodanig dat het geestelijk zeer ver doordrong in het kosmisch bewustzijn en daardoor kon zich via zijn lichtziel een geheel nieuw en logisch totaalbeeld van het hemelse en aardse leven aan de menselijke oppervlakte aandienen.  </w:t>
      </w:r>
    </w:p>
    <w:p>
      <w:r>
        <w:t xml:space="preserve">Lang geleden zouden de innerlijke mensen het nodig hebben gehad voor hun bewustzijnsverruiming en hemelse thuiskomst, maar meestal mislukte het door de geestelijk vastgeroeste gelovigen die fanatiek vasthielden aan starre geloofsbelijdenissen en hun bijbelkennis - daarom lieten zij geen nieuwe geestelijke kennis toe. Een reden hiervoor was ook dat de vroegere herauten bang waren voor gewelddadige machthebbers die ofwel ongelovig waren ofwel fanatiek een ander geloof aanhingen en geen nieuwe geestelijke kennis uit de hemelse bron toelieten of godsdienstige andersdenkenden genadeloos vervolgden.  </w:t>
      </w:r>
    </w:p>
    <w:p>
      <w:r>
        <w:t xml:space="preserve">Sommige herauten faalden met hun nieuwe kosmische kennis omdat ze bang waren voor hun volgelingen. Sommigen hebben reeds uit de hemelse bron van God geleerd dat er in het koninkrijk der hemelen slechts een onpersoonlijk leven is, in tegenstelling tot het aardse leven en de godsdienstige kennis, en dat alle hemelse wezens zonder uitzondering in gelijkheid met elkaar leven en er dus geen hiërarchie zou zijn. Maar zij verzwegen deze nieuwe hemelse kennis voor hun volgelingen en vrienden, omdat zij geloofden dat deze hen na de aankondiging niet meer serieus zouden nemen en zich van hen zouden afkeren. Uiteindelijk waren ze bang om alleen te staan - maar dat wilden ze niet. </w:t>
      </w:r>
    </w:p>
    <w:p>
      <w:r>
        <w:t xml:space="preserve">Andere herauten hebben hun diepzinnige kennis achtergehouden voor hun geestelijke vrienden, omdat deze uitspraken bevatte die gericht waren tegen persoonsverheffing (hoogmoed en arrogantie), ongelijkheid, onrechtvaardigheid, imperialiteit en geweld. Weer andere herauten vormden dan uit angstige overwegingen de mening dat de door hen opgenomen goddelijke kennis niet in deze wereld paste en dat God deze slechts ter informatie aan hen had doorgegeven. Bovendien wilden zij hun populariteit bij hun volgelingen, die rijke of bekende persoonlijkheden waren, niet op het spel zetten met de geestelijke kennis die onbekend was bij de gelovige mensheid. Zij waren bang voor nieuwe uitspraken van God, dus spraken zij die niet uit en onderbraken de stroom van Gods liefde. Opdat hun onaangename situatie door geen van de gelovige toehoorders in de kleine kring zou worden opgemerkt, gaven zij vanuit hun verstand, als in een boodschap, alleen de geestelijke kennis door die zij reeds kenden.  </w:t>
      </w:r>
    </w:p>
    <w:p>
      <w:r>
        <w:t xml:space="preserve">Door hun schroom met het Innerlijke Woord over nieuwe hemelse kennis, vielen in de laatste eeuwen vele herauten in de zijlijn van het goddelijke licht en haalden ofwel alleen kennis uit hun onderbewustzijn, of fanatiek gelovige zielen bekropen hen en inspireerden hen rechtstreeks via de hersencellen in hun bovenbewustzijn. De kennis die toen via hen aan de innerlijke mensen werd aangeboden, kwam meer overeen met de vroegere bijbelkennis of was vermengd met oosterse wijsheid die niet door de Geest van God was ingegeven, maar door eigenzinnige gelovige zielen. Deze waren of reeds tijdens hun aardse leven gebonden aan hun geloofsgemeenschap en kwamen in het aardse hiernamaals nog voor hen op, of het waren zielen die enthousiast waren over een andere religieuze stroming en deze nu dichter bij de mensen in andere delen van de wereld wilden brengen. Maar ook deze kennis was opzettelijk bedoeld om gelovige mensen verder te oriënteren op een persoonsgebonden leven, in strijd met het onpersoonlijke hemelse levensprincipe, en ook om hen religieus te binden, waardoor het voor hen nutteloos was voor geestelijke verdere ontwikkeling en hemelse terugkeer. </w:t>
      </w:r>
    </w:p>
    <w:p>
      <w:r>
        <w:t xml:space="preserve">Begrijp je nu waarom je vandaag weinig nuttige hemelse wetskennis hebt voor je terugkeer naar het Koninkrijk der Hemelen? </w:t>
      </w:r>
    </w:p>
    <w:p>
      <w:r>
        <w:t>Nogal wat van de vroegere herauten vielen door de verheffing van volgelingen in hun onderbewustzijn en werden later geïnspireerd door aardgebonden zielen, die zich persoonlijk mochten onderwijzen als hemelse wezens van licht of als geestelijk hoogontwikkelde wezens uit met licht gevulde vallende sferen en zogenaamd volgens de goddelijke wil. Door hun hoogmoed konden vele herauten niet lang meer het Woord Gods uit de stroom der liefde putten. Waarlijk, zij stonden hun volgelingen toe hen persoonlijk te verheffen, d.w.z. hen in de ongelijkheid der wezens te plaatsen, en dit was tragisch voor hen</w:t>
      </w:r>
      <w:r>
        <w:rPr>
          <w:b w:val="1"/>
        </w:rPr>
        <w:t xml:space="preserve">. Daarom vraagt de Geest van God aan de lezers van de Liefdesdruppels vandaag om deze of andere herauten nooit hoger te plaatsen, want anders verneder je jezelf daarbij en dat is een zielenlast of een overtreding van de wet tegen de hemelse nederigheid en gelijkheid van alle wezens. </w:t>
      </w:r>
    </w:p>
    <w:p>
      <w:r>
        <w:t xml:space="preserve">Deze heraut wist de herwaardering van zijn persoon door onwetende, geestelijk zoekende mensen te vermijden door zich met het Innerlijke Woord van God terug te trekken en de boodschappen alleen te ontvangen, in een stille kamer, en ze dan anoniem aan innerlijke mensen aan te bieden. Daarom was hij in staat om tientallen jaren voortdurend in de stroom van Gods liefde te blijven en zo veel nieuwe wetten door te geven aan de onbevangen innerlijke mensen. </w:t>
      </w:r>
    </w:p>
    <w:p>
      <w:r>
        <w:t xml:space="preserve">Wanneer hij een boodschap heeft ontvangen met een nieuwe kennis van de wet, controleert hij die niet alleen op hoorbare dwalingen en de betekenis van de boodschap, maar probeert hij ook vanuit zijn geestelijk hart de hemelse logica aan te voelen voor de wetten die erin staan, om er vervolgens diepgaand over na te denken. Zo kon, tot op dit ogenblik, veel nieuwe kennis van de wet deze duistere, onwettige wereld vanuit de hemelse bron door hem bereiken en sommige mensen tot een nieuw bewustzijn wekken. De lichte zielen van deze geestelijk ontwaakte mensen hebben het dan in het hiernamaals veel gemakkelijker om op weg naar huis te gaan.  </w:t>
      </w:r>
    </w:p>
    <w:p>
      <w:r>
        <w:t xml:space="preserve">Anderzijds blijven de geestelijk gestagneerde zielen van de mensen die blijven geloven in de onlogische en versluierde godsdienstige kennis, met vele valse beweringen uit de bron van de bedrieglijke wezens van de zondeval, er lange tijd aan vastzitten in de rijken van het hiernamaals en zo hun hemelse terugkeer verslapen. Deze onwetende, godsdienstig gebonden zielen laten niet toe dat de geest Gods hun geloofskennis over de hemelse wezens corrigeert, daarom zullen zij niet in staat zijn hun natuur te veranderen in het hemelse leven der wet. De geest van God kan hen dus niet verder tegemoet komen, daar zij vrij zijn te beslissen in welke levenswijze zij nog willen blijven.  </w:t>
      </w:r>
    </w:p>
    <w:p>
      <w:r>
        <w:t xml:space="preserve">Maar als zij nog lang willen doorgaan in een persoonlijk levensprincipe dat alleen gericht is op eenpolige negatieve krachten - in plaats van het onpersoonlijke, tweepolige hemelse leven - dan zullen zij op een dag pijnlijk moeten heroverwegen. Zij zullen afscheid moeten nemen van hun onwettige, hemelsvreemde manier van leven, omdat zij dan geen planeten meer zullen vinden waarop bewoners wonen die nog dezelfde oriëntatie van deze wereld hebben. In deze kosmisch tragische toestand zullen op een dag geestelijk onbeweeglijke en fanatieke zielen komen die zich niet geestelijk wilden herbezinnen, want al het gevallen leven zal na het einde van de scheppingstijd van de val - die vooraf bepaald is volgens het hemels aantal eonen - geleidelijk teruggevoerd worden naar het koninkrijk der hemelen vanuit de valgebieden van het laagste bewustzijnsniveau. </w:t>
      </w:r>
    </w:p>
    <w:p>
      <w:r>
        <w:t xml:space="preserve">Nu spreekt de Geest van God over iets belangrijks betreffende de correctie en vertaling van boodschappen. </w:t>
      </w:r>
    </w:p>
    <w:p>
      <w:r>
        <w:t xml:space="preserve">Hij raadt de herauten aan, voordat zij de boodschappen aan de lezers aanbieden, deze eerst te laten lezen door vrijwillige broeders en zusters of hun vertrouwde vrienden. Het mogen echter alleen zulke innerlijke mensen zijn, die door eerlijke zelfkennis dagelijks hun onaantrekkelijke fouten tot op de bodem willen uitzoeken en de nieuwe hemelse wetten over de heraut serieus nemen en ook proberen ze elke dag een beetje meer in praktijk te brengen. Voor anderen is de correctie of een vertaling in een andere taal niet mogelijk, omdat het hun ontbreekt aan het zelfbewustzijn met het overwinnen van onaantrekkelijk gedrag en van edele levenswijzen, die alleen geleidelijk kunnen groeien door eigen kennismaking en bewust leven.  </w:t>
      </w:r>
    </w:p>
    <w:p>
      <w:pPr>
        <w:spacing w:lineRule="auto" w:line="278" w:after="119" w:beforeAutospacing="0" w:afterAutospacing="0"/>
      </w:pPr>
      <w:r>
        <w:rPr>
          <w:b w:val="1"/>
        </w:rPr>
        <w:t xml:space="preserve">Vanuit hemels oogpunt moet het zo worden begrepen: In het geval van een gelovig en geestelijk georiënteerd persoon die veel geestelijke kennis bezit, maar er slechts weinig van heeft uitgevoerd, kunnen de deeltjes van zijn ziel zich niet openen, waarin de hemelse wetten zijn opgeslagen. Daarom kan hij, wanneer hij een boodschap herleest of corrigeert of vertaalt, geen bevestiging krijgen van zijn innerlijke ziel over de juistheid van een verklaring van de wet op het emotionele niveau. Dit betekent dat het voor hem niet mogelijk is om van binnenuit aan te voelen of de betekenis van een nieuwe goddelijke uitspraak juist is weergegeven, en daarom bestaat het gevaar dat hij iets verkeerd zal begrijpen en vervolgens een zin onjuist zal veranderen.  </w:t>
      </w:r>
    </w:p>
    <w:p>
      <w:r>
        <w:t xml:space="preserve">In de correctie van de boodschap zijn hooghartige en eigenzinnige mensen die geen spirituele vooruitgang naar het positieve willen boeken, een grote onruststoker voor hen die zich van harte inspannen om hun bewustzijn te zuiveren door hun diepgaande en eerlijke zelfkennis, om het spiritueel te kunnen uitbreiden. Daarom moet het gelovige volk dat het eerst door de Geest van God wordt genoemd, zich afzijdig houden van deze verantwoordelijke taak van het heilsplan. </w:t>
      </w:r>
    </w:p>
    <w:p>
      <w:pPr>
        <w:spacing w:lineRule="auto" w:line="278" w:after="119" w:beforeAutospacing="0" w:afterAutospacing="0"/>
      </w:pPr>
      <w:r>
        <w:rPr>
          <w:b w:val="1"/>
        </w:rPr>
        <w:t xml:space="preserve">Weet ook van de Geest van God: Hij is er niet op uit dat de uitspraken van de boodschap grammaticaal opgepoetst en verfraaid worden, zodat alleen intellectuele mensen ze kunnen begrijpen en aanvaarden, nee, dat zou niet Zijn wil zijn. Elke goddelijke boodschap moet de betekenis uitdrukken in eenvoudige taal, zoals deze heraut heeft gedaan. De boodschappen uit de hemelse bron moeten ook de harten aanspreken van ongeschoolde mensen die geen hogere opleiding hebben genoten. Ook de boodschapper heeft deze opvoeding niet, en toch is de Geest van God er door hem in geslaagd de geestelijke zoekers diepgaande kennis aan te reiken, waarvan een deel nog onbekend was bij de innerlijke mensen. Ook al is de taal die in de boodschappen wordt gebruikt onvolmaakt, toch moet u nu van Gods Geest weten dat alleen de diepe betekenis die erin vervat is, een innerlijke mens in zijn hart kan verrijken en bekoren en hem kan aansporen om de kennis die erin vervat is, uit te leven of, door middel daarvan, zijn onaantrekkelijke gebreken te erkennen en geleidelijk in positieve zin te veranderen. </w:t>
      </w:r>
    </w:p>
    <w:p>
      <w:r>
        <w:t xml:space="preserve">U moet ook weten dat de heraut in de grammatica veel hulp heeft gekregen van hartelijke mensen, sommige geestelijke vrienden, omdat zij de plaatselijke taal goed beheersen. Aan dezen brengt de Geest Gods dank uit zijn grootste universele hart, zonder hen en de heraut persoonlijk op te heffen, want dat zou anders ongeoorloofd zijn. Door hen kon het menselijk bewustzijn van de omroeper zich snel uitbreiden en grammaticale vooruitgang boeken, en daarvoor is hij hen dankbaar. Deze waren zeer nuttig voor hem en bovenal voor de Geest van God voor de nauwkeuriger beschrijving van een verklaring van de wet.  </w:t>
      </w:r>
    </w:p>
    <w:p>
      <w:r>
        <w:t xml:space="preserve">Nu vertelt de Geest van God u de reden waarom de heraut geen betere taal kon leren. Op deze manier krijgt u ook een ruw beeld van het lot van vele onschuldige mensen die verschrikkelijke levensfasen moesten doormaken vanwege machtsbeluste en vreedzame heersers. Hetzelfde gebeurt nog steeds in deze aardse tijd.  </w:t>
      </w:r>
    </w:p>
    <w:p>
      <w:r>
        <w:t xml:space="preserve">Door de moeilijkheden van de naoorlogse periode waren zijn ouders onbeslist en konden zij niet onmiddellijk beslissen of zij in het eens Duitstalige, nu bezette land moesten blijven wonen - waar zij thuis waren - of liever naar een ander land van hun taal moesten verhuizen. Zij besloten dit laatste te doen na het einde van de oorlog. Het was in die tijd dat de heraut werd geboren. Maar zoals vaak het geval is met mensen, doen externe banden hen weer verlangen naar hun vroegere vertrouwde omgeving, die zij niet willen loslaten. In de hoop dat het bezette land zou worden teruggegeven, verhuisden zijn ouders, na een kort verblijf in het buitenland, terug naar hun vroegere woonplaats, maar nu bestuurd door een andere deelstaatregering met een andere taal. Daar moest de jongensstichter een andere taal leren dan die van zijn ouders.  </w:t>
      </w:r>
    </w:p>
    <w:p>
      <w:r>
        <w:t xml:space="preserve">In die tijd waren de levensomstandigheden van zijn ouders echter anders dan zij hadden gehoopt. Het bezette land werd niet teruggegeven en zij moesten vegeteren in de armste levensomstandigheden en vernederingen ondergaan. Daarom wilden zij terugkeren naar het Duitstalige land. Totdat zij van de autoriteiten toestemming kregen om het land te verlaten, moesten zij een lange wachttijd van verscheidene jaren doorstaan. Dit betekende voor de stichter dat hij als kind een andere taal moest leren en dat hij de taal van zijn ouders niet meer wilde spreken en uitbreiden vanwege de hatelijkheid van andere kinderen. Pas toen hij zich in zijn jeugd opnieuw vestigde, leerde hij deze of uw nationale taal half - hoewel hij in dit land geboren was, moest hij het na ongeveer een jaar weer verlaten omdat zijn ouders verhuisd waren. Maar zelfs als zijn taal onvolmaakt is, is er de mogelijkheid voor u innerlijke mensen om veel nieuwe kennis te leren uit de hemelse bron. </w:t>
      </w:r>
    </w:p>
    <w:p>
      <w:r>
        <w:t xml:space="preserve">Er waren vele grammaticaal goede herauten in deze wereld die in het begin zeer duidelijk de hemelse wetten en goddelijke uitspraken naar voren brachten. Maar na verloop van tijd werden zij door hun bijzonder goed geschoolde en grammaticaal volmaakte taal en uitleg zo verheven door de volgelingen, dat zij in hoogmoed vervielen en daardoor het hemelse woord niet meer konden ontvangen door deze onwettigheid. Zij putten korte tijd uit hun onderbewustzijn, daarna namen aardgebonden zielen de inspiratie over en wat er toen uitkwam kunnen geestelijk goed georiënteerde mensen zich voorstellen.  </w:t>
      </w:r>
    </w:p>
    <w:p>
      <w:r>
        <w:t xml:space="preserve">In dit opzicht had deze heraut geen problemen. Hij ervoer het tegendeel, want hij werd gemeden door gelovige en geestelijk georiënteerde kennissen die een hogere schoolopleiding hadden genoten en zich alleen aangetrokken voelden tot een goede grammaticale uitdrukking van boodschappen vanwege zijn gebrekkige spreken en schrijven van Gods boodschappen. In plaats van de diepe betekenis van een goddelijke boodschap met het hart te bevatten, proberen intellectuele mensen die te begrijpen vanuit het laag vibrerende intellect. Maar zij vergissen zich daarin, want de innerlijke ziel kan hierdoor geen hogere trilling bereiken en het is voor haar en haar mens niet mogelijk om zich met een gevoel van geluk in te leven in de goddelijke boodschap. Daarom kunnen de intellectuele lezers van de boodschappen, die onbewust hun gevoelswezen onderdrukken, niet slagen in een doorbraak naar een hoger geestelijk bewustzijn.  </w:t>
      </w:r>
    </w:p>
    <w:p>
      <w:r>
        <w:t xml:space="preserve">Nu weet je van de Geest van God wat belangrijk is bij het lezen van een goddelijke boodschap.  </w:t>
      </w:r>
    </w:p>
    <w:p>
      <w:r>
        <w:t xml:space="preserve">De diep gevallen wezens hebben zich lange tijd gespecialiseerd in de training van hun intellect, waardoor zij hun innerlijke hartstrekken van de ziel uit hemelse saamhorigheid onderdrukt hebben. Zij willen hun geest tooien met veel wereldse kennis om persoonlijk opgewaardeerd te kunnen leven. Dit is voor hen mogelijk indien zij een leidende positie bekleden met een persoonlijke aanspraak op macht. Zo distantiëren zij zich onbewust nog verder van het onpersoonlijke hemelse leven door nieuwe onwettige opslagplaatsen. Deze manier van leven zal op een dag tragisch eindigen voor de ziel aan de andere kant, omdat zij geestelijk opnieuw zal moeten beginnen, dat wil zeggen, de ziel zal grote schaamte in zichzelf voelen of haar eigen vernedering ervaren bij het zich heroriënteren van de persoonsverheffende, hart-coole eigenschappen van deze wereld naar de hemelse, onpersoonlijke en hart-coole eigenschappen. </w:t>
      </w:r>
    </w:p>
    <w:p>
      <w:r>
        <w:t xml:space="preserve">Alle zielen van aan God gebonden mensen hebben bij hun overgaan naar het hiernamaals nog een aantal onwettige lasten, die hun mens door gebrek aan kennis van de hemelse wetten nog niet heeft kunnen onderkennen en opruimen - dit geldt ook voor de herauten. Het kan op aarde nooit gebeuren dat een vergeestelijkt mens of heraut vrij wordt van alle geestelijke onwettigheid. </w:t>
      </w:r>
      <w:r>
        <w:rPr>
          <w:b w:val="1"/>
        </w:rPr>
        <w:t xml:space="preserve">Dit is voor geen enkel mens mogelijk tot het einde van zijn leven, want vanuit hemels standpunt is het vergankelijke menselijke leven alleen al onwettig, omdat het geen overeenkomst heeft met het onvergankelijke leven van de zuivere hemelse wezens. </w:t>
      </w:r>
    </w:p>
    <w:p>
      <w:pPr>
        <w:spacing w:lineRule="auto" w:line="278" w:after="119" w:beforeAutospacing="0" w:afterAutospacing="0"/>
      </w:pPr>
      <w:r>
        <w:rPr>
          <w:b w:val="1"/>
        </w:rPr>
        <w:t>Uit deze uitspraak van de Geest van God kunt u opmaken dat de ziel pas bij haar lichamelijk heengaan vrij kan worden van alle onwettigheid - ook al zou u uit de duistere kanalen van Gods tegenstander iets anders hebben gehoord.</w:t>
      </w:r>
      <w:r>
        <w:t xml:space="preserve"> Dit zal misschien begrijpelijk zijn voor jullie volwassen mensen.  </w:t>
      </w:r>
    </w:p>
    <w:p>
      <w:r>
        <w:t xml:space="preserve">Wie het Innerlijke Terugkeerpad naar het Koninkrijk der Hemelen met een open hart in verbinding met de Ik Ben Godheid bewandelt, kan met de toepassing van zijn kennis van de hemelse wetten door dagelijkse zelfkennis slechts geleidelijk aan vrij worden van grotere, dan van kleinere overtredingen. Dit zijn onwettige opslagplaatsen waarmee de ziel zich gedurende vele eonen van tijd in het leven van de mens en in de buitenwereldse subtiele val rijken heeft gehuld. Dit is niet anders met een heraut die langzaam door de God-Geest in de buitenwereldse etherische sferen en daarna in het aardse leven is voorbereid op de gevaarlijke en verantwoordelijke taak van het verlossingsplan.  </w:t>
      </w:r>
    </w:p>
    <w:p>
      <w:r>
        <w:t xml:space="preserve">Een heraut moet nooit zijn doel uit het oog verliezen om dichter bij de Ik Ben Godheid te komen. Dat wil zeggen dat hij altijd bereid moet zijn om de voorgeschreven weg van correctie van fouten, wettige verandering en geestelijke expansie te volgen, die hij van binnenuit voelt. Dit wordt voorafgegaan door zijn ziel, die naar huis wil terugkeren. Maar dit gebeurt alleen wanneer de geestelijk ontwaakte ziel bereid is zich aan te passen aan de goddelijke wetten. De zuivering en bewustzijnsverruiming van een ziel die wil terugkeren, vindt altijd 's nachts plaats, wanneer de mens in diepe slaap is. Als de ziel niet erg belast is met onwettigheid, dan ontvangt zij via haar levenskern beelden van de Ik Ben Godheid voor het verruimde begrip van een hemelse wetmatigheid, die geschikt zijn voor haar bewustzijnstoestand en die van haar mens-zijn.  </w:t>
      </w:r>
    </w:p>
    <w:p>
      <w:r>
        <w:t xml:space="preserve">In geval van sterkere stress bereikt de ziel geen voldoende hoge trilling en kan zij daarom niet rechtstreeks door de God-Geest ontvangen of bereikt worden via haar levenskern. Zuivere hemelwezens compenseren dan deze innerlijke belemmering van de ziel door de goddelijke aanwijzingen via zijn levenskern om te leiden en aan de ziel door te geven. De volgende dag, als de mens weer rustig is in zijn gedachten, probeert zij hem vanuit haar heldere beeldherinneringen van de God-Geest, die zij 's nachts heeft kunnen vastleggen, enkele belangrijke impulsen voor uitbreiding voor een nieuwe manier van denken in het hogere bewustzijn te zenden. Maar het is een eerste vereiste dat de mens bereid is zijn leven geleidelijk aan te passen aan de goddelijke wetten, dat wil zeggen, zijn onaantrekkelijke en beperkte levenswijze op te geven. Natuurlijk gebeurt de geestelijke en uiterlijke bekering van een gelovig mens niet onmiddellijk, want er is een zekere aanloop- en rijpingstijd nodig. Maar op een gegeven moment bereikt hij de toestand waarin hij de innerlijke richtlijnen van zijn ziel meer en meer kan uitvoeren. Het is daar dan heel blij mee, omdat het door de opening van nog meer zielendeeltjes een hoger energiepotentieel kan opnemen - van de geest van God via zijn levenskern.  </w:t>
      </w:r>
    </w:p>
    <w:p>
      <w:r>
        <w:t xml:space="preserve">In zijn aardse tijd kan een vergevorderde, spiritueel verlichte ziel veel lichtstraling krijgen door een groter energievolume. Dit zou de goddelijke wens zijn voor iedere ziel, maar de realiteit op aarde ziet er helaas anders uit.  </w:t>
      </w:r>
    </w:p>
    <w:p>
      <w:pPr>
        <w:spacing w:lineRule="auto" w:line="278" w:after="119" w:beforeAutospacing="0" w:afterAutospacing="0"/>
      </w:pPr>
      <w:r>
        <w:rPr>
          <w:b w:val="1"/>
        </w:rPr>
        <w:t xml:space="preserve">Veel spiritueel georiënteerde, gelovige mensen menen dat het voldoende zou zijn als zij een paar keer per dag een innige verbinding zouden hebben met de innerlijke geest van liefde en zouden bidden voor mensen, zielen en de natuur. Zij zijn ervan overtuigd dat zij een goed werk doen voor de eenheid van de heelheid van de schepping en van hun eveneens gevallen broeders en zusters. Dit is goed en juist vanuit hemels oogpunt. Maar zij vergeten het belangrijkste, te kijken naar de fouten en zwakheden in hun eigen leven en die met goddelijke hulp op te ruimen.  </w:t>
      </w:r>
    </w:p>
    <w:p>
      <w:pPr>
        <w:spacing w:lineRule="auto" w:line="278" w:after="119" w:beforeAutospacing="0" w:afterAutospacing="0"/>
      </w:pPr>
      <w:r>
        <w:t xml:space="preserve">Zij die geen moeite doen om hun negatieve gedachten tegen anderen of hun stemming van ergernis tot op de bodem uit te zoeken, leven onbewust de dag door en zullen geestelijk niet veel veranderen omdat hun geestelijke sluiers niet minder worden. Voor zulke God-liefhebbende mensen gaan de aardse dagen zinloos voorbij. Om </w:t>
      </w:r>
      <w:r>
        <w:rPr>
          <w:b w:val="1"/>
        </w:rPr>
        <w:t xml:space="preserve">een hoger bewustzijn in het menselijk leven te bereiken - dat is het kostbaarste vanuit hemels oogpunt </w:t>
      </w:r>
      <w:r>
        <w:t xml:space="preserve">- </w:t>
      </w:r>
      <w:r>
        <w:rPr>
          <w:b w:val="1"/>
        </w:rPr>
        <w:t xml:space="preserve">moet de tijd worden gebruikt voor zelfkennis van fouten en karakterzwakheden en voor de correctie daarvan. Dit betekent dat de gelovige persoon zichzelf eens zo ver overwonnen moet hebben dat de erkende onaantrekkelijke trekken hem niet langer onbewust leiden of anderen in het hart kwetsen. Alleen degene die steeds berouw heeft over nieuw onderkende fouten en zwakheden en ze voor transformatie overgeeft aan de Ik Ben Godheid van binnen en oprecht bereid is zichzelf voor altijd te veranderen, bereikt voor zover mogelijk vrijheid van ziel van de grofste onwettigheid en kan na zijn leven op aarde spoedig met zijn ziel blijmoedig naar huis terugkeren in het Koninkrijk der Hemelen.  </w:t>
      </w:r>
    </w:p>
    <w:p>
      <w:r>
        <w:t xml:space="preserve">Denk er vaker aan dat in de kern van het leven van je ziel de Ik Ben Godheid is die met spanning op je wacht om een andere uitgang te vinden. Als u daarin slaagt, dan moet u grondig onderzoeken en u afvragen waarom u zich zo onaantrekkelijk hebt gedragen. Leg dan alstublieft de basis met uw eigen specificatie van hoe u zich in de toekomst wettig of hartelijk wilt gedragen. Als u oprecht een onaantrekkelijke eigenschap in een positieve wilt veranderen, zal dit geen grote inspanning voor u zijn. Geldt dit al voor jullie, jullie dwalers naar het hemelse licht? </w:t>
      </w:r>
    </w:p>
    <w:p>
      <w:r>
        <w:t xml:space="preserve">Wij zuivere hemelse wezens van licht zijn niet zelden bedroefd als wij u in het dagelijks leven zonder zelfkennis zien. Bij vele innerlijke mensen gaat de ene dag na de andere voorbij, waarin zij geen moeite doen om zelfkennis te verwerven over hun karakterzwakheden, hoewel zij daarvoor veel geestelijke kennis bezitten. Waarlijk, vele spiritueel georiënteerde mensen zouden in staat zijn hun lage vibrationele, onwettige gedachten, woorden of onaantrekkelijk gedrag te analyseren. Maar dat doen ze niet. Het is zeer triest dat hun leven alleen om hun belangrijke persoon draait en dat zij geen tijd meer vinden om zichzelf in de spiegel van de kennis te bekijken.  </w:t>
      </w:r>
    </w:p>
    <w:p>
      <w:r>
        <w:t xml:space="preserve">De universele geest van liefde vermeldt deze grief in het discipelschap van vandaag, omdat de meeste vroegere wezens van licht, die geïncarneerd zijn voor het verlossingsplan, vandaag niet in staat zijn een positieve correctie in hun leven aan te brengen. Hun onverschilligheid voor de uitbreiding van het bewustzijn en de geestelijke zuivering is reeds zo groot geworden dat zij in een geestelijke stilstand leven. Vanuit hemels oogpunt betekent dit dat zij zich elke dag verder verwijderen van het licht van God.  </w:t>
      </w:r>
    </w:p>
    <w:p>
      <w:r>
        <w:t xml:space="preserve">Hun zielsplan van verlossing dringt niet langer door tot het menselijk bewustzijn, dat op emotioneel niveau zou kunnen worden aangevoeld als zij niet werelds waren en in een lage trilling leefden. Daarom vallen ze steeds lager in de zieletrilling. Het resultaat hiervan is dat zij nauwelijks meer bidden om nieuwe energieën voor hun ziel en voor zichzelf van binnenuit te vragen aan de Ik Ben Godheid. Alleen dit zou hun vibratie kunnen verhogen, hun lichtstraling doen toenemen en hen dicht bij ons lichthuis brengen. De innerlijke verbinding met de onpersoonlijke Ik Ben Godheid gebeurt slechts zelden of helemaal niet, omdat velen verstrooid leven of er niet in geïnteresseerd zijn. Daarom zal hun weg terug naar het koninkrijk van het licht een grote omweg zijn over vele treden in de valstrikken. Velen zijn momenteel zo gefascineerd door de technische nieuwigheden en het aanbod van informatie van deze onwettige wereld, dat sommigen van hen nauwelijks de tijd, laat staan de kracht, hebben om een hartelijke dialoog te voeren met de Ik Ben Godheid van binnen.  </w:t>
      </w:r>
    </w:p>
    <w:p>
      <w:pPr>
        <w:spacing w:lineRule="auto" w:line="278" w:after="119" w:beforeAutospacing="0" w:afterAutospacing="0"/>
      </w:pPr>
      <w:r>
        <w:rPr>
          <w:b w:val="1"/>
        </w:rPr>
        <w:t>Opdat jullie het verlangen en de aantrekkingskracht naar jullie eeuwige leven in het Koninkrijk der Hemelen weer zouden opwekken en in stand houden, wijst de Liefdesgeest jullie erop dat in je eigen innerlijke wezen, je zielenlevenskern, de microkosmos van de macrokosmos is, waarin het onpersoonlijke en hunkerende is naar het geliefde wezen van de Zon en de gelukzaligheid - dat jullie ja zijn. Daar is alles vastgelegd wat je hartje begeert en je vreugde brengt.</w:t>
      </w:r>
      <w:r>
        <w:t xml:space="preserve"> Voel je dit al?  </w:t>
      </w:r>
    </w:p>
    <w:p>
      <w:r>
        <w:t xml:space="preserve">Voor een beter begrip helpt de God-Geest u met driedimensionale beeldinstructies, die echter slechts wazig kunnen aankomen in het menselijk vernauwde bewustzijn van de weigeraar, omdat de genen en hersencellen daarvoor geen beeldgeheugens voor het begrip van het zevende-dimensionale hemelse leven hebben ontvangen van de vroegere scheppers, de afvallige hemelse wezens (zondeval-wezens). Zij wilden niet langer de verbinding met het hemelse leven, dus zijn er geen bruikbare beeldboodschappen in de genen betreffende een onpersoonlijk leven. De God-Geest betreurt dit ten zeerste, omdat het menselijk bewustzijn hierdoor volledig wordt afgesneden van het hemelse leven. Daarom heeft de Geest van God duizenden jaren lang de grootste moeite gehad om in het menselijk bewustzijn een component van de hemelse wet in te voeren. Hij moet dit verscheidene malen doen door middel van een heraut (mediamiek persoon) totdat zijn hersencellen eindelijk gewend zijn geraakt aan het aanvaarden van meer vooruitziende verklaringen uit het hemelse leven. Waarlijk, dit kan slechts druppelsgewijze geschieden gedurende verscheidene jaren, mits het hem nog mogelijk is te putten uit de hemelse stroom van liefde. De meeste predikers echter vallen door hun onwetendheid van de hemelse wetten onbewust in het onderbewustzijn of worden geïnspireerd door bedrieglijke religieuze zielen, omdat zij niet langer in staat zijn het Woord van God te ontvangen door overtredingen van de wet, meestal door arrogantie of onvoorzichtigheid. Dit is wat er gebeurt met de meeste predikers. Zou je dat gedacht hebben?  </w:t>
      </w:r>
    </w:p>
    <w:p>
      <w:r>
        <w:t xml:space="preserve">Dit is een grote tragedie voor de God-Geest en de hemelse wezens, die zo graag veel gedetailleerder en uitvoeriger over hun hemelse planetaire leven zouden berichten aan de innerlijke mensheid. Maar dit is voor hen slechts mondjesmaat mogelijk in het beperkte menselijke bewustzijn. Alleen wanneer een heraut nieuwe wetten in zijn ziel opent, d.w.z. wanneer door zijn realisatie sommige zuiver geworden zieledeeltjes zich weer laten openen door de Geest van God, alleen dan kan hij nieuw stof tot nadenken ontvangen in een boodschap om te ondervragen. Deze zijn zeer nuttig voor hem om nieuwe spirituele verbindingen te begrijpen. De God-Geest kan hier dan geestelijk op voortbouwen en een onbekende verklaring van de wet van het hemelse leven aan het menselijk bewustzijn mededelen, of een religieuze misvatting corrigeren. Waarlijk, de Geest van God en de heraut moeten moeizaam beginnen met het opbouwen van een mozaïekbeeld, dat echter vanuit hemels gezichtspunt nog niet één procent van de hemelse werkelijkheid kan weergeven, omdat er nog zoveel mozaïekbouwstenen ontbreken. Toch kunnen deze weinigen van groot belang zijn voor het hemelse heilsplan wezens voor een snellere terugkeer naar hun huis van licht. </w:t>
      </w:r>
    </w:p>
    <w:p>
      <w:r>
        <w:t xml:space="preserve">Een nieuwe mozaïek-bouwsteen uit het hemelse leven kan het menselijk bewustzijn pas bereiken wanneer de heraut weer een stap verder is voorbereid om zich te heroriënteren op een hemelse wetmatigheid en deze te beleven, die hij vanuit zijn innerlijk (ziel) heeft aangevoeld. Waarlijk, het is niet gemakkelijk om een hemelse wetmatigheid te beleven die geen godsdienstig of geestelijk georiënteerd persoon voorheen kende.  </w:t>
      </w:r>
    </w:p>
    <w:p>
      <w:r>
        <w:t xml:space="preserve">Deze heraut weet van tevoren wat een nieuwe wet voor hem en zijn naaste vrienden kan betekenen, daarom wordt hij ongerust als hij erover hoort. Dit kan voor zijn vrienden een nieuwe complicatie of onaangenaamheden met familieleden betekenen als zij het aanvaarden en uitvoeren. Daarom willen sommigen deze hints niet tot zich laten doordringen. Sommige God-liefhebbende mensen zijn voor het eerst ontzet wanneer zij door een heraut horen over een nieuwe hemelse wet, die hun vorige geestelijke oriëntatie volledig omver werpt. </w:t>
      </w:r>
    </w:p>
    <w:p>
      <w:r>
        <w:t xml:space="preserve">Dit is de reden waarom veel geestelijk georiënteerde mensen aarzelen om een nieuwe hemelse wet te aanvaarden of ernaar te leven. De Geest van God heeft hier veel begrip voor.  </w:t>
      </w:r>
    </w:p>
    <w:p>
      <w:r>
        <w:t xml:space="preserve">Maar van welk nut is het hartelijke begrip van de geest Gods voor de moeilijke menselijke levenssituatie voor een ziel die verlangt naar de spoedige terugkeer naar de hemel, als zij door de dagelijkse nieuwe lasten van de wet van haar lauwe of recalcitrante mens zo met onwettige sluiers is bedekt, dat zij dan aan gene zijde de grootste moeilijkheden heeft om de hemelse wetten die haar uit het aardse leven reeds bekend zijn, aan te pakken, omdat haar vroegere mens ze nog niet heeft uitgevoerd.  </w:t>
      </w:r>
    </w:p>
    <w:p>
      <w:r>
        <w:t xml:space="preserve">Aangezien zij in het hiernamaals weer samenleeft met gelijkgestemde zielen, is het moeilijk voor haar om ook daar over te schakelen op een meer wettig leven. Meestal is zij bang dat zij de wezens waarop zij gesteld is, zal verliezen door de erkenning van een nieuwe hemelse wet, die haar door de geest van God is uitgelegd toen zij erom vroeg. Als zij dit bewust aanvaardt, verliest zij de magnetische aantrekkingskracht tot de planeet door haar verandering van bewustzijn in een meer wettig leven. Dit betekent dat de planetaire aantrekkingskracht van haar lichtlichaam langzaam wordt opgeheven en zij wordt aangetrokken door magnetische krachten op lichtpaden van een hoger vibrerend en meer met licht gevuld planetair vlak.  </w:t>
      </w:r>
    </w:p>
    <w:p>
      <w:r>
        <w:t xml:space="preserve">Dit gebeurt omdat hun subtiele lichtlichaam een veel grotere helderheid heeft gekregen door de aanvaarding en realisatie van slechts één hemelse wetmatigheid - die al sinds het begin in een zielsdeeltje is opgeslagen. De zuivering van een zieledeeltje (subtiel atoom) - uit de triljoenen die een lichtlichaam van een hemels wezen bevat - waarin een hemelse regelmaat is gereactiveerd, betekent de ontbinding van onwettige schillen! Daarom trilt het deeltje dan hoger en schijnt het sterker. Dit wordt overgebracht op het hele lichtlichaam van het nu zuiverder wezen. Het vibreert hoger en kan worden aangetrokken naar een hoger vibrerend, meer met licht gevuld planetair vlak. Kun je je dat voorstellen? </w:t>
      </w:r>
    </w:p>
    <w:p>
      <w:r>
        <w:t xml:space="preserve">Voordat de overgang van een wezen naar een meer lichtend niveau op een hoger vibrerende planeet plaatsvindt in de subtiele val rijken, heeft het nog een periode van bezinning om in vrijheid te kunnen beslissen wat het voor zichzelf wil. Als het wezen vanuit zijn hart sterk aanvoelt dat het tijd is voor een uitbreiding van zijn bewustzijn door de aanvaarding van verdere hemelse wetten, dan besluit het voor een hoger leven.  </w:t>
      </w:r>
    </w:p>
    <w:p>
      <w:r>
        <w:t xml:space="preserve">Vanaf dit punt kan het zich niet langer magnetisch vasthouden aan de lager vibrerende wezens. Zijn lichtfrequentie is veranderd, zodat hij afscheid moet nemen van zijn vroegere vrienden, en soms zelfs van zijn planetaire dubbelganger.  </w:t>
      </w:r>
    </w:p>
    <w:p>
      <w:r>
        <w:t xml:space="preserve">Gebeurt dit, dan neemt het wezen met een bedroefd hart afscheid van zijn planetaire dubbel, dat nu niets meer gemeen heeft met zijn bewustzijnstoestand, omdat het om een bepaalde reden een geestelijke expansie door het aannemen van een edeler hemelse levenswijze heeft afgewezen.  </w:t>
      </w:r>
    </w:p>
    <w:p>
      <w:r>
        <w:t xml:space="preserve">Overigens gebeurt het zelden dat een wezen samenleeft met zijn vroegere hemelse dubbelganger - dat terzijde.  </w:t>
      </w:r>
    </w:p>
    <w:p>
      <w:r>
        <w:t xml:space="preserve">In het geval van gebonden partners, van wie één al een hoger bewustzijn heeft maar zich niet van zijn partner wil losmaken, leidt dit niet noodzakelijk tot scheiding. Opdat er geen planetaire afstoting van het lichtlichaam plaatsvindt, moet de geestelijk hoger ontwikkelde zich aanpassen aan de levenswijze van de planetaire bewoners of van zijn duale partner aan wie hij gebonden is, ondanks zijn nieuwe kennis van de hemelse levenswijzen. Zo moet het onwaardig leven in het bewustzijn van zijn lager-trillende partner, die rechtmatig niet wil volgen. Dit is tragisch voor een ziel die naar huis wil terugkeren. </w:t>
      </w:r>
    </w:p>
    <w:p>
      <w:r>
        <w:t xml:space="preserve">Maar als de ziel (die in de zondeval verkeert) besluit tot een meer lichtend leven, dichter bij het hemelse wezen, dan weet zij, door de innerlijke vooruitziendheid van de God-Geest, dat zij spoedig nieuwe vrienden zal hebben en een nieuwe dubbelganger, die dan in bewustzijn aan haar gelijk zal zijn. Als wezens in de val rijken niet bereid zijn om te streven naar een verandering van hun wezen, dan kan het zijn dat zij het vorige planetaire leven te leuk vonden en er aan gehecht zijn geraakt. Zij willen onder geen beding de planeet verlaten, ook al bestaat het gevaar dat hun duale zich geestelijk sneller zal ontwikkelen en zij het daardoor zouden kunnen verliezen.  </w:t>
      </w:r>
    </w:p>
    <w:p>
      <w:r>
        <w:t xml:space="preserve">Sommige wezens in de buitenwereldse val rijken ervaren pijnlijke scheidingen van hun nu ongelijke vrienden en ook hun planetaire dubbel. U kunt uzelf dit lijden besparen, zelfs tijdens uw aardse leven, als u zich meer en meer aanpast aan de hemelse wetten en niet aan uw goede vriend of levenspartner die zich geestelijk niet verder wil ontwikkelen.  </w:t>
      </w:r>
    </w:p>
    <w:p>
      <w:r>
        <w:t xml:space="preserve">Als je hier op aarde aan je partner gebonden bent, dan verandert er voor jou in het hiernamaals niets, want je zult weer met hem samenleven, hoewel alleen jij geëvolueerd bent en hij niet. Je leeft dan onwaardig in zijn lagere bewustzijn. Dit gebeurt alleen omdat de sterke magnetische aantrekkingskracht van beiden in het hiernamaals blijft bestaan en de hoger geëvolueerde zich niet kan losmaken van de aantrekkingskracht op zijn partner. Pas wanneer zij beiden nog maar weinig gemeen hebben, begint de meer vooruitziende persoon na te denken of het nog wel de moeite waard is om bij hem te blijven, ook al vindt hij hem nog steeds aardig en voelt hij zich soms nog goed in zijn nabijheid. Maar ware hemelse tweeledige liefde leidt zo'n ongelijk paar niet, want zij kan alleen plaatsvinden in harmonie van de zielsharten (wezens-kernen). Dit betekent voor de hemelse dualen: zij kunnen alleen samenleven in hetzelfde evolutionaire bewustzijn, en wanneer zij hun liefdesenergieën naar elkaar uitstorten, kunnen zij een hoog geluksgevoel in hun lichtdeeltjes voelen door de gelijkelijk gevende en ontvangende weg van hun harten.  </w:t>
      </w:r>
    </w:p>
    <w:p>
      <w:r>
        <w:t xml:space="preserve">Door een ongelijk bewustzijn voelen bezwaarde en sterk gebonden etherische wezens die als paren samenleven in de buitenwereldse val rijken een verschillende mate van geluk tijdens hun affecties. De geestelijk meer ontwikkelde persoon echter verlangt naar volmaaktheid van zijn gevoelens van geluk, die hij niet kan ervaren met een ongelijke partner aan de andere kant of aan deze kant (duaal). Daarom worden de geïncarneerde zielen of de wezens in de andere val-rijken, die gebonden zijn aan een ongelijke partner, meer en meer in de richting van gelijkheid van bewustzijn geduwd. De bevrijding van de ongelijke partner vindt pas plaats na verschillende pogingen, omdat verschillende angstherinneringen dit vertragen.  </w:t>
      </w:r>
    </w:p>
    <w:p>
      <w:r>
        <w:t xml:space="preserve">Zelfs als er geen innerlijke raakvlakken meer zijn, scheiden vele buitenwereldse paren niet in de casussen, omdat zij bang zijn alleen te zijn. Aangezien de vroegere mens in de aardse tijd nog geen intensieve innerlijke verbinding met de Ik Ben Godheid cultiveerde, nam de ziel zijn levenswijze over door opslag en zo is hij ook aan gene zijde georiënteerd. Om deze reden blijven vele discipelen samenleven met ongelijke partners, die zij reeds in aardse tijden hadden, zelfs in de buitenwereldse val rijken. Voorwaar, de ongelijke verhouding in het hiernamaals is niet anders dan die op aarde. De wezens maken vaak ruzie met elkaar omdat hun opvattingen over het leven ver uit elkaar liggen of oneerlijk met elkaar omgaan. Niet zelden worden zij gewelddadig tegen elkaar, omdat zij dit in aardse tijden gewoon waren.  </w:t>
      </w:r>
    </w:p>
    <w:p>
      <w:r>
        <w:t xml:space="preserve">Kunt u zich nu, door deze goddelijke aanwijzingen, het duale leven in de licht-arme buiten-val-rijken wat meer voorstellen? </w:t>
      </w:r>
    </w:p>
    <w:p>
      <w:pPr>
        <w:spacing w:lineRule="auto" w:line="278" w:after="119" w:beforeAutospacing="0" w:afterAutospacing="0"/>
      </w:pPr>
      <w:r>
        <w:t xml:space="preserve">De hemelse terugkeerders moeten uit de beschrijvingen van de geest van God opmaken welke pijnlijke gevolgen aardse en buitenaardse banden kunnen hebben. </w:t>
      </w:r>
      <w:r>
        <w:rPr>
          <w:b w:val="1"/>
        </w:rPr>
        <w:t xml:space="preserve">Daarom beveelt de Geest van God jullie aan je niet te binden aan enig mens of buitenaards wezen, noch aan enige planeet in de vallende rijken, want anders zullen jullie de grootste moeilijkheden ondervinden op je weg naar huis om terug te keren naar het Koninkrijk der Hemelen. </w:t>
      </w:r>
    </w:p>
    <w:p>
      <w:r>
        <w:t xml:space="preserve">Leef alsjeblieft ongebonden in een partnerschap en begin je spiritueel te ontwikkelen. Laat de eerdere onaantrekkelijke argumenten en beschuldigingen achterwege dat de ander ongelijk had in zijn of haar mening en dat alleen jij alles juist zag. Waarlijk, dit gedrag toont aan dat u nog zeer kleingeestig en besluitvaardig bent en geen begrip hebt voor de levenswijze van anderen die ofwel bij u wonen ofwel met wie u in uw gezin of beroep te doen hebt. Geef daarom toe en benader elkaar, na een meningsverschil en onenigheid, spoedig weer hartelijk en leef weer vreedzaam samen, ook al bent u op het ogenblik ver van elkaar verwijderd in een levenshouding.  </w:t>
      </w:r>
    </w:p>
    <w:p>
      <w:r>
        <w:t xml:space="preserve">Als u in uw partnerschap al lange tijd verschillende visies op de wereld en het leven hebt, of als u verschillende zintuigen nastreeft omdat u door verinnerlijking dichter bij het hemelse leven wilt komen, maar uw partner is daar huiverig voor omdat hij de voorkeur geeft aan de goddeloze of grove manier van leven van de wereldse mensen en de lawaaierige omgeving, of hij is verslaafd geraakt aan een van de vele menselijke verslavingen, denk dan goed na of u nog wel met hem wilt samenleven. Vanuit goddelijk oogpunt is een dergelijk partnerschap onwettig en komt het op geen enkele wijze overeen met het samenleven van de hemelse duale wezens, die altijd samen in dezelfde richting van evolutie of bewustzijnsuitbreiding gaan. </w:t>
      </w:r>
      <w:r>
        <w:rPr>
          <w:b w:val="1"/>
        </w:rPr>
        <w:t xml:space="preserve">Door de ongelijke houding of levenswijze is het voor een mens of een buitenaards wezen niet mogelijk om een harmonieuze relatie van het hart te onderhouden. Daarom leidt het grote verschil in eigenschappen of karakters eens tot de innerlijke breuk van gevoelens voor elkaar en tot geestelijke leegte in het partnerschap. De God-Geest vraagt de innerlijke mensen een dergelijk partnerschap niet langer in stand te houden, omdat het niet alleen schadelijk is voor de geestelijk ontwikkelde persoon op het Innerlijke Pad, maar de tragedie is dat hij een grote hoeveelheid van zijn levenskrachten verliest door de auraverbinding met de wereldgeoriënteerde, laag-trillende partner. </w:t>
      </w:r>
    </w:p>
    <w:p>
      <w:r>
        <w:t xml:space="preserve">Ontwikkel je geestelijk verder, dan zul je na dit leven met je ziel in de andere wereld zijn, met een partner of vrienden die op jouw golflengte zitten. Dan zul je misschien je gevoelens vreugdevol willen uitdrukken tegenover de Ik Ben Godheid, zoals sommige wezens aan gene zijde doen:  </w:t>
      </w:r>
    </w:p>
    <w:p>
      <w:r>
        <w:t xml:space="preserve">"Vriendelijke Godheid van mijn hart, ik ben U zeer dankbaar dat U mij zo goed hebt kunnen begeleiden via de vroegere mens in wie ik geïncarneerd was, dat ik door een boodschap leerde hoe belangrijk het was om rond te kijken naar nieuwe spirituele kennis om je verder te kunnen ontwikkelen in bewustzijn. Ook al kwamen mijn vroegere mens en ik door mijn grote bereidheid tot verfijning en geestelijke heroriëntatie in de onaangename en pijnlijke situatie van scheiding van de vroegere ongelijkwaardige partner, omdat hij zijn geheel andere, beperkte en onvrije levenswijze zonder verandering wilde voortzetten, toch ben ik blij dat ik erin geslaagd ben moedig uw innerlijke richtlijn op te volgen, die mij een bewustzijnsverruiming en grotere energieën schonk.  </w:t>
      </w:r>
    </w:p>
    <w:p>
      <w:r>
        <w:t xml:space="preserve">Ik bewaarde de kennis van een boodschap over de dubbele gelijkheid van hemelse wezens in mijn hart als een schat, waardoor mijn verdere pad aan gene zijde vrij was van de gehechtheid aan de vroegere aardse partners van verscheidene aardse levens. Hierdoor kon mijn lichtlichaam aan gene zijde aangetrokken worden tot een prachtige planeet en verwelkomd worden door hartverwarmende wezens die mijn zielstrilling, lichtstraling en kijk op het leven hadden. Daar leidde je me naar een wonderlijk stralend, teder dubbel wezen waar mijn zielenhart sneller van ging kloppen van grote vreugde. Zo kon ik, met uw grote hulp en het duale dat u mij verschafte, mij snel geestelijk ontwikkelen en mij zielsmatig bevrijden van onregelmatigheden en de kortste weg nemen naar het koninkrijk der hemelen".  </w:t>
      </w:r>
    </w:p>
    <w:p>
      <w:r>
        <w:t xml:space="preserve">Wilt u ook de weg naar huis gaan zoals de Geest van God die nu aan u heeft beschreven door het voorbeeld?  </w:t>
      </w:r>
      <w:r>
        <w:rPr>
          <w:sz w:val="28"/>
          <w:b w:val="1"/>
        </w:rPr>
        <w:t xml:space="preserve"> </w:t>
      </w:r>
    </w:p>
    <w:p>
      <w:pPr>
        <w:jc w:val="center"/>
        <w:spacing w:lineRule="auto" w:line="259" w:after="61" w:beforeAutospacing="0" w:afterAutospacing="0"/>
        <w:rPr>
          <w:color w:val="0000FF"/>
        </w:rPr>
      </w:pPr>
      <w:r>
        <w:rPr>
          <w:sz w:val="28"/>
          <w:b w:val="1"/>
          <w:color w:val="0000FF"/>
        </w:rPr>
        <w:t xml:space="preserve">- Vervolg in deel 2 -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F1-(Wi-Gu)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06.02.2008 "DEEL 1 </w:t>
          </w:r>
          <w:r>
            <w:rPr>
              <w:sz w:val="16"/>
            </w:rPr>
            <w:t xml:space="preserve">- Evolutionair Leven van Hemelse Wezens en hun Hart Verbinding met de Onpersoonlijke Ik Ben Godheid" (17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41" w:type="dxa"/>
      </w:tblCellMar>
      <w:tblLook w:val="04A0"/>
      <w:tblOverlap w:val="never"/>
      <w:tblpPr w:tblpX="113" w:tblpY="714"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19.06.2008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 xml:space="preserve">06.02.2008  </w:t>
          </w:r>
        </w:p>
        <w:p>
          <w:pPr>
            <w:jc w:val="center"/>
            <w:spacing w:lineRule="auto" w:line="259" w:after="0" w:beforeAutospacing="0" w:afterAutospacing="0"/>
            <w:ind w:firstLine="0"/>
            <w:rPr>
              <w:sz w:val="15"/>
            </w:rPr>
          </w:pPr>
          <w:r>
            <w:rPr>
              <w:sz w:val="16"/>
            </w:rPr>
            <w:t xml:space="preserve">  "</w:t>
          </w:r>
          <w:r>
            <w:rPr>
              <w:sz w:val="16"/>
              <w:b w:val="1"/>
            </w:rPr>
            <w:t xml:space="preserve">DEEL 1 </w:t>
          </w:r>
          <w:r>
            <w:rPr>
              <w:sz w:val="16"/>
            </w:rPr>
            <w:t>- Evolutionair leven van de hemelse wezens en hun hartsverbinding met de onpersoonlijke Ik Ben Godheid" (17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06.02.2008 "DEEL 1 </w:t>
          </w:r>
          <w:r>
            <w:rPr>
              <w:sz w:val="16"/>
            </w:rPr>
            <w:t xml:space="preserve">- Evolutionair Leven van Hemelse Wezens en hun Hart Verbinding met de Onpersoonlijke Ik Ben Godheid" (17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