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843B1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45" w:beforeAutospacing="0" w:afterAutospacing="0"/>
        <w:ind w:firstLine="0"/>
        <w:rPr>
          <w:sz w:val="32"/>
          <w:b w:val="1"/>
          <w:color w:val="0000FF"/>
        </w:rPr>
      </w:pPr>
      <w:r>
        <w:rPr>
          <w:sz w:val="32"/>
          <w:b w:val="1"/>
          <w:color w:val="0000FF"/>
        </w:rPr>
        <w:t xml:space="preserve">Bezorgde natuurwezens berichten over hun moeilijke levenssituatie en hun taken in onze tuinen </w:t>
      </w:r>
    </w:p>
    <w:p>
      <w:pPr>
        <w:jc w:val="both"/>
        <w:spacing w:lineRule="auto" w:line="240" w:after="45" w:beforeAutospacing="0" w:afterAutospacing="0"/>
        <w:ind w:firstLine="0"/>
        <w:rPr>
          <w:sz w:val="32"/>
        </w:rPr>
      </w:pPr>
    </w:p>
    <w:p>
      <w:pPr>
        <w:jc w:val="center"/>
        <w:spacing w:lineRule="auto" w:line="240" w:beforeAutospacing="0" w:afterAutospacing="0"/>
        <w:ind w:firstLine="0"/>
      </w:pPr>
      <w:r>
        <w:rPr>
          <w:b w:val="1"/>
        </w:rPr>
        <w:t xml:space="preserve"> </w:t>
      </w:r>
    </w:p>
    <w:p>
      <w:pPr>
        <w:rPr>
          <w:b w:val="1"/>
        </w:rPr>
      </w:pPr>
      <w:r>
        <w:rPr>
          <w:b w:val="1"/>
        </w:rPr>
        <w:t xml:space="preserve">Bericht bevat nog steeds het volgende onderwerp: </w:t>
      </w:r>
    </w:p>
    <w:p>
      <w:pPr>
        <w:spacing w:lineRule="auto" w:line="254" w:after="139" w:beforeAutospacing="0" w:afterAutospacing="0"/>
        <w:rPr>
          <w:color w:val="0000FF"/>
        </w:rPr>
      </w:pPr>
      <w:r>
        <w:rPr>
          <w:b w:val="1"/>
          <w:color w:val="0000FF"/>
        </w:rPr>
        <w:t xml:space="preserve">Dreigende translocatie van hoger geëvolueerde mensen, dieren en planten door buitenaardsen, naar lichtrijke planeten van andere melkwegstelsels in materieel of gedeeltelijk materieel, hoger Valwezen.  </w:t>
      </w:r>
    </w:p>
    <w:p>
      <w:pPr>
        <w:jc w:val="center"/>
        <w:spacing w:lineRule="auto" w:line="240" w:beforeAutospacing="0" w:afterAutospacing="0"/>
        <w:ind w:firstLine="0"/>
        <w:rPr>
          <w:color w:val="0000FF"/>
        </w:rPr>
      </w:pPr>
      <w:r>
        <w:rPr>
          <w:b w:val="1"/>
          <w:color w:val="0000FF"/>
        </w:rPr>
        <w:t xml:space="preserve"> </w:t>
      </w:r>
    </w:p>
    <w:p>
      <w:pPr>
        <w:jc w:val="center"/>
        <w:spacing w:lineRule="auto" w:line="240" w:beforeAutospacing="0" w:afterAutospacing="0"/>
        <w:ind w:firstLine="0"/>
        <w:rPr>
          <w:b w:val="1"/>
          <w:color w:val="0000FF"/>
        </w:rPr>
      </w:pPr>
      <w:r>
        <w:rPr>
          <w:b w:val="1"/>
          <w:color w:val="0000FF"/>
        </w:rPr>
        <w:t xml:space="preserve">* * * </w:t>
      </w:r>
    </w:p>
    <w:p>
      <w:pPr>
        <w:jc w:val="center"/>
        <w:spacing w:lineRule="auto" w:line="240" w:beforeAutospacing="0" w:afterAutospacing="0"/>
        <w:ind w:firstLine="0"/>
      </w:pPr>
    </w:p>
    <w:p>
      <w:r>
        <w:t xml:space="preserve">Jij (de heraut) ontvangt opnieuw mijn woord van licht uit de Ik Ben stroom van Gods liefde. Gegroet vanuit mijn oorspronkelijk licht van de hemelse Godheid en tegelijkertijd groet ik alle gelovige, innerlijke mensen van de Geest van God. </w:t>
      </w:r>
    </w:p>
    <w:p>
      <w:r>
        <w:t xml:space="preserve">Deze boodschap gaat over de gehavende natuur en haar drukke helpers, de spirituele natuurwezens. Sommige geestelijk onwetenden noemen ze fabelwezens of sprookjeswezens, die in hun ogen niet bestaan omdat niemand hun bestaan kan bewijzen. Welnu, ik zal hun het vrije uitzicht niet ontnemen, want als vrije universele geest van liefde bemoei ik mij niet met hun leven. Op dit moment kunnen zij het onzichtbare feit niet waarnemen vanwege hun geschaduwde ziel. Op een dag zal dit veranderen en zullen zij zich in de andere, meer lichtgevende sferen zeer kunnen verheugen over de vrolijke, kleine en zeer beweeglijke natuurwezens. </w:t>
      </w:r>
    </w:p>
    <w:p>
      <w:r>
        <w:t xml:space="preserve">Van tijd tot tijd zouden deze door middel van mediamieke mensen willen communiceren onder mijn goddelijke bijstand, maar bijna geen enkele innerlijke mens is tegenwoordig in staat om hen in zichzelf te horen en te zien. Zij vragen mij dikwijls om instructies te mogen geven aan de innerlijke mensen, zodat zij meer te weten kunnen komen over hun onzichtbare leven en werk in hun omgeving. De natuurwezens vragen mij ook om instructies over hoe zij zich beter kunnen beschermen tegen de lage menselijke trillingen, omdat zij voortdurend verstrikt raken in de duistere straling met zeer lage trillingsfrequentie van de onverbeterlijke mensen uit de zondeval. </w:t>
      </w:r>
    </w:p>
    <w:p>
      <w:r>
        <w:t xml:space="preserve">Daarom verkiezen zij voor hun schuilplaatsen en habitats alleen die gebieden waar zij grotendeels beschermd zijn tegen de lage trillingen van de mens. Zelden leven zij met hun gezin in de nabijheid van menselijke woongebieden, omdat zij zich in die nabijheid niet op hun gemak voelen. Hun manier van leven zou nu een natuur willen beschrijven die naar mijn goddelijke wil is. Hieruit zult gij kunnen opmaken hoe zij zijn op het ogenblik van deze aardse tijd. Zij worden in hun beschrijving geholpen door zuivere hemelse beschermwezens die ontroerende zorg dragen voor hen en hun schuilplaatsen in de natuur. </w:t>
      </w:r>
    </w:p>
    <w:p>
      <w:r>
        <w:t xml:space="preserve">Deze boodschap is bedoeld om de innerlijke mensen te doen begrijpen dat zij omringd zijn door onzichtbare wezens. Daartoe behoren zowel de laag-trillende, aan de aarde gebonden zielen als de natuurwezens die af en toe vergezeld worden door zuivere hemelse lichtwezens die hen energetisch beschermen tegen straling en te lage trilling. Zij willen u nu enkele indrukken geven van hun taken in de natuur, met name in uw woonomgeving en tuinen. Een angstig natuurwezen spreekt namens zijn gelijksoortige kleine levensvrienden over het hartzeer dat zij samen dragen. </w:t>
      </w:r>
    </w:p>
    <w:p>
      <w:r>
        <w:t xml:space="preserve">Opdat de nog kortzichtige en onrijpe communicatie van een natuurlijk wezen de heraut correct in zijn moedertaal bereikt, helpen twee zuivere wezens van licht onzichtbaar. Zij trachten de stroom van Gods liefde, die het natuurwezen ontvangt en doorgeeft, te ordenen en te vervolmaken. De taal van de natuurlijke wezens is nog onevenwichtig in haar uitdrukking, omdat zij nog niet het volmaakte bewustzijn bezitten van een zuiver hemels wezen van licht. Daarom is het noodzakelijk dat twee zuivere wezens van licht de boodschap van het wezen der natuur, dat mijn goddelijke wil uitdrukt, nog aanvullen met verschillende beelden uit het hemelse leven. Daarbij communiceert zij zich geheel belangeloos via de heraut naar de innerlijke mens. Door hun beschrijving zullen zij meer te weten komen over hun aardse, onzichtbare, vrijwillige activiteit in de natuur en zullen zij enige geestelijke indrukken ontvangen om het hemelse leven, dat niets gemeen heeft met het aardse leven, beter te kunnen begrijpen. Maar beschouw deze goddelijke mededeling over een wezen van de natuur en zuivere wezens van licht alstublieft alleen in zijn betekenis, niet letterlijk. De hemelse beeldspraak op een zevendimensionale manier kan jullie mensen nooit bereiken, dus stel je tevreden met een klein beeldschetsje van de eigenlijke hemelse communicatie. </w:t>
      </w:r>
    </w:p>
    <w:p>
      <w:r>
        <w:t xml:space="preserve">Nu begint het </w:t>
      </w:r>
      <w:r>
        <w:rPr>
          <w:b w:val="1"/>
        </w:rPr>
        <w:t xml:space="preserve">natuurwezen </w:t>
      </w:r>
      <w:r>
        <w:t xml:space="preserve">dat achter het werktuig staat in de lichtbescherming van twee zuivere hemelwezens, de boodschap aan de innerlijke mensen te verkondigen, die door de lichtwezens rechtstreeks in de menselijke hersencellen wordt geleid. </w:t>
      </w:r>
    </w:p>
    <w:p>
      <w:pPr>
        <w:rPr>
          <w:color w:val="0000FF"/>
        </w:rPr>
      </w:pPr>
    </w:p>
    <w:p>
      <w:pPr>
        <w:jc w:val="center"/>
        <w:spacing w:lineRule="auto" w:line="240" w:beforeAutospacing="0" w:afterAutospacing="0"/>
        <w:ind w:firstLine="0"/>
        <w:rPr>
          <w:color w:val="0000FF"/>
        </w:rPr>
      </w:pPr>
      <w:r>
        <w:rPr>
          <w:color w:val="0000FF"/>
        </w:rPr>
        <w:t xml:space="preserve">* * * </w:t>
      </w:r>
    </w:p>
    <w:p>
      <w:pPr>
        <w:jc w:val="center"/>
        <w:spacing w:lineRule="auto" w:line="240" w:beforeAutospacing="0" w:afterAutospacing="0"/>
        <w:ind w:firstLine="0"/>
        <w:rPr>
          <w:color w:val="0000FF"/>
        </w:rPr>
      </w:pPr>
    </w:p>
    <w:p>
      <w:r>
        <w:t xml:space="preserve">Mijn lichtmissie vandaag is een boodschap over te brengen van het koninkrijk der natuur aan jullie, innerlijke mensen, volgens de goddelijke wil. Het is om u te helpen een kleine indruk te krijgen van ons onzichtbare leven in de buurt van jullie mensen.  </w:t>
      </w:r>
    </w:p>
    <w:p>
      <w:r>
        <w:t xml:space="preserve">Wij zijn blij en gelukkig als er mensen zijn die ons helpen de planten te verzorgen en te verzorgen. Natuurlijk zijn er verschillende soorten mensen die er op verschillende manieren mee omgaan. Maar de mensen die met een open hart voor hen zorgen, zijn ons dierbaarste natuurwezens. Een godvruchtig, gevoelig mens zal altijd proberen de natuur zacht te behandelen. Maar een ruw, harteloos mens ziet de natuur als iets levenloos, zonder er enig gevoel voor te hebben, dus behandelt hij haar ruw. Veel mensen kunnen zich niet inleven in de natuur omdat hun ziel zwaar belast is met tegengestelde, harteloze vibraties ten opzichte van al het kosmische leven. Hun manier van leven lijkt zelfs niet op het minerale bewustzijn, omdat het mineraal hogere gewaarwordingen kan opnemen, voelen en uitzenden dan zij. Zulke mensen verzorgen de planten in hun tuin alleen om naar buiten toe te kunnen laten zien wat een mooie tuin zij hebben. Daardoor verbeteren ze zichzelf. Zij kunnen echter niet bevatten dat elke plant een adem van kosmisch leven bevat, die ook het goddelijke bevat, omdat zij bedekt zijn met manieren van leven die geen fijne hartsgevoelens en gewaarwordingen van hun ziel toelaten. Daarom communiceren zij niet met de natuur en zal hun zorg dienovereenkomstig harteloos en grof zijn. </w:t>
      </w:r>
    </w:p>
    <w:p>
      <w:r>
        <w:t xml:space="preserve">De innerlijke mensen die door uw tuin lopen, kunnen met vreugde de aura van de natuur in u voelen, want de planten houden van hartelijke mensen en deze zijn dan ook zeer welkom bij hen. Alleen dan, wanneer kalme en zonnige mensen van Gods Geest door hun tuin lopen en een harmonieuze vibratie met innerlijke vreugde uitstralen, voegen wij Natuurwezens ons bij hen en geven hen, volgens de Goddelijke Wil, enkele nuttige verzorgingsinstructies voor die planten die het op dit moment dringend nodig hebben. Het is niet gemakkelijk om goedwillende mensen in de tuin te bereiken tijdens hun bezigheden, want zij denken vaak angstig aan hun leven of aan wat zij overdag nog moeten doen. Slechts kort maken zij contact met de planten, die zij liefdevol en blij bekijken of water geven. Daarom kunnen wij hun weinig of geen impulsen geven over wat nodig zou zijn voor hun plantenverzorging.  </w:t>
      </w:r>
    </w:p>
    <w:p>
      <w:r>
        <w:t xml:space="preserve">Sommige planten, die zich alleen met hun korte wortels aan de bovengrond vasthouden, hebben op warme dagen zonder regen dorst en hebben het water nodig. Andere hebben behoefte aan verse, voedzamere grond met meer mineralen en andere vitale stoffen voor een betere groei en levensvatbaarheid. De altijd denkende mens ziet dit alles over het hoofd en wij staan vaak hulpeloos naast hem, hoofdschuddend in wanhoop.  </w:t>
      </w:r>
    </w:p>
    <w:p>
      <w:r>
        <w:t xml:space="preserve">Wij weten dat het aardse leven de innerlijke mensen die God in zichzelf zoeken voortdurend op de proef stelt en dat zij grote moeilijkheden hebben te overwinnen en te verwerken. Hun schema van werk en boodschappen van 's morgens vroeg tot 's avonds laat laat laat hen niet toe een periode zonder gedachten te hebben. De mensen die God in hun hart liefhebben, zijn door hun hectiek en rusteloosheid niet in staat stille momenten te nemen om na te denken over zichzelf, God en de natuur in hun onmiddellijke omgeving. Hun hectische, stressvolle dag is altijd hetzelfde, zonder noemenswaardige noodzakelijke verandering. Zij stralen hun rusteloosheid uit via hun energie aura en wij vluchten onmiddellijk uit hun bereik. Deze mensen zijn te beklagen, omdat zij enerzijds met hun ziel willen terugkeren naar het koninkrijk Gods, waar zij ook om bidden, maar anderzijds geen rust en stilte van gedachten vinden. Dit zou voor hen zo noodzakelijk zijn, omdat het hun in het hiernamaals zeer moeilijk zal vallen een rustig leven te leiden, daar hun aardse herinneringen hen ook daar zullen vergezellen en hen zeer zullen beïnvloeden. Daarom vluchten wij ook voor hen in de etherische rijken. Zij krijgen ons daar ook niet te zien, want wij houden niet van zulke jachtige wezens en hun rusteloze aura doet ons pijn.  </w:t>
      </w:r>
    </w:p>
    <w:p>
      <w:r>
        <w:t xml:space="preserve">Wij verlangen naar licht en zonneschijn en verlangen naar hartelijke, kalme wezens die voor ons een aangename en voortdurend heldere aura van licht vertonen. Er zijn echt weinig innerlijke mensen in wier aura we langer kunnen blijven. Dit doet ons zeer veel pijn in ons nog kleine hart (levenskern). De innerlijke mensen zakken steeds meer weg van de hoge, zielsvolle trilling die zij met zich meebrachten, en wij betreuren het ten zeerste dat wij nog maar weinig mensen op aarde aantreffen die een redelijk vaste, van licht doortrokken aura hebben, waarin wij ons kunnen wagen. Anders moeten wij altijd voor hen wijken, en wij zijn soms zo benauwd over deze slechte gang van zaken dat wij het liefst van het ene op het andere ogenblik onze zorgzame taak hier op aarde zouden opgeven. Als wij van tevoren een rijper bewustzijn hadden gehad om het chaotische, menselijke leven en de tragische toestand van de natuur beter te kunnen bevatten, dan zouden wij ons nooit vrijwillig aan zo'n taak en dit afschrikwekkende leven hebben gewaagd. </w:t>
      </w:r>
    </w:p>
    <w:p>
      <w:r>
        <w:t xml:space="preserve">U zult nu misschien nadenkend worden en ons willen vragen waarom uw leven voor ons zo beangstigend is? Dit moet zo worden opgevat: </w:t>
      </w:r>
    </w:p>
    <w:p>
      <w:r>
        <w:t xml:space="preserve">Wij wonen in de buurt van mensen die hun tuinen prachtig hebben aangelegd en verantwoordelijk zijn voor de natuur in hun woonomgeving. Daar God de planten niet meer rechtstreeks via de liefdesstroom kan bereiken, plaatsen wij ons in hun kleine energie-aura om hen indirect met goddelijke energieën te begiftigen en hen troostende beelden te zenden, zodat zij nog enige aardse tijd in hun innerlijk en uiterlijk lijden kunnen doorstaan. Dit is voor ons echter alleen 's nachts mogelijk, wanneer de woongebieden in een rustige, hogere trilling zijn en de meeste mensen slapen. Pas dan kunnen we de woonwijken binnengaan.  </w:t>
      </w:r>
    </w:p>
    <w:p>
      <w:r>
        <w:t xml:space="preserve">Wij komen uit het bos of uit grotere open, onbewoonde landschapsgebieden. Daar zijn onze kleine spirituele leefruimtes waar we in kleine groepen verblijven. Ze lijken niet op uw ideeën zoals die zo mooi door uw schilders zijn verwoord. Om jullie meer te leren over ons natuurwezens, probeer ik meer te communiceren via de boodschapper van God. </w:t>
      </w:r>
    </w:p>
    <w:p>
      <w:r>
        <w:t xml:space="preserve">Wij leven gewoon in holen of aan de oppervlakte, b.v. in een omgevallen boomstronk of dicht struikgewas, waar de mens niet dicht bij ons kan komen. Om ongestoord ons gezinsleven te kunnen leiden, bouwen wij onze kleine woningen ver van menselijke woongebieden. Wij versieren ze en richten ze in met glanzende mineralen van verschillende kleuren en andere kleine dingen die wij hebben meegebracht uit de hemelse rijken van de natuur. Onze kleine woningen zijn voldoende voor ons omdat wij bescheiden wezens zijn en tegelijkertijd weten wij van tevoren uit de universele geest van liefde dat voor ons de tijd zal komen dat wij de planeet voorgoed kunnen verlaten. Wij willen deze niet langer in onze herinnering bewaren, want wat wij in de woningen der mensen hebben gezien en waargenomen, is een afschuwelijk bestaan in vergelijking met het hemelse leven. Waarlijk, de natuurwezens en de natuur zijn bang voor de grove en gewelddadige mensen die alleen aan zichzelf denken en hun persoonlijk voordeel nastreven. Dit betekent een afschuwelijk leven voor ons natuurwezens. De natuurminnende mensen die geloven dat het mooi is om op aarde te leven en dat de natuur met haar verschillende landschapsstructuren als mooi voor het oog kan worden waargenomen, leven nog steeds in een zelfgeschapen illusie uit onwetendheid over de onzichtbare werkelijkheid. Op een dag zal hij deze illusie moeten opgeven door nieuwe kennis, wanneer zijn ziel aan gene zijde door de geest van God zal worden verlicht over de tragedie van de mensheid en de natuur. </w:t>
      </w:r>
    </w:p>
    <w:p>
      <w:r>
        <w:t xml:space="preserve">Degenen onder u die nog steeds geloven dat deze wereld met haar natuur heel mooi is en overeenkomt met het scheppende genie van God, zijn werkelijk misleid. Zo'n onvolmaakt werk was nooit bedoeld door de geniale Schepper God, noch was het geschapen. Als het mogelijk zou zijn voor u om uw weg te voelen in het koninkrijk van de natuur en als u hun klachten 's nachts over de ruwe mensen zou kunnen horen, dan zou u onmiddellijk ophouden met te praten over een mooie wereld. We zien voortdurend de lijdende en uit de hand gelopen dieren vechten en elkaar opeten. Wordt dit verondersteld een mooie natuur te zijn? </w:t>
      </w:r>
    </w:p>
    <w:p>
      <w:r>
        <w:t xml:space="preserve">Wij ervaren de natuur en de wereld van haar ware kant en niet zoals argeloze en onwetende mensen of eufemisten haar willen zien. De dieren zijn hatelijk tegen elkaar geworden, net zo vreedzaam als mensen zich gedragen en vechten om hun kleine territorium. De geest van God kan hen niet meer van binnenuit bereiken, omdat de lage, eenpolige straling van de aarde dit verhindert.  </w:t>
      </w:r>
    </w:p>
    <w:p>
      <w:r>
        <w:t xml:space="preserve">We proberen de ruziënde en vechtende dieren te scheiden, maar meestal tevergeefs. In hun lage trilling staan zij niet langer open voor onze impulsen, noch kunnen zij onze aanwezigheid waarnemen. Dit is tragisch voor hen, want zij zijn volledig afgesneden van het hemelse leven waarin zij eens thuis waren in de koninkrijken der natuur. We bekijken ze van een grotere afstand omdat we worden afgestoten door hun strijdlustige trilling en niet langer willen toekijken hoe ze elkaar doden en opeten, hoe groter en sterker hoe kleiner. Er komt geen einde aan deze tragedie in het dierenrijk en we kunnen er niets aan doen dan te wachten tot ze weer tot rust komen. In de meeste gevallen verliest een dier daarbij op zeer pijnlijke wijze zijn aardse kleed of omhulsel van vaste atomen. </w:t>
      </w:r>
    </w:p>
    <w:p>
      <w:r>
        <w:t xml:space="preserve">We kunnen een dier pas benaderen als het gekalmeerd is. Daarbij proberen wij het nieuwe gedragingen aan te leren, die het gewoonlijk negeert omdat het voortdurend gedwongen wordt op zoek te gaan naar nieuw voedsel of levensenergie. Deze vechtende levenswijze, waarbij een sterker dier het zwakkere doodt en opeet, was niet bekend bij de eerste dieren op aarde. De dieren namen deze verschrikkelijke manier van leven over van de mensen, die zwak van energie waren, die hen tijdens de jacht doodden voor voedsel en hen dan opaten. Wat een wrede manier van leven! </w:t>
      </w:r>
    </w:p>
    <w:p>
      <w:r>
        <w:t xml:space="preserve">De energiestraling en vibratie van de planeet Aarde verminderde steeds meer door de afwijkende levensstijl van de mensen en daardoor konden ook de dieren niet meer voldoende energieën oproepen voor hun fysieke lichamen. Daarvoor zou het dierlijke lichaam een veel hogere vibratie moeten hebben. Maar dat kan het niet hebben, omdat de vibratie van de hele planeet al duizenden jaren steeds lager zakt. Thans is een nieuw dieptepunt bereikt waarop de aarde weldra niet langer in staat zal zijn de mens en alle leven te ondersteunen en te voeden. De goddelijke, innerlijke bron van energie is bij de meeste mensen opgedroogd omdat zij niet langer verlangen naar een verbinding met God. </w:t>
      </w:r>
    </w:p>
    <w:p>
      <w:r>
        <w:t xml:space="preserve">Nu luistert het dierenrijk niet meer naar onze spirituele impulsen. Het slechte eraan is dat het zozeer verlangt naar de innerlijke goddelijke warmte van het hart, maar het is niet langer in staat om toegang te krijgen tot het goddelijke leven. Voorwaar, de lage aardse trilling is niet langer voldoende om op de hogere, hemelse natuurrijkstrilling te blijven en daardoor de God van Liefde te kunnen waarnemen in de Ik Ben en Zijn krachten. Waarlijk, in het dierenrijk, evenals voor al het aardse leven, heeft zich een zeer tragische toestand voorgedaan. Degenen onder u die tot op zekere hoogte de betekenis van de boodschap van een natuurwezen hebben begrepen, kunnen inzien wat een grote tragedie de lage trilling van het menselijk leven heeft veroorzaakt en welke gevolgen dit heeft gehad voor de rest van het leven. </w:t>
      </w:r>
    </w:p>
    <w:p>
      <w:pPr>
        <w:spacing w:lineRule="auto" w:line="240" w:after="19" w:beforeAutospacing="0" w:afterAutospacing="0"/>
      </w:pPr>
      <w:r>
        <w:t xml:space="preserve">De natuurwezens weten dat de innerlijke mensen het heel moeilijk hebben om hun leven meer in het goddelijke licht te plaatsen, maar wees tenminste degenen die ons helpen om het leven hoger te laten vibreren in uw woongebied. Als je hartelijk met elkaar leeft en je inspant om de goddelijke wetten die je kent in hoge mate te realiseren, dan creëer je een veel hogere lichttrilling en aura in je woonomgeving. Dit betekent voor ons natuurwezens dat wij overdag veel dichter bij U kunnen komen en in Uw nabijheid kunnen blijven om te zorgen voor de planten, die werkelijk vaak vegeteren en verlangen naar de ontbinding van hun aardse leven. Als u een beetje dichter bij ons wilt komen, doe dan moeite om de goddelijke instructies over de boodschapper serieus te nemen. Aan uw aura van licht, wanneer wij u in uw tuin zien, herkennen wij of er iets kleins of iets wezenlijks in uw bewustzijn ten goede is veranderd. Wij zien ook met vreugde dat de aura van uw woonruimte lichter wordt of dat de algehele trilling en uitstraling ervan toeneemt. Dit is een teken dat we kunnen beginnen in uw richting en nabijheid te bewegen. Dan kunnen wij u enkele verzorgingsinstructies geven voor de planten in nood. </w:t>
      </w:r>
    </w:p>
    <w:p>
      <w:r>
        <w:t xml:space="preserve">Wie van u is reeds zover geestelijk gegroeid en heeft met goddelijke hulp zijn karakterzwakheden overwonnen om voortdurend in een hogere trilling te kunnen blijven? </w:t>
      </w:r>
    </w:p>
    <w:p>
      <w:r>
        <w:t xml:space="preserve">Wanneer een innerlijke mens hierin slaagt, danken wij God jubelend en tonen wij ons dankbaar aan Hem. Wij plaatsen ons in zijn harmonieuze aura die doordrongen is van goddelijk licht en verheugen ons met hem over de planten die goed gedijen en tillen hem met onze grote vreugde hoger in het goddelijk licht. Een gevoelig, God-liefhebbend mens kan dit onmiddellijk voelen via zijn aura en hij zal blij zijn dat hij meer door de Geest van God kan worden doorstraald. Dit is dan een extra bron van energie voor hem en naderhand zal hij God zeer dankbaar zijn dat hij door de sterker stromende energieën dichter bij Hem is gekomen.  </w:t>
      </w:r>
    </w:p>
    <w:p>
      <w:r>
        <w:t xml:space="preserve">Wie van jullie wil zo dicht bij God zijn van binnen? Die persoon moet meer liefde en zonneschijn in zijn hart ontwikkelen voor de natuur. Dan zal de geest van God deze geestelijk doordrenkte persoon op alle terreinen van het leven op zijn vernuftige wijze helpen, wat zij voordien niet hadden kunnen vermoeden, omdat het menselijk bewustzijn meestal slechts kortzichtige indrukken kan waarnemen via het zielsbewustzijn. God helpt ieder mens die intens op hem gericht is op vele manieren die hij voordien in de ware zin niet kon doorgronden. Denk daarom verstandig in de richting van de Geest van God, die u altijd wil helpen om een leven te leiden in harmonie en eenheid met het Goddelijke. Als dit met u is gebeurd, dan zijn wij heel dicht bij u in de tuin of waar u ook bent buiten of in de natuur. Dan zullen wij u dikwijls impulsen geven met het hartelijk verzoek de planten te helpen en voor hen op te komen. Maar wij zullen u nooit onder druk zetten om hen te helpen, want wij hebben niet zo'n onaangename manier van leven. Wij zijn vreedzame, kleine wezens van goddelijk licht die de mishandelde natuur in uw tuinen en parken helpen in haar strijd om te overleven. Wij weten hoe moeilijk het voor hen is als zij onze nabijheid niet voelen, want onze aanwezigheid is een verandering in hun saaie leven, in de nabijheid van harteloze en egoïstische mensen. Dit zal echter spoedig veranderen, want het zal niet lang meer duren voor de aangekondigde verandering van deze planeet.  </w:t>
      </w:r>
    </w:p>
    <w:p>
      <w:pPr>
        <w:spacing w:lineRule="auto" w:line="254" w:after="139" w:beforeAutospacing="0" w:afterAutospacing="0"/>
      </w:pPr>
      <w:r>
        <w:rPr>
          <w:b w:val="1"/>
        </w:rPr>
        <w:t>Dan zullen menselijke wezens en al het hoogontwikkelde leven, behalve de vier elementaire atomen, tijdelijk niet meer op de planeet bestaan, omdat zij in een staat van zuivering zal verkeren. Deze toestand is een zucht van verlichting, niet alleen voor ons natuurwezens, maar voor alle mensen die verlangen naar nabijheid tot God, licht en warmte van hart. Kort voor de aardse zuivering zullen de met God verbonden mensen met een hogere, geestelijke ontwikkeling door buitenaardse wezens met hun ruimteschepen worden opgepikt en zorgvuldig worden overgebracht naar hoger vibrerende, materiële of gedeeltelijk materiële planeten</w:t>
      </w:r>
      <w:r>
        <w:t xml:space="preserve">. </w:t>
      </w:r>
      <w:r>
        <w:rPr>
          <w:b w:val="1"/>
        </w:rPr>
        <w:t xml:space="preserve">Daar worden zij tijdelijk verzorgd door hoger ontwikkelde, buitenaardse wezens totdat zij zich op de planeten hebben gevestigd en onafhankelijk zijn geworden. </w:t>
      </w:r>
    </w:p>
    <w:p>
      <w:r>
        <w:t xml:space="preserve">Zoals wij natuurwezens hebben geleerd van de helpende buitenaardse wezens in de verlossingsplan missie, zullen zij de plantensoorten van de aarde voor het grootste deel redden en naar buitenaardse planeten brengen waar mensen zullen worden gevestigd. De mensen zullen het niet zonder hun gebruikelijke voedsel uit de natuur moeten stellen, dat daar energieker zal zijn en in een veel hogere trilling. Er zal alleen voedsel zijn van planten, voornamelijk vruchten. Natuurlijk zullen er onder aardse leefomstandigheden plantensoorten groeien op de planeten die de mensen nog niet kennen of nog nooit hebben gezien. Op deze planeten zullen wij natuurwezens weer vrijwillig in actie komen. Wij verheugen ons daar nu al zeer op, omdat wij dan niet meer de duistere, harteloze en disharmonische mensen hoeven te ontmoeten die ons werkelijk tot grote last zijn. Misschien kunnen we u daar een andere keer over vertellen, als de goddelijkheid van de liefde ons dat toestaat. Helaas is de tijd van de Aankondiger te kort om uitgebreid te kunnen delen wat wij in ons hart voelen voor de innerlijke mens. </w:t>
      </w:r>
    </w:p>
    <w:p>
      <w:r>
        <w:t xml:space="preserve">Nu neemt een zuiver wezen van licht de goddelijke transmissie over.  </w:t>
      </w:r>
    </w:p>
    <w:p>
      <w:r>
        <w:t xml:space="preserve">Het werk van de aflegger is zeer inspannend omdat hij lange tijd zit te wachten op de berichtopname en de correctie daarvan. Het gebrek aan beweging valt hem zwaar, want zijn lichaam vraagt om ontspanning en regelmatige lichaamsbeweging. Dit is een grote moeilijkheid en een zelfoverwinning voor een prediker als hij, omdat hij er de voorkeur aan geeft urenlang de boodschappen op te nemen in de goddelijke stroom van liefde. Als hij dit telkens weer zou onderbreken met langere pauzes en tussendoor boodschappen zou doen, dan zou er telkens een andere trilling in de boodschap komen. Bovendien bevindt de mens zich elke dag in een andere bewustzijnstrilling als gevolg van diverse externe gebeurtenissen en een voortdurend veranderende innerlijke toestand. Daarom wil de heraut het innerlijke woord van God vaak lang of aan één stuk optekenen. Hij wil niet graag het risico lopen de goddelijke stroom te onderbreken, omdat hij weet dat een veranderde trilling van het bewustzijn in zijn hersenen een andere woordkeus zal opleveren, die de uitspraak van Gods Geest niet langer weergeeft op de manier waarop hij die eerder kort in beeld kon waarnemen. </w:t>
      </w:r>
    </w:p>
    <w:p>
      <w:r>
        <w:t xml:space="preserve">Aan het einde van een langere, ononderbroken goddelijke inspiratie hoort de boodschapper de transmissie het best, omdat de hersencellen volledig zijn afgestemd op de lichtgolven van de Geest van God. Daarom heeft de inhoud van de boodschap later een meer diepgaande verklaring of heeft hij een complexere inhoud. Maar de God-Geest kan de inspanning van de inspiratie van een uur niet van hem wegnemen. Een prediker kiest de beste inspiratie voor zichzelf uit zijn ervaringen. In dit geval gaat het niet om de vorm van spreken, maar om de vorm van schrijven. </w:t>
      </w:r>
    </w:p>
    <w:p>
      <w:r>
        <w:t xml:space="preserve">Het laatste stukje zuiver goddelijke inspiratie werd u door de God-Geest gegeven via een zuiver lichtwezen, dat volgens de goddelijke wil de mededeling overnam, omdat het ontvankelijk vermogen van het bewuste natuurwezen overbelast en ook uitgeput was door de vooruitziende voorspellingen van de God-Geest. </w:t>
      </w:r>
    </w:p>
    <w:p>
      <w:r>
        <w:t xml:space="preserve">Zo hebt gij vandaag de boodschap ontvangen van een natuurwezen dat slechts kort kon spreken over het droevige en onaangename leven van natuurwezens onder de mensen. Dit is werkelijk een zeldzaamheid en kan bij deze heraut herhaald worden, als hij daartoe bereid is in zijn onafhankelijkheid en vrijheid. Hem komt geen dank toe en evenmin aan ons hemelse wezens, noch aan het natuurlijke wezen. Wij zijn allen slechts kanalen van de goddelijke stroom van liefde en doen onze vrije taak met grote vreugde. Alleen en alleen het oprechte en geniale I Am Deity verdient dank. Wij hemelse wezens brengen de dank van de mensen over aan de Ik Ben Godheid omdat zij het was die alles in gang zette zodat de goddelijke inspiratie tot stand kon komen en het natuurlijke wezen en de heraut klaar waren om de goddelijke stroom van liefde te ontvangen.  </w:t>
      </w:r>
    </w:p>
    <w:p>
      <w:r>
        <w:t xml:space="preserve">Wij verheugen ons in onze bescheidenheid en nederigheid dat wij erbij mochten zijn. Dit is ook het geval met het natuurwezen en de heraut, die elke goddelijke mededeling zeer op prijs stelt en zich daarna in zijn hart verheugt over God. Zijn ziel is buiten zichzelf van geluk, dat wil zeggen, zij verheugt zich grenzeloos over het goddelijke geschenk, want het ging gepaard met vele extra energieën die zij in het innerlijk kan opslaan voor haar aardse leven. Daarom dankt zij God alleen voor deze grote gave en als dank aan Hem laat zij 's nachts tranen van gelukzaligheid vloeien. </w:t>
      </w:r>
    </w:p>
    <w:p>
      <w:r>
        <w:t xml:space="preserve">Zo is het wanneer mensen van de geest van liefde hier op aarde een boodschap ontvangen van de hemelse bron. Verheug u, jullie innerlijke mensen van de geest van liefde, en tracht je trilling te verhogen door een verfijnde en harmonieuze manier van leven, dan zal je ziel zich verheugen, die zich dan zal verheugen tot God en dank zal zeggen in opperste gelukzaligheid. Dit is jullie weg naar het hemelse paradijs van waaruit jullie neerdalen en waarnaar jullie weer zullen terugkeren. Dit is wat de hemelse wezens van licht jullie vol verlangen toewensen, in innige vereniging met jullie ouders van de schepping, die met ons in gelukzalige eenheid en gelijkheid leven! </w:t>
      </w:r>
    </w:p>
    <w:p>
      <w:r>
        <w:t xml:space="preserve">Hartelijke wensen voor uw betere toekomst komen ook van de natuurwezens die dicht bij u wonen. Denk alstublieft vaker aan hen, dan zult u beter in staat zijn hun angstige verzoeken aan te voelen, zodat u de gehavende natuur kunt helpen. Zij danken God bij voorbaat hiervoor. </w:t>
      </w:r>
    </w:p>
    <w:p>
      <w:pPr>
        <w:spacing w:lineRule="auto" w:line="240" w:after="0" w:beforeAutospacing="0" w:afterAutospacing="0"/>
      </w:pPr>
      <w:r>
        <w:t xml:space="preserve">Gegroet God, jullie mensen van de geest der liefde.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s-ES"/>
      </w:rPr>
    </w:pPr>
    <w:r>
      <w:rPr>
        <w:sz w:val="16"/>
        <w:lang w:val="es-ES"/>
      </w:rPr>
      <w:t xml:space="preserve">F2-(Gu-Al) </w:t>
    </w:r>
    <w:r>
      <w:fldChar w:fldCharType="begin"/>
    </w:r>
    <w:r>
      <w:rPr>
        <w:lang w:val="es-ES"/>
      </w:rPr>
      <w:instrText xml:space="preserve"> PAGE   \* MERGEFORMAT </w:instrText>
    </w:r>
    <w:r>
      <w:fldChar w:fldCharType="separate"/>
    </w:r>
    <w:r>
      <w:rPr>
        <w:sz w:val="20"/>
        <w:lang w:val="es-ES"/>
      </w:rPr>
      <w:t>#</w:t>
    </w:r>
    <w:r>
      <w:rPr>
        <w:sz w:val="20"/>
      </w:rPr>
      <w:fldChar w:fldCharType="end"/>
    </w:r>
    <w:r>
      <w:rPr>
        <w:sz w:val="18"/>
        <w:b w:val="1"/>
        <w:color w:val="0000FF"/>
        <w:u w:val="single" w:color="0000FF"/>
        <w:lang w:val="es-ES"/>
      </w:rPr>
      <w:t xml:space="preserve">www.ich-bin-liebetroepfchen-gottes.de </w:t>
    </w:r>
    <w:r>
      <w:rPr>
        <w:sz w:val="16"/>
        <w:lang w:val="es-E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6" w:after="0" w:beforeAutospacing="0" w:afterAutospacing="0"/>
      <w:ind w:firstLine="0"/>
      <w:rPr>
        <w:sz w:val="16"/>
      </w:rPr>
    </w:pPr>
  </w:p>
  <w:p>
    <w:pPr>
      <w:jc w:val="center"/>
      <w:spacing w:lineRule="auto" w:line="22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6" w:after="0" w:beforeAutospacing="0" w:afterAutospacing="0"/>
      <w:ind w:firstLine="0"/>
      <w:rPr>
        <w:sz w:val="16"/>
      </w:rPr>
    </w:pPr>
    <w:r>
      <w:rPr>
        <w:sz w:val="16"/>
      </w:rPr>
      <w:t>F2-(Gu-Al)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6"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s-ES"/>
      </w:rPr>
    </w:pPr>
    <w:r>
      <w:rPr>
        <w:sz w:val="16"/>
        <w:lang w:val="es-ES"/>
      </w:rPr>
      <w:t xml:space="preserve">F2-(Gu-Al) </w:t>
    </w:r>
    <w:r>
      <w:fldChar w:fldCharType="begin"/>
    </w:r>
    <w:r>
      <w:rPr>
        <w:lang w:val="es-ES"/>
      </w:rPr>
      <w:instrText xml:space="preserve"> PAGE   \* MERGEFORMAT </w:instrText>
    </w:r>
    <w:r>
      <w:fldChar w:fldCharType="separate"/>
    </w:r>
    <w:r>
      <w:rPr>
        <w:sz w:val="20"/>
        <w:lang w:val="es-ES"/>
      </w:rPr>
      <w:t>#</w:t>
    </w:r>
    <w:r>
      <w:rPr>
        <w:sz w:val="20"/>
      </w:rPr>
      <w:fldChar w:fldCharType="end"/>
    </w:r>
    <w:r>
      <w:rPr>
        <w:sz w:val="18"/>
        <w:b w:val="1"/>
        <w:color w:val="0000FF"/>
        <w:u w:val="single" w:color="0000FF"/>
        <w:lang w:val="es-ES"/>
      </w:rPr>
      <w:t xml:space="preserve">www.ich-bin-liebetroepfchen-gottes.de </w:t>
    </w:r>
    <w:r>
      <w:rPr>
        <w:sz w:val="16"/>
        <w:lang w:val="es-E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04.07.2007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04.05.2006  </w:t>
    </w:r>
  </w:p>
  <w:p>
    <w:pPr>
      <w:jc w:val="center"/>
      <w:spacing w:lineRule="auto" w:line="240" w:after="83" w:beforeAutospacing="0" w:afterAutospacing="0"/>
      <w:ind w:firstLine="0"/>
    </w:pPr>
    <w:r>
      <w:rPr>
        <w:sz w:val="16"/>
      </w:rPr>
      <w:t xml:space="preserve">"Bezorgde natuurwezens berichten over hun moeilijke leefsituatie en hun taken in onze tuinen" (8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04.07.2007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04.05.2006</w:t>
    </w:r>
  </w:p>
  <w:p>
    <w:pPr>
      <w:jc w:val="center"/>
      <w:spacing w:lineRule="auto" w:line="240" w:after="83" w:beforeAutospacing="0" w:afterAutospacing="0"/>
      <w:ind w:firstLine="0"/>
      <w:rPr>
        <w:sz w:val="16"/>
      </w:rPr>
    </w:pPr>
    <w:r>
      <w:rPr>
        <w:sz w:val="16"/>
      </w:rPr>
      <w:t>"Bezorgde natuurwezens berichten over hun moeilijke leefsituatie en hun taken in onze tuinen" (8 blz.)</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04.07.2007 </w:t>
    </w:r>
    <w:r>
      <w:rPr>
        <w:sz w:val="16"/>
      </w:rPr>
      <w:t xml:space="preserve">(huidige datum) </w:t>
    </w:r>
    <w:r>
      <w:rPr>
        <w:sz w:val="18"/>
        <w:b w:val="1"/>
      </w:rPr>
      <w:t xml:space="preserve">Ik Ben-Liefde Druppels van God uit de Hemelse Bron </w:t>
    </w:r>
    <w:r>
      <w:rPr>
        <w:sz w:val="16"/>
      </w:rPr>
      <w:t xml:space="preserve">Boodschap van </w:t>
    </w:r>
    <w:r>
      <w:rPr>
        <w:sz w:val="16"/>
        <w:b w:val="1"/>
      </w:rPr>
      <w:t xml:space="preserve">04.05.2006  </w:t>
    </w:r>
  </w:p>
  <w:p>
    <w:pPr>
      <w:jc w:val="center"/>
      <w:spacing w:lineRule="auto" w:line="240" w:after="83" w:beforeAutospacing="0" w:afterAutospacing="0"/>
      <w:ind w:firstLine="0"/>
    </w:pPr>
    <w:r>
      <w:rPr>
        <w:sz w:val="16"/>
      </w:rPr>
      <w:t xml:space="preserve">"Bezorgde natuurwezens berichten over hun moeilijke leefsituatie en hun taken in onze tuinen" (8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47" w:after="14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