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43C71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340" w:beforeAutospacing="0" w:afterAutospacing="0"/>
        <w:ind w:firstLine="0" w:left="0"/>
        <w:rPr>
          <w:sz w:val="32"/>
          <w:color w:val="0000FF"/>
          <w:lang w:val="de-DE"/>
        </w:rPr>
      </w:pPr>
      <w:r>
        <w:rPr>
          <w:sz w:val="32"/>
          <w:b w:val="1"/>
          <w:color w:val="0000FF"/>
          <w:lang w:val="de-DE"/>
        </w:rPr>
        <w:t>Herkennen, analyseren en corrigeren van de eigen voorwendselen</w:t>
      </w:r>
    </w:p>
    <w:p>
      <w:pPr>
        <w:jc w:val="left"/>
        <w:spacing w:lineRule="auto" w:line="259" w:after="0" w:beforeAutospacing="0" w:afterAutospacing="0"/>
        <w:ind w:firstLine="0"/>
        <w:rPr>
          <w:sz w:val="18"/>
          <w:lang w:val="de-DE"/>
        </w:rPr>
      </w:pPr>
    </w:p>
    <w:p>
      <w:pPr>
        <w:jc w:val="left"/>
        <w:spacing w:lineRule="auto" w:line="259" w:after="0" w:beforeAutospacing="0" w:afterAutospacing="0"/>
        <w:ind w:firstLine="0"/>
        <w:rPr>
          <w:lang w:val="de-DE"/>
        </w:rPr>
      </w:pPr>
      <w:r>
        <w:rPr>
          <w:b w:val="1"/>
          <w:lang w:val="de-DE"/>
        </w:rPr>
        <w:t xml:space="preserve">Introductie van de Geest van God in de boodschap: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Jullie openhartige mensen, deze korte boodschap van de Geest van God over een zuiver wezen van licht bevat enkele wenken voor zelfkennis om dichter te kunnen komen bij een leven dat in overeenstemming is met de wil van God. Om dit te bereiken hebben goedwillende en geestelijk open mensen belangrijke wetinhouden en gedragspatronen uit het hemelse leven nodig ter vergelijking. Deze moeten hen helpen het aardse leven te bekijken vanuit het perspectief van hemelse wezens. Dan kunnen zij beter begrijpen dat zij leven in een hartkoude wereld, waarin zij altijd het gevaar lopen hun hemels bewustzijn nog verder met tegenstellingen te bedekken.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Zij moeten zich ook bewust worden van het feit dat het in de wereld van bedrog en tegenstellingen voor veel mensen gewoon en normaal is om afwijkend en bedrieglijk gedrag te vertonen zonder dat zij ook maar iets denken of voelen. Zij zijn zich niet bewust van hun oneerlijk en pervers gedrag omdat zij niet langer een innerlijke verbinding met het goddelijk leven willen cultiveren. Daarom zijn hun gevoelens gevoelloos en afgestompt.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Goedmoedige en zelf-eerlijke, God-gebonden mensen voelen zich onveilig en ongemakkelijk in de wereld van misleidingen. Zij kunnen de bedrieglijke mensen met hun ondoorzichtige en dubieuze levenswijze nauwelijks doorzien. Zij worden door hen uitgebuit en zijn het slachtoffer van hun bedrog. Zij vinden het moeilijk om het oneerlijke gedrag te begrijpen en zoeken vaak wanhopig naar geloofwaardige verklaringen waarom er mensen zijn die anderen willen bedriegen.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Als een godvruchtig mens in dit opzicht zelf belast is, dan is het moeilijk voor hem om oneerlijk gedrag bij zichzelf en andere mensen op te merken, omdat hij een vals beeld van zichzelf heeft. Aangezien hij soms anderen op een of ander gebied van het leven behulpzaam is, beschouwt hij zichzelf als een eerbaar en goed mens. Ongemerkt sluimeren er echter negatieve karaktereigenschappen in hem, die gericht zijn op bedrog en eigen voordeel.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Vooral trotse mensen, met een bovengemiddelde intelligentie en een grote religieuze kennis, hebben de neiging zichzelf persoonlijk verkeerd te beoordelen. Nogal wat van hen zijn actief in religieuze ambten en presenteren zich onbewust als vroom naar de buitenwereld toe. Zij geloven ten onrechte dat hun godsdienstige kennis hen tot goede mensen maakt en dat zij daarom dicht bij God staan. Als zij zichzelf beter zouden leren kennen door zelf-eerlijkheid, dan zouden zij zich moeten schamen voor hun arrogante manier van zich publiekelijk vertonen tegenover hartelijke, God-liefhebbende mensen.  </w:t>
      </w:r>
    </w:p>
    <w:p>
      <w:pPr>
        <w:rPr>
          <w:lang w:val="de-DE"/>
        </w:rPr>
      </w:pPr>
    </w:p>
    <w:p>
      <w:pPr>
        <w:rPr>
          <w:lang w:val="de-DE"/>
        </w:rPr>
      </w:pPr>
      <w:r>
        <w:rPr>
          <w:lang w:val="de-DE"/>
        </w:rPr>
        <w:t xml:space="preserve">Opdat God-liefhebbende mensen de tegenstellingen van het bedrog gemakkelijker zullen herkennen, tracht de Geest van God, naar Zijn wil door middel van een hemelse boodschapper van licht en een heraut, enkele duistere aspecten te belichten die zich in de wereld en vooral in ongelijke partnerschappen voordoen.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Overweeg dit met een vooruitziende blik. Een God-liefhebbend mens, met de eerlijke bedoeling dichter bij God te komen, moet bedrieglijk gedrag, waartoe ook de zogenaamde witte leugens behoren, niet bagatelliseren. Zij kunnen iemand in één aards leven tot een huichelaar maken, omdat hun voortdurend gebruik als herinnering in zijn ziel en in het boven- en onderbewustzijn toeneemt en vast komt te liggen. Later kan hij niet meer natuurlijk of eerlijk handelen, omdat hij massaal wordt beheerst door verschillende ingevingen met de oneerlijke bedoeling zijn eigen voordeel te bereiken. Een goddeloos persoon kan moeilijk uit dit negatieve gedrag komen. Zelfs godvruchtige mensen hebben moeite om de weg terug te vinden naar eerlijkheid.  </w:t>
      </w:r>
    </w:p>
    <w:p>
      <w:pPr>
        <w:rPr>
          <w:lang w:val="de-DE"/>
        </w:rPr>
      </w:pPr>
    </w:p>
    <w:p>
      <w:pPr>
        <w:spacing w:lineRule="auto" w:line="240" w:after="5" w:beforeAutospacing="0" w:afterAutospacing="0"/>
        <w:rPr>
          <w:lang w:val="de-DE"/>
        </w:rPr>
      </w:pPr>
      <w:r>
        <w:rPr>
          <w:b w:val="1"/>
          <w:lang w:val="de-DE"/>
        </w:rPr>
        <w:t xml:space="preserve">U mensen van de geest van God weet dit: alleen hij kan zichzelf als een "eerlijk mens" beschouwen - zoals de hemelse wezens van licht zijn en altijd met elkaar leven - die bereid was, met goddelijke hulp, zijn gedachten te analyseren en zijn dagelijks gedrag tegenover mensen oprecht in vraag te stellen volgens zijn "werkelijke bedoeling". Na een lange periode van zelfkennis en het overwinnen van zijn oneerlijke karaktereigenschappen, kan hij van zichzelf zeggen dat hij nu bewust eerlijk leeft. Waarlijk, zonder oprechte inspanning kan een mens zijn zwakheden niet aan het licht brengen, noch kan hij naderen tot een edele, hemelse levenswijze die in harmonie is met zijn hart!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Indien een lezer van de boodschap nog steeds behept is met soortgelijke oneerlijkheden, die de geest van God nu beschrijft, dan kan hij in het begin geagiteerd of bedroefd zijn over zichzelf. Maar dit doet hem beseffen dat hij nog steeds onbewust gebukt gaat onder een illegaliteit uit een vorig leven of uit dit leven. De Geest van God vraagt deze God-gebonden persoon, indien hij dit wenst, om eerlijk te zoeken naar de ware reden voor zijn oneerlijk persoonlijk gedrag. Hij moet zich bewust worden op welk gebied van het leven de voornaamste wortel van het kwaad ligt, dat wil zeggen, wat hem ertoe brengt mensen te bedriegen en voor te liegen. Als een mens oprecht hiervan vrij wil worden, dan zal de Geest van God hem niet alleen helpen om de oorzaak te vinden, maar hem ook de kracht geven om deze van binnenuit door zijn ziel te overwinnen. Het is voor hem gemakkelijker om te veranderen in de hemelse wet, omdat hij dan steeds meer nieuwe zielsimpulsen kan waarnemen op het emotionele niveau van zijn hart (levenskern). </w:t>
      </w:r>
    </w:p>
    <w:p>
      <w:pPr>
        <w:rPr>
          <w:lang w:val="de-DE"/>
        </w:rPr>
      </w:pPr>
    </w:p>
    <w:p>
      <w:pPr>
        <w:jc w:val="center"/>
        <w:spacing w:lineRule="auto" w:line="259" w:after="21" w:beforeAutospacing="0" w:afterAutospacing="0"/>
        <w:ind w:firstLine="0"/>
        <w:rPr>
          <w:color w:val="0000FF"/>
          <w:lang w:val="de-DE"/>
        </w:rPr>
      </w:pPr>
      <w:r>
        <w:rPr>
          <w:color w:val="0000FF"/>
          <w:lang w:val="de-DE"/>
        </w:rPr>
        <w:t xml:space="preserve">* * * </w:t>
      </w:r>
    </w:p>
    <w:p>
      <w:pPr>
        <w:jc w:val="left"/>
        <w:spacing w:lineRule="auto" w:line="259" w:after="21" w:beforeAutospacing="0" w:afterAutospacing="0"/>
        <w:ind w:firstLine="0"/>
        <w:rPr>
          <w:lang w:val="de-DE"/>
        </w:rPr>
      </w:pPr>
      <w:r>
        <w:rPr>
          <w:lang w:val="de-DE"/>
        </w:rPr>
        <w:t xml:space="preserve">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De God-Geest in de Ik Ben spreekt via een zuiver hemels wezen tot de hart-open mensen over de onaantrekkelijke kunst van de misleiding van velen en over de onbegrepen hart-liefde van de goddelijke wezens en verwelkomt hen tegelijkertijd in het licht van de openbaring!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De Geest van God wil de mensen die op zoek zijn naar de goddelijke waarheid graag iets in handen geven om over na te denken wat betreft de </w:t>
      </w:r>
      <w:r>
        <w:rPr>
          <w:b w:val="1"/>
          <w:lang w:val="de-DE"/>
        </w:rPr>
        <w:t>liefde van het hart.</w:t>
      </w:r>
      <w:r>
        <w:rPr>
          <w:lang w:val="de-DE"/>
        </w:rPr>
        <w:t xml:space="preserve"> De meeste van de God-gebonden mensen kunnen nog niet onderscheiden of zij iemand liefhebben vanuit het hogere menselijke niveau van het intellect of het diepe zielsniveau van het gevoel. Zij spreken vaak de woorden </w:t>
      </w:r>
      <w:r>
        <w:rPr>
          <w:b w:val="1"/>
          <w:lang w:val="de-DE"/>
        </w:rPr>
        <w:t>"Ik hou van je" uit</w:t>
      </w:r>
      <w:r>
        <w:rPr>
          <w:lang w:val="de-DE"/>
        </w:rPr>
        <w:t xml:space="preserve">, maar zijn ver verwijderd van de diepe, oprechte, innerlijke gevoelens. Zij kunnen de ware goddelijke liefde van het hart, die de hemelse wezens in de twee-eenheid met elkaar beleven, nog niet goed indelen. Zij geloven, zichzelf bedriegend, wanneer zij tedere woorden in iemands oor fluisteren, dat zij van hem houden met heel hun hart. Gewoonlijk gebeurt dit bij mensen kort na hun seksuele vereniging uit dankbaarheid voor hun ervaren, menselijke gevoelens, die echter niets gemeen hebben met de oprechte, innige gevoelens van de hoger vibrerende ziel. Soms danken zij uit vreugde, b.v. over kostbare materiële geschenken met de woorden </w:t>
      </w:r>
      <w:r>
        <w:rPr>
          <w:b w:val="1"/>
          <w:lang w:val="de-DE"/>
        </w:rPr>
        <w:t xml:space="preserve">"Ik hou van je", </w:t>
      </w:r>
      <w:r>
        <w:rPr>
          <w:lang w:val="de-DE"/>
        </w:rPr>
        <w:t xml:space="preserve">zonder zich ervan bewust te zijn of er diepe, oprechte gevoelens achter zitten.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Begrijp het alsjeblieft goed. De </w:t>
      </w:r>
      <w:r>
        <w:rPr>
          <w:b w:val="1"/>
          <w:lang w:val="de-DE"/>
        </w:rPr>
        <w:t xml:space="preserve">ware goddelijke liefde van het hart gaat </w:t>
      </w:r>
      <w:r>
        <w:rPr>
          <w:lang w:val="de-DE"/>
        </w:rPr>
        <w:t xml:space="preserve">uit van de Oerzon, die verbonden is met de onpersoonlijke Godheid. De zuivere goddelijke wezens ontvangen en voelen het in de hoogste frequentie van hun bewustzijn. Goddelijke liefde is een van de verschillende hemelse kwaliteiten die, vanuit het grootste, energetische hoogtepunt van de hele schepping, alle leven schenkt via energetische lichtpaden.  </w:t>
      </w:r>
    </w:p>
    <w:p>
      <w:pPr>
        <w:rPr>
          <w:lang w:val="de-DE"/>
        </w:rPr>
      </w:pPr>
    </w:p>
    <w:p>
      <w:pPr>
        <w:rPr>
          <w:lang w:val="de-DE"/>
        </w:rPr>
      </w:pPr>
      <w:r>
        <w:rPr>
          <w:lang w:val="de-DE"/>
        </w:rPr>
        <w:t xml:space="preserve">Het meest intelligente en energieke onpersoonlijke wezen, </w:t>
      </w:r>
      <w:r>
        <w:rPr>
          <w:b w:val="1"/>
          <w:lang w:val="de-DE"/>
        </w:rPr>
        <w:t xml:space="preserve">God, </w:t>
      </w:r>
      <w:r>
        <w:rPr>
          <w:lang w:val="de-DE"/>
        </w:rPr>
        <w:t xml:space="preserve">of ook wel de </w:t>
      </w:r>
      <w:r>
        <w:rPr>
          <w:b w:val="1"/>
          <w:lang w:val="de-DE"/>
        </w:rPr>
        <w:t xml:space="preserve">oorspronkelijke geest </w:t>
      </w:r>
      <w:r>
        <w:rPr>
          <w:lang w:val="de-DE"/>
        </w:rPr>
        <w:t>genoemd, kan onbaatzuchtig de liefde van het hart uitstralen vanuit het hoogtepunt van het leven in de hoogste emoties en verlangt niets terug van de wezens van de schepping. Geen schepsel in de hele schepping kan in zijn emoties in de buurt komen van de hartelijkheid van de oorspronkelijke geest, omdat deze de grootste energiecapaciteit in zichzelf bezit. Dit betekent in kosmische regelmaat: de gevoelens van een wezen nemen toe wanneer zijn energiebalans weer groeit. Goddelijke wezens kunnen deze staat van leven alleen bereiken als zij streven naar een hogere geestelijke rijpheid, d.w.z. als zij een hogere trilling bereiken en een geestelijk uitgebreide evolutie doormaken. Vanuit de verhoogde staat van energie kunnen zij gelukzalig de wat hoger vibrerende gevoelens van liefde van de oorspronkelijke geest en ook van hun duale waarnemen en doorgeven.</w:t>
      </w:r>
    </w:p>
    <w:p>
      <w:pPr>
        <w:rPr>
          <w:lang w:val="de-DE"/>
        </w:rPr>
      </w:pPr>
      <w:r>
        <w:rPr>
          <w:lang w:val="de-DE"/>
        </w:rPr>
        <w:t xml:space="preserve">  </w:t>
      </w:r>
    </w:p>
    <w:p>
      <w:pPr>
        <w:rPr>
          <w:lang w:val="de-DE"/>
        </w:rPr>
      </w:pPr>
      <w:r>
        <w:rPr>
          <w:lang w:val="de-DE"/>
        </w:rPr>
        <w:t xml:space="preserve">Misschien kunt u zich na deze korte uitleg een beter beeld vormen van deze hemelse wet. Dit kan misschien in u de bereidheid tot spirituele groei en goddelijke zuiverheid stimuleren, zodat u uw ziel en de hoge trillingen van de Liefdesgeest meer op het emotionele niveau voelt. Dit kan zo ver gaan dat je je levenspartner op emotioneel vlak veel intenser aanvoelt en hem gelukzalig vanuit je zielenhart vertelt dat je zielsveel van hem houdt! Dan voel je het subtiele verschil tussen wat gesproken werd vanuit je zielenhart of vanuit je menselijke geest.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De hemelse wezens van licht leven de wetseigenschap van liefde in de duale eenheid met grote vreugde en dankbaarheid. Maar weet dat de hemelse wezens de liefde van het hart anders beleven in hun gevoelens. De hartelijkheid van de zuivere wezens onder elkaar is niet zo hoog in frequentie als die tegenover hun eigen duale. Dit komt omdat zij de hoogste waarnemingen alleen voor hun dubbel in het hart voelen en willen geven, wat begrijpelijk is. </w:t>
      </w:r>
    </w:p>
    <w:p>
      <w:pPr>
        <w:rPr>
          <w:lang w:val="de-DE"/>
        </w:rPr>
      </w:pPr>
      <w:r>
        <w:rPr>
          <w:lang w:val="de-DE"/>
        </w:rPr>
        <w:t xml:space="preserve"> </w:t>
      </w:r>
    </w:p>
    <w:p>
      <w:pPr>
        <w:rPr>
          <w:lang w:val="de-DE"/>
        </w:rPr>
      </w:pPr>
      <w:r>
        <w:rPr>
          <w:lang w:val="de-DE"/>
        </w:rPr>
        <w:t xml:space="preserve">Wanneer zij op hun planeten wezens van licht ontmoeten, is hun hartelijkheid groot, maar aan hun geliefde dubbel geven zij geheel andere, innige gevoelens van liefde prijs.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Zoals je hieruit ziet, leven de hemelse wezens met verschillende gevoelens van liefde. Zij verschillen ook van het dierenrijk en het natuurrijk. Het is ook een heel ander soort liefde die je in je menselijk bewustzijn niet kunt vatten. Vanuit het gezichtspunt van de God-Geest is het niet mogelijk deze subtiele verschillen aan u uit te leggen, omdat uw taal er geen passende woorden voor kent. Let hier maar eens op.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Wij hemelse wezens van licht staan van tijd tot tijd buiten het koninkrijk van God omdat wij vrijwillig een taak op ons nemen. Als wij eens samenkomen met een gevallen God-wezen dat informatie van ons wenst, dan geven wij ons vriendelijk en hartelijk over. Deze hartelijkheid is niet te vergelijken met die welke wij betonen aan zuivere hemelse wezens of aan onze dubbelganger. In de gebieden moeten wij ons inhouden, omdat wij uit ervaringen met andere zwaar belaste wezens weten dat zij onze hartelijkheid en vriendelijke manier van doen niet kunnen verdragen. Wij staan meer open voor de wezens die weinig mentale stress hebben. Zij kunnen zelf meer hartelijkheid geven, daarom ontvangen zij ons ook met hoger vibrerende vreugde en liefde. Maar weet dat het van een andere aard is en niet overeenkomt met dat wat wij aan onze dubbelganger geven.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Begrijp alstublieft goed, dat onze communicatie met de gevallen wezens op de lage trilling, buitenwereldse planeten van de zondeval, nog steeds anders is dan met onze hemelse planetaire broeders en zusters. Dit komt omdat zij in hun huidige staat van leven geen open en hartelijke communicatie willen of kunnen toestaan, omdat zij nog bedekt zijn met vele onwettigheden en lage, unipolaire vibraties. Daarom zijn wij vaak zeer ernstig en gereserveerd tegenover hen.</w:t>
      </w:r>
    </w:p>
    <w:p>
      <w:pPr>
        <w:rPr>
          <w:lang w:val="de-DE"/>
        </w:rPr>
      </w:pPr>
      <w:r>
        <w:rPr>
          <w:lang w:val="de-DE"/>
        </w:rPr>
        <w:t xml:space="preserve"> </w:t>
      </w:r>
    </w:p>
    <w:p>
      <w:pPr>
        <w:rPr>
          <w:lang w:val="de-DE"/>
        </w:rPr>
      </w:pPr>
      <w:r>
        <w:rPr>
          <w:lang w:val="de-DE"/>
        </w:rPr>
        <w:t xml:space="preserve">Als iemand zich hypocriet en eventueel vernederend toont tegenover het zuiver goddelijk wezen, dan reageert het dienovereenkomstig, want het laat zich niet uitbuiten en misbruiken door een wezen waaraan het volgens goddelijk voorschrift zijn hulp heeft aangeboden. Begrijp alstublieft ons hemels bewustzijn, dat elke onaangename reactie van een ander wezen op het emotionele niveau pijnlijk waarneemt. Om ons hiertegen te beschermen moeten wij ons in het Fallein anders gedragen tegenover onreine wezens dan wij gewend zijn te doen in het hemelse koninkrijk. Als wij bemerken dat een onzuiver wezen geen oprechte poging doet om zichzelf te erkennen en alles probeert te ontkennen wat wij het in de beeldspraak volgens de goddelijke wil hebben toegezonden, dan trekken wij ons op het innige emotionele niveau van het oneerlijke en arrogante wezen terug en nemen er met een spijtig gebaar vanuit de goddelijke ernst afscheid van. Maar voor het zover is, als die mogelijkheid er nog is, wordt zij even verlicht door de God-Geest over ons, zodat het wezen (de onreine ziel), dat zichzelf miskent, nadenkt over zijn oneerlijk, voorgewend gedrag in het aardse wezen en nu ook in het hiernamaals, zoals het in werkelijkheid nog is.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Iemand bedriegen en misbruiken is een onwettig gedrag dat alleen voorkomt in de lagere sferen van de schepping van de zondeval. Vele zwaar beladen zielen leven daar nog en daarom valt het hun niet op wanneer zij oneerlijk zijn tegenover anderen of tegenover hun dubbelganger. Zij leven echt nog in zelfbedrog. Vaak misleiden zij met succes mensen en ook in het licht-arme daarbuiten even bezwaarde wezens, vooral hun duale.</w:t>
      </w:r>
    </w:p>
    <w:p>
      <w:pPr>
        <w:rPr>
          <w:lang w:val="de-DE"/>
        </w:rPr>
      </w:pPr>
      <w:r>
        <w:rPr>
          <w:lang w:val="de-DE"/>
        </w:rPr>
        <w:t xml:space="preserve">  </w:t>
      </w:r>
    </w:p>
    <w:p>
      <w:pPr>
        <w:rPr>
          <w:lang w:val="de-DE"/>
        </w:rPr>
      </w:pPr>
      <w:r>
        <w:rPr>
          <w:lang w:val="de-DE"/>
        </w:rPr>
        <w:t>Aan de hand van enkele voorbeelden zult u de uitleg van de God-Geest duidelijker begrijpen: Als mensen hun ontrouw voor hun levenspartner verbergen, dan bedekken deze negatieve lasten de wetdeeltjes van de ziel die bij de goddelijke dubbele trouw horen. Dit gebeurt ook met gedachten aan ontrouw, want die zijn ook in strijd met de hemelse duale wet. Daarom kunnen de ziel vanuit haar bedekte herinneringen en ook de mens vanuit het onderbewuste en het bovenbewuste niet precies herkennen wat zij werkelijk beleven in de duale band. Meestal vinden ontrouwe mensen goede excuses voor zichzelf. Ze verraden hun partner en denken nog steeds dat ze goede mensen zijn. Zij zijn in staat hun partner en vrienden zo slim te bedriegen omdat zij op slimme wijze herinneringen aan het excuus oproepen die hen daartoe in staat stellen. Ze kunnen slim verschillende rollen spelen en niemand doorziet dit. Als zij deze misleidingen gedurende lange tijd beoefenen, dan zijn zij meesters geworden in het verhullen van hun geheime gedrag door hun steeds nieuwe, oneerlijke herinneringen.</w:t>
      </w:r>
    </w:p>
    <w:p>
      <w:pPr>
        <w:rPr>
          <w:lang w:val="de-DE"/>
        </w:rPr>
      </w:pPr>
      <w:r>
        <w:rPr>
          <w:lang w:val="de-DE"/>
        </w:rPr>
        <w:t xml:space="preserve">  </w:t>
      </w:r>
    </w:p>
    <w:p>
      <w:pPr>
        <w:rPr>
          <w:lang w:val="de-DE"/>
        </w:rPr>
      </w:pPr>
      <w:r>
        <w:rPr>
          <w:lang w:val="de-DE"/>
        </w:rPr>
        <w:t xml:space="preserve">Deze mensen zijn onderhevig aan een denkfout. Het wezen of de persoon heeft het zicht op de werkelijkheid van het hemelse leven verloren. Zo iemand kan niet meer van binnenuit aanvoelen of zijn woorden, b.v. </w:t>
      </w:r>
      <w:r>
        <w:rPr>
          <w:b w:val="1"/>
          <w:lang w:val="de-DE"/>
        </w:rPr>
        <w:t xml:space="preserve">"Ik hou van je", </w:t>
      </w:r>
      <w:r>
        <w:rPr>
          <w:lang w:val="de-DE"/>
        </w:rPr>
        <w:t xml:space="preserve">overeenstemmen met de waarheid van het hart, als hij eens in het leven een goedhartig iemand ontmoet met wie hij graag samen zou willen zijn. Zo'n omgekeerd iemand leeft een noodlottig leven, want als hij een nieuw partnerschap begint, worden zijn oude programma's van oneerlijkheid weer actief en nemen hem over. Hijzelf merkt dit niet wanneer hij vaak gedachten van ontrouw heeft, omdat hij onbewust leeft en de gedachten niet analyseert.  </w:t>
      </w:r>
    </w:p>
    <w:p>
      <w:pPr>
        <w:rPr>
          <w:lang w:val="de-DE"/>
        </w:rPr>
      </w:pPr>
    </w:p>
    <w:p>
      <w:pPr>
        <w:rPr>
          <w:lang w:val="de-DE"/>
        </w:rPr>
      </w:pPr>
      <w:r>
        <w:rPr>
          <w:lang w:val="de-DE"/>
        </w:rPr>
        <w:t xml:space="preserve">Mocht zijn partner hem er ooit naar vragen, omdat hij op het emotionele vlak onwettige gedachten van ontrouw voelde of vermoedde, dan ontkent hij onmiddellijk op slimme wijze de waarheid.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Wees u ervan bewust dat een vergeestelijkt mens met een hoge zielstrilling de ontrouwgedachten van zijn levenspartner kan waarnemen in kortstondig gesuperponeerde beelden wanneer hij zich in zijn zielsaura bevindt. Hij kan zijn levensgezel ook waarnemen via elektromagnetische lichtpaden wanneer hij zijn bedrieglijke gedachten daadwerkelijk uitvoert. Daarbij heeft hij groot hartzeer, omdat zijn open ziel alle negatieve trillingen tegen de duale wet aanvoelt. Deze ondraaglijke toestand, veroorzaakt door de geliefde maar oneerlijke levensgezel, wordt door gevoelige, intens met God verbonden mensen en vooral door Gods predikers als lijden ervaren.</w:t>
      </w:r>
    </w:p>
    <w:p>
      <w:pPr>
        <w:rPr>
          <w:lang w:val="de-DE"/>
        </w:rPr>
      </w:pPr>
      <w:r>
        <w:rPr>
          <w:lang w:val="de-DE"/>
        </w:rPr>
        <w:t xml:space="preserve">  </w:t>
      </w:r>
    </w:p>
    <w:p>
      <w:pPr>
        <w:rPr>
          <w:lang w:val="de-DE"/>
        </w:rPr>
      </w:pPr>
      <w:r>
        <w:rPr>
          <w:lang w:val="de-DE"/>
        </w:rPr>
        <w:t xml:space="preserve">Waarlijk, vanuit het standpunt van de geest van God is de ontrouwe niet in staat te erkennen met welk een noodlottig leven hij zichzelf opzadelt. Door de vele overtredingen van de wet op het emotionele vlak is hij ook niet meer in staat goed te voelen of geestelijk te begrijpen welk leed hij zijn levensgezel aandoet met zijn oneerlijkheid. Dit gaat zo door totdat het voortschrijden van de aardse tijd, een hogere leeftijd of eventueel een ernstige ziekte, zijn bedrieglijk gedrag met geweld wegneemt. Maar zonder zich van zijn oneerlijkheid bewust te zijn en er berouw over te hebben, blijft hij in het hiernamaals en in het volgende leven onveranderd dezelfde, omdat de herinneringen hem inprenten om weer zo te leven.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Dit is het geval met veel bedrieglijke mensen en zielen op aarde. Vaak leven zij naast een eerlijke en goedhartige levenspartner, maar zij hebben niet in de gaten dat zij zich oneerlijk gedragen tegenover hem. Dit gaat echter niet lang goed naast een zelf-eerlijke partner. Hij zal hem spoedig doorzien en de aandacht vestigen op zijn oneerlijkheid, die hij bijzonder pijnlijk bij hem heeft opgemerkt in woorden en verschillende gedragsvormen. Maar voor de zwaar belaste mens is het ondenkbaar dat hij zulke dingen hoort. Hij wil dit niet aanvaarden en gelooft dat hem onrecht wordt aangedaan. Daarom verzet hij zich massaal tegen wat zijn partner zegt. Dit gaat zo ver dat hij niet meer weet hoe hij zichzelf moet helpen en andere mensen laat deelnemen aan zijn partnerschap, vanuit zijn standpunt en voor zijn eigen voordeel. Op die manier wil hij de mensen doen inzien dat zijn partner in de fout zit. Maar wie zichzelf kent, trapt niet in de zelfmedelijdende woorden. Hij denkt en beseft dat er iets mis is met de persoon. Hij voelt van binnen dat hij twee verschillende gezichten heeft en vraagt zich af waarom hij dit doet. Maar hij doorziet het twijfelachtige gedrag van de dubbelzinnige niet precies omdat hij niet dagelijks met hem samenleeft. Maar dit zou nodig zijn om hem beter te leren kennen in zijn goede en slechte gedrag, zodat hij de diepe reden van zijn bedrieglijke levenswijze kan begrijpen en hem eventueel kan helpen met wenken, als hij inzicht wil en wenst te hebben.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De manier om zichzelf en andere mensen te bedriegen gebeurt vaak onbewust bij wereldse mensen. Zij worden verblind door mooie of zelfmedelijdende toespraken en gekunsteld gedrag, dat zij altijd onbewust imiteren. Dit is werkelijk de oorzaak waarom ook zij bedrogen worden door oneerlijke mensen.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De Val-wezens leven al lang in zelfbedrog en bedriegen ook altijd anderen, maar dit gebeurt bij hen al onbewust. In een gesprek kunnen zij niet langer onderscheid maken tussen wat waar is en wat niet. Dit is hun lot, omdat zij telkens weer verleid worden om onwaarheid te spreken en onwaarheid te geloven.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Helaas leven veel God-liefhebbende mensen ook zo in partnerschappen en vriendschappen. Zij geloven dat hun leven juist en door God voorbestemd is, omdat zij niets bijzonder slechts in zichzelf kunnen vinden. Vanuit Gods gezichtspunt zijn zij echter volkomen verkeerd bezig, omdat zij hun bedrieglijk gedrag nog niet hebben doorzien. Zij beseffen dit misschien pas wanneer zij onbetrouwbaar zijn geworden tegenover mensen. Misschien zullen zij dan in dit leven tot de goddelijke waarheid ontwaken. Of zij kunnen voortgaan op het pad van bedrog onder de massale invloed van de duistere zielen die hen leiden in de richting van de wereld en het trotse, op de persoon verheven leven. Zij wachten er gewoon op dat zij meer fouten maken, zodat zij hun energie goed kunnen besteden via gemakkelijk te beïnvloeden mensen.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Een dergelijke onaantrekkelijke levenswijze van misleiding, die in de zelfdestructieve richting gaat omdat zij de ziel nog meer verduistert, is niet bekend bij de hemelse wezens in hun planetaire leven en in de duale vereniging.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In het laagste gebied van de val, vooral op aarde, leven overwegend zwaar beladen zielen die eens lang geleden, kosmische tijd geleden, de zielsontbinding voorwendden. Door hun verschillende zielenlasten - het zijn gedragingen die het hemelse wetleven niet bevat - ontstonden er voor hen steeds meer misverstanden in hun leven. Om echter in uiterlijke eenheid in één volk te kunnen leven, trachtten zij zichzelf verschillende levenswetten voor te schrijven, maar deze waren verbonden met straf en geweld. Hier is een wortel van bedrog. Hypocriete en oneerlijke mensen probeerden niettemin de wetten van die tijd niet te gehoorzamen. Zij begonnen deze vakkundig te omzeilen door middel van corruptie en bedrieglijk gedrag.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Strenge huwelijkswetten werden ook in het leven geroepen, meestal onder religieus voorwendsel, omdat het leven te vaak mislukte. Zij faalden in vroegere en huidige tijden alleen omdat mensen en zielen met ongelijk bewustzijn zich op aarde met elkaar verbonden. Hun verschillende niveaus van bewustzijn maken een vreedzame en harmonieuze eenheid en begrip nauwelijks mogelijk. Om toch langer samen te kunnen leven - ondanks verschillende opvattingen over leven en bewustzijn - beginnen veel mensen in ongelukkige partnerschappen zichzelf goede en troostrijke excuses te geven om het uit te houden. Vanaf dat moment bedriegen zij zichzelf en doen tegenover de buitenwereld alsof zij gelukkig verenigd zijn. Waarlijk, een ondraaglijke toestand vanuit het standpunt van de God-Geest en een met God verbonden ziel die verontrust is over het zelfbedrieglijke leven van de mens.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Sommige mensen van Gods Geest weten iets over het leven van hemelse duale wezens uit berichten over verschillende herauten. De God-Geest beschreef via de boodschapper in enkele berichten over partnerschappen dat het van tijd tot tijd gebeurt met hemelse duale wezens dat zij om verschillende redenen uit elkaar gaan. Zij gaan vreedzaam uit elkaar, maar met pijn in het hart, wanneer zij beseffen dat zij te ver van elkaar verwijderd zijn wat bewustzijn betreft. Dit helpt hen misverstanden te voorkomen en zelf in harmonie te blijven leven.</w:t>
      </w:r>
    </w:p>
    <w:p>
      <w:pPr>
        <w:rPr>
          <w:lang w:val="de-DE"/>
        </w:rPr>
      </w:pPr>
      <w:r>
        <w:rPr>
          <w:lang w:val="de-DE"/>
        </w:rPr>
        <w:t xml:space="preserve"> </w:t>
      </w:r>
    </w:p>
    <w:p>
      <w:pPr>
        <w:rPr>
          <w:lang w:val="de-DE"/>
        </w:rPr>
      </w:pPr>
      <w:r>
        <w:rPr>
          <w:lang w:val="de-DE"/>
        </w:rPr>
        <w:t xml:space="preserve">Zij binden geen enkel wezen aan zich, omdat zij vrijwillig een twee-eenheid zijn aangegaan en Gods wet van vrijheid eerbiedigen. Zij zullen nooit een wezen dwingen hen lief te hebben, want gij bezit volledige vrijheid, maar zijn verheugd wanneer hun duale hen zeer bemint en goed met hen harmonieert.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Dit wordt in het aardse heden door de goddeloze en ook door de godvruchtige mensen volkomen verkeerd begrepen. Zij vechten voor hun levenspartner met onwettige methoden wanneer hij van hen scheidt. Zij willen hun partner graag houden of hem terugwinnen, maar zelf willen zij weinig of niets veranderen.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Als zij wispelturige, trotse, maar aan God gebonden mensen zijn, die nog graag in twee werelden leven, dan willen zij slechts oppervlakkig naar hun fouten zoeken of er iets over leren. Sommigen vragen zich af waarom zij menige onaangename zaak in hun partnerschap hebben veroorzaakt, maar hun weg naar zelfkennis is tot nu toe alleen via hun goed getrainde verstand gegaan. Zonder de intensieve bereidheid om zichzelf op het emotionele niveau van het hart te onderzoeken, komen zij nauwelijks tot de bodem van hun fouten en zwakheden. Deze oppervlakkige vorm van zelfkennis doet hen ten onrechte geloven dat zij een paar stappen dichter bij God en zijn hemelse wet zijn gekomen. In werkelijkheid blijven zij echter dezelfde in hun bewustzijn en merken dit niet op.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Sommigen klagen bij hun levenspartner waarom hij hem niet gelooft en vertrouwt. Begrijp dit goed vanuit het perspectief van Gods Geest. Een eerlijke en standvastige levensgezel kan een wispelturig persoon niet geloven en vertrouwen. Hij die naast zo iemand staat, voelt zich niet op zijn gemak. Hij wordt angstig als hij met hem plannen voor de toekomst moet maken. </w:t>
      </w:r>
    </w:p>
    <w:p>
      <w:pPr>
        <w:rPr>
          <w:lang w:val="de-DE"/>
        </w:rPr>
      </w:pPr>
    </w:p>
    <w:p>
      <w:pPr>
        <w:rPr>
          <w:lang w:val="de-DE"/>
        </w:rPr>
      </w:pPr>
      <w:r>
        <w:rPr>
          <w:lang w:val="de-DE"/>
        </w:rPr>
        <w:t xml:space="preserve">Een wispelturige levenspartner is moeilijk te begrijpen voor een standvastig persoon. Hij weet niet wat hij in hem moet geloven en hoe hij zich correct tegenover hem moet gedragen om zichzelf te beschermen en zo een mogelijke pijnlijke teleurstelling te vermijden. In mooie en harmonische uren hoort hij vreugdevol van hem dat hij hem liefheeft. Maar als hij een belangrijke wens voor hem niet meteen vervult, rolt de wispelturige gedachten met de bedoeling van hem te scheiden. Hij dreigt terug te gaan naar zijn vroegere partner of naar een kennis, hoewel hij al enige tijd in het nieuwe partnerschap zit.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Het is niet ongewoon dat zulke wispelturige mensen dreigend uiting geven aan hun voornemen om uit elkaar te gaan, maar in het volgende ogenblik kunnen zij hun levenspartner vertellen dat zij van hem houden. Deze grote tegenstelling tussen het emotionele niveau en de menselijke geest kan echter alleen gecorrigeerd worden door een bereidheid tot zelf-eerlijkheid en diepere zelf-kennis.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Helaas zien sommige God-liefhebbende mensen, die zo dubbelzinnig in een partnerschap leven, hun overtreding niet. Het is jammer voor hen. Anders proberen zij, met goddelijke hulp, eerlijk hun fouten en zwakheden te erkennen om ze los te laten, maar alleen die welke niets met hun partnerschap te maken hebben. Voorwaar, dit is een ondraaglijke toestand niet alleen voor de godvruchtige ziel van de wispelturige mens, maar nog veel meer voor de zelf-eerlijke levensgezel.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De Geest van God stelt de zelf-eerlijke lezers van de boodschap een vraag: Kunt u zich voorstellen dat men in een partnerschap een tegenstrijdige en wispelturige levenspartner kan vertrouwen en dat een goed leven samen mogelijk is? Vanuit Gods gezichtspunt is dat niet het geval. Als een goedmoedig mens met zo'n partner samenleeft, zal hij zich afvragen: hoe lang moet hij geduldig op hem wachten tot hij weet wat hij in het leven wil? </w:t>
      </w:r>
    </w:p>
    <w:p>
      <w:pPr>
        <w:rPr>
          <w:lang w:val="de-DE"/>
        </w:rPr>
      </w:pPr>
    </w:p>
    <w:p>
      <w:pPr>
        <w:rPr>
          <w:lang w:val="de-DE"/>
        </w:rPr>
      </w:pPr>
      <w:r>
        <w:rPr>
          <w:lang w:val="de-DE"/>
        </w:rPr>
        <w:t xml:space="preserve"> </w:t>
      </w:r>
    </w:p>
    <w:p>
      <w:pPr>
        <w:rPr>
          <w:lang w:val="de-DE"/>
        </w:rPr>
      </w:pPr>
      <w:r>
        <w:rPr>
          <w:lang w:val="de-DE"/>
        </w:rPr>
        <w:t xml:space="preserve">Als hij niet streeft naar een verandering in de richting van zijn eigen geestelijke en uiterlijke stabiliteit en betrouwbaarheid - die echter nodig is voor een oprecht, eerlijk en duurzaam partnerschap - dan zal voor de stabiele en goedwillende persoon de tijd komen dat hij van binnen voelt dat het zinloos is om met zo iemand samen te leven. De onzekerheidsfactor is te groot, aangezien elk moment moet worden verwacht dat het partnerschap zal worden beëindigd.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U, mensen van Gods Geest, weet dit: wie een nieuw partnerschap aangaat en met zijn gedachten terugkeert naar zijn ex-partner of een sympathieke vriend, staat buiten de hemelse duale wet. Hij belast zich ziels- en menschelijk opnieuw in het boven- en onderbewustzijn met elke gedachte, omdat zij in de richting van ontrouw gaan. Wie daarvoor een excuus heeft, de geest van God zegt hem rechtuit: hij wist van het begin af aan niet wat hij in het leven wilde en ook dat hij door zijn wispelturig gedrag geen nieuw partnerschap kan opbouwen en op den duur behouden! Hij moet zich dit realiseren door deze verkeerde houding. Het zou mooi zijn als hij nu wil leren van zijn fouten en eerlijk een nieuw, door God gewild leven begint in een partnerschap. Dit is wat de Geest van God heel graag wil voor alle inzichtvolle, God-liefhebbende mensen!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In de wereld van het op de persoon gerichte, verheven leven worden sommige godvruchtige mensen persoonlijk goed gerespecteerd en hebben ze het niet slecht. Daarom vinden zij het van de ene dag op de andere moeilijk om eenvoudig, nederig en zelf-eerlijk te leven. Dit is begrijpelijk voor de geest van God. </w:t>
      </w:r>
    </w:p>
    <w:p>
      <w:pPr>
        <w:rPr>
          <w:lang w:val="de-DE"/>
        </w:rPr>
      </w:pPr>
      <w:r>
        <w:rPr>
          <w:lang w:val="de-DE"/>
        </w:rPr>
        <w:t xml:space="preserve"> </w:t>
      </w:r>
    </w:p>
    <w:p>
      <w:pPr>
        <w:rPr>
          <w:lang w:val="de-DE"/>
        </w:rPr>
      </w:pPr>
      <w:r>
        <w:rPr>
          <w:lang w:val="de-DE"/>
        </w:rPr>
        <w:t xml:space="preserve">Wie echter onbezonnen en uit onwetendheid van zijn onvolwassen, menselijk bewustzijn grote stappen wil zetten op geestelijk en uiterlijk gebied om dichter bij God en het koninkrijk der hemelen te komen, ondervindt grote moeilijkheden met zichzelf, en ook met nederige en bescheiden mensen, omdat hij hen niet kan begrijpen in hun manier van leven. Hij ondervindt ook grote problemen met goddeloze mensen die zijn plotselinge en gedurfde verandering niet kunnen begrijpen en daarom onaardige dingen over hem en zijn geestelijke vrienden zeggen. Hij zal dit op den duur nauwelijks aankunnen, omdat hij nog geen geestelijk stabiel leven heeft geleid.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Veel God-liefhebbende mensen leven werkelijk in een religieuze fantasiewereld die zij in hun geest hebben opgebouwd. Hun geestelijk fundament is broos omdat zij niet geleidelijk hun weg wilden vinden in de wet van God. Zij beseffen pijnlijk dat zij veel geestelijke kennis bezitten, maar die nog niet in praktijk hebben kunnen brengen, omdat de wereld hun nog veel te bieden heeft om een respectabel en financieel goed leven te leiden. Zij willen hun verheven persoonlijkheid en hun gehechtheid aan materiële goederen niet opgeven, zelfs niet geleidelijk. Als deze mensen de hartelijke behoefte hebben om van een mislukt of ongelijkwaardig, hartelijk partnerschap over te gaan naar een nieuw hartelijk partnerschap met goddelijke hulp, dan zullen zij in het begin grote moeilijkheden hebben, eerst met zichzelf en daarna met de nieuwe levenspartner, als deze hun niet biedt wat zij vroeger in materieel opzicht bezaten. Maar dit gaat niet goed met een bescheiden, eerlijk en nederig persoon, als zij hem voor het partnerschap hebben gekozen om dichter bij God te komen en geestelijk sneller in het koninkrijk der hemelen te komen. Nu en dan raken zij in een depressieve stemming wanneer zij beseffen dat zij niet langer hun gewone, uiterlijke leven kunnen leiden. Mogelijk realiseren zij zich dat later, na pijnlijke ervaringen, en hebben zij spijt van hun onbezonnen actie. Alleen die God-liefhebbende mensen zullen publiekelijk hun fout willen toegeven, die van harte bereid zijn hun trots en hoogmoed op te geven om zelf-eerlijk, nederig en bescheiden te leven naast een geliefde die dit als een vanzelfsprekendheid beleeft.</w:t>
      </w:r>
    </w:p>
    <w:p>
      <w:pPr>
        <w:rPr>
          <w:lang w:val="de-DE"/>
        </w:rPr>
      </w:pPr>
      <w:r>
        <w:rPr>
          <w:lang w:val="de-DE"/>
        </w:rPr>
        <w:t xml:space="preserve"> </w:t>
      </w:r>
    </w:p>
    <w:p>
      <w:pPr>
        <w:rPr>
          <w:lang w:val="de-DE"/>
        </w:rPr>
      </w:pPr>
      <w:r>
        <w:rPr>
          <w:lang w:val="de-DE"/>
        </w:rPr>
        <w:t xml:space="preserve">Alleen deze mensen hebben, na diep, oprecht inzicht, de grote kans om opnieuw te beginnen, maar onder andere, realistische omstandigheden, die in de goddelijke wil liggen. Als zij bereid zijn om met een eerlijk hart in het reine te komen met hun verleden, of om zichzelf geleidelijk in een nieuw licht te plaatsen met de hulp van Gods Geest, dan moeten hun vrienden, kennissen en familieleden, en bovenal hun geduldige en vergevingsgezinde levenspartner, ook proberen om hen op verschillende manieren te steunen, d.w.z. hen geestelijke en materiële steun te bieden. </w:t>
      </w:r>
    </w:p>
    <w:p>
      <w:pPr>
        <w:rPr>
          <w:lang w:val="de-DE"/>
        </w:rPr>
      </w:pPr>
      <w:r>
        <w:rPr>
          <w:lang w:val="de-DE"/>
        </w:rPr>
        <w:t xml:space="preserve"> </w:t>
      </w:r>
    </w:p>
    <w:p>
      <w:pPr>
        <w:rPr>
          <w:lang w:val="de-DE"/>
        </w:rPr>
      </w:pPr>
      <w:r>
        <w:rPr>
          <w:lang w:val="de-DE"/>
        </w:rPr>
        <w:t xml:space="preserve">Jullie mensen van de Geest van God, wees je hier altijd van bewust, ieder van jullie gaat met je ziel de weg uit het wereldse en je eigen duisternis naar het licht van het Koninkrijk van God, heb daarom veel begrip met hen die het oprecht begrepen hebben en hun duistere verleden achter zich willen laten!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Heb echter geen begrip voor hen die nog steeds geloven in een bedrieglijk leven ten koste van goedwillende mensen. Deze mensen gaan vreemde, maar ook gevaarlijke wegen. De kleine fouten van hun levensgezel - die eerlijk probeert hen te laten gaan - worden door hen benadrukt en publiekelijk opgespeeld, meer dan hun eigen fouten. Zij geven ten onrechte hun geestelijk stabiele, nederige en bescheiden levende partner - die zich inzet voor duidelijkheid en uiterlijke orde in hun partnerschap - de schuld wanneer hun partnerschap stukloopt. </w:t>
      </w:r>
    </w:p>
    <w:p>
      <w:pPr>
        <w:rPr>
          <w:lang w:val="de-DE"/>
        </w:rPr>
      </w:pPr>
    </w:p>
    <w:p>
      <w:pPr>
        <w:rPr>
          <w:lang w:val="de-DE"/>
        </w:rPr>
      </w:pPr>
      <w:r>
        <w:rPr>
          <w:lang w:val="de-DE"/>
        </w:rPr>
        <w:t xml:space="preserve">Dit is nooit correct gedrag vanuit het standpunt van God en dicht bij de hemelse wil. Met dit gedrag heeft een God-liefhebbend persoon zijn menselijk bewustzijn overschat, waardoor verkeerde resultaten en veronderstellingen ontstaan. Hij neemt deze nu mee en presenteert ze aan zijn vrienden, kennissen en familieleden. Hij vertelt ze geloofwaardig omdat hij zichzelf en de levenssituatie anders inschat dan ze in werkelijkheid is. Hij beschuldigt zijn partner ervan een vals leven te leiden, maar hij ziet zijn onduidelijk gedrag niet, dat wel moet eindigen in onenigheid. Waarlijk, deze persoon kent zichzelf nog niet en daarom vecht hij voor zijn ongelijk. Dit verdedigt hij nog steeds met zelfmedelijdende woorden. Hij zal medelijden met zichzelf blijven hebben totdat duistere zielen hem energetisch en met gefluister volledig overnemen. Zij weten dat als een godvruchtig mens zijn zwakheden nog niet kent, zij hem goed kunnen beheersen. Op de zwakte van een zwakke plek besluipen zij hem en vanaf dat ogenblik is hij reeds een gevangene van de onverbeterlijke zielen die hem aansporen hun bedrieglijke daden uit te voeren.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Wie onverbeterlijk blijft als een God-gebonden persoon loopt een groot risico in het leven omdat zijn levenswijze geen goddelijke bescherming toelaat. Met zijn ondoorzichtige en wispelturige manier van leven, heeft hij voor zichzelf bepaald welke weg hij zal inslaan. Het is niet de weg waarop de Geest van God in de Ik Ben hem tot inzicht wil leiden en zijn oneerlijke natuur wil veranderen, maar zijn eigenzinnige weg die niet naar het Koninkrijk van God leidt. Hij zal nauwelijks in staat zijn de grote gevaren van deze wereld en de invloed die uitgaat van aardgebonden, bedrieglijke zielen te ontlopen zonder zijn karakter zwakheden te veranderen. Zelfs als de mens niet oplettend is en onbewust gevaarlijke omwegen neemt die met veel lijden gepaard gaan, laat de Geest van God hem altijd zijn vrijheid.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Wie door de geestelijke hand van de geest der liefde rechtstreeks het koninkrijk der hemelen wil binnengaan, tracht, na nederiger te zijn geworden, zichzelf elke dag te erkennen en tracht met Gods hulp zijn fouten, die niet in Gods wet staan, geleidelijk te overwinnen. De innerlijke Geest van God nodigt altijd ieder openhartig mens hiertoe uit!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Hij vraagt u ook om beter te kijken naar uw aanmatigend gedrag om mensen te willen bedriegen. Wie van u persoonlijk er nog steeds goed uit wil zien bij andere mensen, om welke reden hij dit ook nog steeds doet, kan onmogelijk de schijn van een ander opmerken en juist indelen! Hij zal zelfs liefdevolle en troostende woorden geven aan iemand die medelijden met zichzelf heeft en zich verlaagt om iets voor zichzelf te bereiken. Hij doet dit omdat hij zich tegenover God en de mensen wil verontschuldigen voor zijn eigen oneerlijk gedrag, waarvan hij zich nog steeds niet bewust is. Daarom heeft hij veel begrip voor de zelfmedelijdende mensen die hun verkeerde gedrag nog niet kennen, omdat zij zich anders zouden schamen en ermee zouden willen ophouden.  </w:t>
      </w:r>
    </w:p>
    <w:p>
      <w:pPr>
        <w:jc w:val="left"/>
        <w:spacing w:lineRule="auto" w:line="259" w:after="21"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Nog een hint voor een beter begrip: God-gebonden mensen die, ondanks betere kennis van Gods wet, op sommige gebieden van het leven onveranderd willen blijven, maken zich graag uitwendig nuttig voor andere mensen. Indien hun uiterlijke, goede werken zonder bijbedoelingen waren, dan zou er vanuit het gezichtspunt van Gods Geest niets tegen in te brengen zijn of zouden zij door Hem worden goedgekeurd. Maar helaas zijn sommige God-liefhebbende mensen bezorgd om hun eigen voordeel en bieden zij hun hulp niet zonder bijbedoelingen aan. Zij zijn zich daar nauwelijks van bewust. Hun goede werken moeten hun slechte karaktereigenschappen bedekken, die zij om verschillende redenen niet met oprecht berouw aan God willen overhandigen om te veranderen. Zo zoeken zij geestelijke compensatie voor zichzelf, zodat zij zich voor God een goed mens kunnen voelen.  Jullie mensen die je aangesproken voelen, erken jezelf en laat je zelfbedrog los. Dan zult gij niemand willen bedriegen en zult gij u niet langer door mensen laten bedriegen!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De Geest van God gaf u een paar wenken voor zelfkennis en de mogelijkheid om de tactiek van de schijn te doorzien. Hiermee zou je in staat moeten zijn je gedrag te corrigeren tegenover zelfmedelijdende mensen die met hun barmhartige manier hun eigenzinnige doelen willen doordrukken. Vraag de mensen die op deze manier mededogen willen bereiken, zich af te vragen waarom zij zich op deze manier gedragen.  </w:t>
      </w:r>
    </w:p>
    <w:p>
      <w:pPr>
        <w:rPr>
          <w:lang w:val="de-DE"/>
        </w:rPr>
      </w:pPr>
    </w:p>
    <w:p>
      <w:pPr>
        <w:rPr>
          <w:lang w:val="de-DE"/>
        </w:rPr>
      </w:pPr>
      <w:r>
        <w:rPr>
          <w:lang w:val="de-DE"/>
        </w:rPr>
        <w:t xml:space="preserve">Bedrieg uzelf niet in het leven, opdat ook anderen u niet kunnen bedriegen, hetgeen niet overeenstemt met de goddelijke waarheid.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U moet dit verzoek van de Geest van God in de Ik Ben nog meer ter harte nemen, vooral nu in de gevaarlijke fase van de aardse eindtijd! </w:t>
      </w:r>
    </w:p>
    <w:p>
      <w:pPr>
        <w:rPr>
          <w:lang w:val="de-DE"/>
        </w:rPr>
      </w:pPr>
      <w:r>
        <w:rPr>
          <w:lang w:val="de-DE"/>
        </w:rPr>
        <w:t xml:space="preserve"> </w:t>
      </w:r>
    </w:p>
    <w:p>
      <w:pPr>
        <w:rPr>
          <w:lang w:val="de-DE"/>
        </w:rPr>
      </w:pPr>
      <w:r>
        <w:rPr>
          <w:lang w:val="de-DE"/>
        </w:rPr>
        <w:t xml:space="preserve">Dank u voor uw voortdurende inspanningen om dagelijks tot zelfeerlijkheid te komen en uw duistere gedragingen te veranderen, die u nu in het licht van God plaatst!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God zij met je!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Volgens Gods wil sprak een hemelse boodschapper van licht over de heraut, die de tekst van de boodschap voor het hart-open volk putte uit de goddelijke Ik Ben liefdesstroom en deze onverkort en onveranderd doorgaf. </w:t>
      </w:r>
    </w:p>
    <w:p>
      <w:pPr>
        <w:jc w:val="left"/>
        <w:spacing w:lineRule="auto" w:line="259" w:after="24"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rPr>
        <w:sz w:val="20"/>
      </w:rPr>
      <w:tab/>
    </w:r>
    <w:r>
      <w:rPr>
        <w:sz w:val="16"/>
      </w:rPr>
      <w:t xml:space="preserve"> </w:t>
      <w:tab/>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F1- (Ba-Urs-Gu</w:t>
    </w:r>
    <w:r>
      <w:rPr>
        <w:sz w:val="16"/>
        <w:b w:val="1"/>
      </w:rPr>
      <w:tab/>
      <w:t xml:space="preserve">)     </w:t>
      <w:tab/>
      <w:t xml:space="preserve">www.lebensrat-gottes.de  </w:t>
      <w:tab/>
    </w:r>
    <w:r>
      <w:rPr>
        <w:sz w:val="16"/>
      </w:rPr>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rFonts w:ascii="Calibri" w:hAnsi="Calibri"/>
        <w:sz w:val="22"/>
      </w:rPr>
      <w:tab/>
    </w:r>
    <w:r>
      <w:rPr>
        <w:sz w:val="16"/>
      </w:rPr>
      <w:t xml:space="preserve"> </w:t>
      <w:tab/>
    </w:r>
  </w:p>
  <w:p>
    <w:pPr>
      <w:jc w:val="center"/>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t xml:space="preserve">F1- (Ba-Urs-Gu)    </w:t>
    </w:r>
  </w:p>
  <w:p>
    <w:pPr>
      <w:jc w:val="righ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color w:val="0000FF"/>
        <w:u w:val="single" w:color="0000FF"/>
      </w:rPr>
      <w:t>www.ich-bin-liebetroepfchen-gottes.de</w:t>
    </w:r>
  </w:p>
  <w:p>
    <w:pPr>
      <w:jc w:val="right"/>
      <w:spacing w:lineRule="auto" w:line="259" w:after="0" w:beforeAutospacing="0" w:afterAutospacing="0"/>
      <w:ind w:firstLine="0"/>
      <w:tabs>
        <w:tab w:val="center" w:pos="4536" w:leader="none"/>
        <w:tab w:val="center" w:pos="8125" w:leader="none"/>
        <w:tab w:val="center" w:pos="9636" w:leader="none"/>
        <w:tab w:val="center" w:pos="992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rPr>
        <w:sz w:val="20"/>
      </w:rPr>
      <w:tab/>
    </w:r>
    <w:r>
      <w:rPr>
        <w:sz w:val="16"/>
      </w:rPr>
      <w:t xml:space="preserve"> </w:t>
      <w:tab/>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F1- (Ba-Urs-Gu</w:t>
    </w:r>
    <w:r>
      <w:rPr>
        <w:sz w:val="16"/>
        <w:b w:val="1"/>
      </w:rPr>
      <w:tab/>
      <w:t xml:space="preserve">)     </w:t>
      <w:tab/>
      <w:t xml:space="preserve">www.lebensrat-gottes.de  </w:t>
      <w:tab/>
    </w:r>
    <w:r>
      <w:rPr>
        <w:sz w:val="16"/>
      </w:rPr>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w:t>
          </w:r>
          <w:r>
            <w:rPr>
              <w:sz w:val="16"/>
              <w:lang w:val="de-DE"/>
            </w:rPr>
            <w:t xml:space="preserve">(huidige datum) </w:t>
          </w:r>
          <w:r>
            <w:rPr>
              <w:sz w:val="16"/>
              <w:b w:val="1"/>
              <w:lang w:val="de-DE"/>
            </w:rPr>
            <w:t xml:space="preserve">Ik Ben-Liefde Druppels van God uit de Hemelse Bron </w:t>
          </w:r>
          <w:r>
            <w:rPr>
              <w:sz w:val="16"/>
              <w:lang w:val="de-DE"/>
            </w:rPr>
            <w:t xml:space="preserve">Boodschap van </w:t>
          </w:r>
          <w:r>
            <w:rPr>
              <w:sz w:val="16"/>
              <w:b w:val="1"/>
              <w:lang w:val="de-DE"/>
            </w:rPr>
            <w:t xml:space="preserve">31.03.2005  </w:t>
          </w:r>
        </w:p>
        <w:p>
          <w:pPr>
            <w:jc w:val="center"/>
            <w:spacing w:lineRule="auto" w:line="259" w:after="0" w:beforeAutospacing="0" w:afterAutospacing="0"/>
            <w:ind w:firstLine="0"/>
            <w:rPr>
              <w:lang w:val="de-DE"/>
            </w:rPr>
          </w:pPr>
          <w:r>
            <w:rPr>
              <w:sz w:val="16"/>
              <w:lang w:val="de-DE"/>
            </w:rPr>
            <w:t xml:space="preserve">"Herkennen, analyseren en verhelpen van de eigen schijn" (13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6" w:type="dxa"/>
      <w:tblInd w:w="0" w:type="dxa"/>
      <w:tblCellMar>
        <w:top w:w="101" w:type="dxa"/>
        <w:left w:w="113" w:type="dxa"/>
        <w:right w:w="60" w:type="dxa"/>
      </w:tblCellMar>
      <w:tblLook w:val="04A0"/>
      <w:tblOverlap w:val="never"/>
      <w:tblpPr w:tblpX="1" w:tblpY="713" w:horzAnchor="margin" w:vertAnchor="page"/>
    </w:tblPr>
    <w:tr>
      <w:trPr>
        <w:trHeight w:hRule="atLeast" w:val="5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rPr>
              <w:sz w:val="15"/>
              <w:lang w:val="de-DE"/>
            </w:rPr>
          </w:pPr>
          <w:r>
            <w:rPr>
              <w:sz w:val="15"/>
              <w:b w:val="1"/>
              <w:lang w:val="de-DE"/>
            </w:rPr>
            <w:t xml:space="preserve">02.09.2005 </w:t>
          </w:r>
          <w:r>
            <w:rPr>
              <w:sz w:val="15"/>
              <w:lang w:val="de-DE"/>
            </w:rPr>
            <w:t xml:space="preserve">(huidige datum) </w:t>
          </w:r>
          <w:r>
            <w:rPr>
              <w:sz w:val="15"/>
              <w:b w:val="1"/>
              <w:color w:val="0000FF"/>
              <w:lang w:val="de-DE"/>
            </w:rPr>
            <w:t xml:space="preserve">Ik Ben-Liefde Druppels van God uit de Hemelse Bron </w:t>
          </w:r>
          <w:r>
            <w:rPr>
              <w:sz w:val="15"/>
              <w:lang w:val="de-DE"/>
            </w:rPr>
            <w:t xml:space="preserve">Boodschap van </w:t>
          </w:r>
          <w:r>
            <w:rPr>
              <w:sz w:val="15"/>
              <w:b w:val="1"/>
              <w:lang w:val="de-DE"/>
            </w:rPr>
            <w:t>31.03.2005</w:t>
          </w:r>
        </w:p>
        <w:p>
          <w:pPr>
            <w:jc w:val="center"/>
            <w:spacing w:lineRule="auto" w:line="259" w:after="0" w:beforeAutospacing="0" w:afterAutospacing="0"/>
            <w:ind w:firstLine="0"/>
            <w:rPr>
              <w:lang w:val="de-DE"/>
            </w:rPr>
          </w:pPr>
          <w:r>
            <w:rPr>
              <w:sz w:val="15"/>
              <w:lang w:val="de-DE"/>
            </w:rPr>
            <w:t>"Herkennen, analyseren en verhelpen van de eigen schijn" (13 blz.)</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w:t>
          </w:r>
          <w:r>
            <w:rPr>
              <w:sz w:val="16"/>
              <w:lang w:val="de-DE"/>
            </w:rPr>
            <w:t xml:space="preserve">(huidige datum) </w:t>
          </w:r>
          <w:r>
            <w:rPr>
              <w:sz w:val="16"/>
              <w:b w:val="1"/>
              <w:lang w:val="de-DE"/>
            </w:rPr>
            <w:t xml:space="preserve">Ik Ben-Liefde Druppels van God uit de Hemelse Bron </w:t>
          </w:r>
          <w:r>
            <w:rPr>
              <w:sz w:val="16"/>
              <w:lang w:val="de-DE"/>
            </w:rPr>
            <w:t xml:space="preserve">Boodschap van </w:t>
          </w:r>
          <w:r>
            <w:rPr>
              <w:sz w:val="16"/>
              <w:b w:val="1"/>
              <w:lang w:val="de-DE"/>
            </w:rPr>
            <w:t xml:space="preserve">31.03.2005  </w:t>
          </w:r>
        </w:p>
        <w:p>
          <w:pPr>
            <w:jc w:val="center"/>
            <w:spacing w:lineRule="auto" w:line="259" w:after="0" w:beforeAutospacing="0" w:afterAutospacing="0"/>
            <w:ind w:firstLine="0"/>
            <w:rPr>
              <w:lang w:val="de-DE"/>
            </w:rPr>
          </w:pPr>
          <w:r>
            <w:rPr>
              <w:sz w:val="16"/>
              <w:lang w:val="de-DE"/>
            </w:rPr>
            <w:t xml:space="preserve">"Herkennen, analyseren en verhelpen van de eigen schijn" (13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