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3C831F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rPr>
          <w:rFonts w:ascii="Arial" w:hAnsi="Arial"/>
          <w:sz w:val="40"/>
          <w:b w:val="1"/>
        </w:rPr>
      </w:pPr>
    </w:p>
    <w:p>
      <w:pPr>
        <w:jc w:val="center"/>
        <w:rPr>
          <w:rFonts w:ascii="Arial" w:hAnsi="Arial"/>
          <w:sz w:val="32"/>
          <w:b w:val="1"/>
          <w:color w:val="0000FF"/>
        </w:rPr>
      </w:pPr>
      <w:r>
        <w:rPr>
          <w:rFonts w:ascii="Arial" w:hAnsi="Arial"/>
          <w:sz w:val="32"/>
          <w:b w:val="1"/>
          <w:color w:val="0000FF"/>
        </w:rPr>
        <w:t>De mijne en de jouwe - de bindende levenswijze van de vallende wezens</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In deze boodschap vraagt onze hemelse Vader de teruggekeerden naar het hemelse wezen om langzaam de uitspraak van "mijn" en "jouw" te veranderen in "onze", omdat het hemelse leven geen beperking kent door uiterlijk bezit van een wezen. Daarom behoort alle scheppende oneindigheid toe aan alle hemelse wezens van licht.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Onze hemelse Vader biedt nog steeds de volgende onderwerpen ter overdenking aan: </w:t>
      </w:r>
    </w:p>
    <w:p>
      <w:pPr>
        <w:jc w:val="both"/>
        <w:rPr>
          <w:rFonts w:ascii="Arial" w:hAnsi="Arial"/>
          <w:sz w:val="24"/>
          <w:b w:val="1"/>
        </w:rPr>
      </w:pPr>
    </w:p>
    <w:p>
      <w:pPr>
        <w:jc w:val="both"/>
        <w:rPr>
          <w:rFonts w:ascii="Arial" w:hAnsi="Arial"/>
          <w:sz w:val="24"/>
          <w:b w:val="1"/>
          <w:color w:val="0000FF"/>
        </w:rPr>
      </w:pPr>
      <w:r>
        <w:rPr>
          <w:rFonts w:ascii="Arial" w:hAnsi="Arial"/>
          <w:sz w:val="24"/>
          <w:b w:val="1"/>
          <w:color w:val="0000FF"/>
        </w:rPr>
        <w:t xml:space="preserve">Geen terugkeer zonder zelfkennis en bewustzijn van je eigen leven </w:t>
      </w:r>
    </w:p>
    <w:p>
      <w:pPr>
        <w:jc w:val="both"/>
        <w:rPr>
          <w:rFonts w:ascii="Arial" w:hAnsi="Arial"/>
          <w:sz w:val="24"/>
          <w:b w:val="1"/>
          <w:color w:val="0000FF"/>
        </w:rPr>
      </w:pPr>
      <w:r>
        <w:rPr>
          <w:rFonts w:ascii="Arial" w:hAnsi="Arial"/>
          <w:sz w:val="24"/>
          <w:b w:val="1"/>
          <w:color w:val="0000FF"/>
        </w:rPr>
        <w:t xml:space="preserve">in het hemelse wezen.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Angstige mensen verliezen veel levenskrachten.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Misvattingen over beschermende wezens.</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Mensen zijn slaven van de tijd.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Hemelse wezens van licht zijn vrolijk en in voor een grapje. </w:t>
      </w:r>
    </w:p>
    <w:p>
      <w:pPr>
        <w:jc w:val="both"/>
        <w:rPr>
          <w:rFonts w:ascii="Arial" w:hAnsi="Arial"/>
          <w:sz w:val="24"/>
          <w:b w:val="1"/>
          <w:color w:val="0000FF"/>
        </w:rPr>
      </w:pPr>
      <w:r>
        <w:rPr>
          <w:rFonts w:ascii="Arial" w:hAnsi="Arial"/>
          <w:sz w:val="24"/>
          <w:b w:val="1"/>
          <w:color w:val="0000FF"/>
        </w:rPr>
        <w:t xml:space="preserve"> </w:t>
      </w:r>
    </w:p>
    <w:p>
      <w:pPr>
        <w:jc w:val="both"/>
        <w:rPr>
          <w:rFonts w:ascii="Arial" w:hAnsi="Arial"/>
          <w:sz w:val="24"/>
          <w:b w:val="1"/>
          <w:color w:val="0000FF"/>
        </w:rPr>
      </w:pPr>
      <w:r>
        <w:rPr>
          <w:rFonts w:ascii="Arial" w:hAnsi="Arial"/>
          <w:sz w:val="24"/>
          <w:b w:val="1"/>
          <w:color w:val="0000FF"/>
        </w:rPr>
        <w:t xml:space="preserve">Vrije keuze van een politicus of Christus. </w:t>
      </w:r>
    </w:p>
    <w:p>
      <w:pPr>
        <w:jc w:val="both"/>
        <w:rPr>
          <w:rFonts w:ascii="Arial" w:hAnsi="Arial"/>
          <w:sz w:val="24"/>
          <w:b w:val="1"/>
          <w:color w:val="0000FF"/>
        </w:rPr>
      </w:pPr>
    </w:p>
    <w:p>
      <w:pPr>
        <w:jc w:val="both"/>
        <w:rPr>
          <w:rFonts w:ascii="Arial" w:hAnsi="Arial"/>
          <w:sz w:val="24"/>
          <w:b w:val="1"/>
          <w:color w:val="0000FF"/>
        </w:rPr>
      </w:pPr>
      <w:r>
        <w:rPr>
          <w:rFonts w:ascii="Arial" w:hAnsi="Arial"/>
          <w:sz w:val="24"/>
          <w:b w:val="1"/>
          <w:color w:val="0000FF"/>
        </w:rPr>
        <w:t xml:space="preserve">verdeeldheid en strijd onder mensen en zielen door de val en invoering van hun nieuwe wereldorde. </w:t>
      </w:r>
    </w:p>
    <w:p>
      <w:pPr>
        <w:jc w:val="both"/>
        <w:rPr>
          <w:rFonts w:ascii="Arial" w:hAnsi="Arial"/>
          <w:sz w:val="24"/>
        </w:rPr>
      </w:pPr>
      <w:r>
        <w:rPr>
          <w:rFonts w:ascii="Arial" w:hAnsi="Arial"/>
          <w:sz w:val="24"/>
        </w:rPr>
        <w:t xml:space="preserve"> </w:t>
      </w:r>
    </w:p>
    <w:p>
      <w:pPr>
        <w:jc w:val="both"/>
        <w:rPr>
          <w:rFonts w:ascii="Arial" w:hAnsi="Arial"/>
          <w:sz w:val="24"/>
        </w:rPr>
      </w:pP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p>
    <w:p>
      <w:pPr>
        <w:jc w:val="both"/>
        <w:rPr>
          <w:rFonts w:ascii="Arial" w:hAnsi="Arial"/>
          <w:sz w:val="24"/>
        </w:rPr>
      </w:pPr>
      <w:r>
        <w:rPr>
          <w:rFonts w:ascii="Arial" w:hAnsi="Arial"/>
          <w:sz w:val="24"/>
        </w:rPr>
        <w:t xml:space="preserve">Gegroet God, jullie mensen die van plan zijn je menselijk leven dichter bij het goddelijke te brengen.  </w:t>
      </w:r>
    </w:p>
    <w:p>
      <w:pPr>
        <w:jc w:val="both"/>
        <w:rPr>
          <w:rFonts w:ascii="Arial" w:hAnsi="Arial"/>
          <w:sz w:val="24"/>
        </w:rPr>
      </w:pPr>
    </w:p>
    <w:p>
      <w:pPr>
        <w:jc w:val="both"/>
        <w:rPr>
          <w:rFonts w:ascii="Arial" w:hAnsi="Arial"/>
          <w:sz w:val="24"/>
        </w:rPr>
      </w:pPr>
      <w:r>
        <w:rPr>
          <w:rFonts w:ascii="Arial" w:hAnsi="Arial"/>
          <w:sz w:val="24"/>
        </w:rPr>
        <w:t xml:space="preserve">Vandaag spreekt uw hemelse Vader in uw aardse tijd een paar woorden uit de Ik Ben Godheid en verlangt gretig naar uw deelneming, opdat u in het gebruik van de taal dichter bij het hemelse leven zult komen, als u de bereidheid opbrengt om vrijuit te spreken en ook zo te leven. </w:t>
      </w:r>
    </w:p>
    <w:p>
      <w:pPr>
        <w:jc w:val="both"/>
        <w:rPr>
          <w:rFonts w:ascii="Arial" w:hAnsi="Arial"/>
          <w:sz w:val="24"/>
        </w:rPr>
      </w:pPr>
    </w:p>
    <w:p>
      <w:pPr>
        <w:jc w:val="both"/>
        <w:rPr>
          <w:rFonts w:ascii="Arial" w:hAnsi="Arial"/>
          <w:sz w:val="24"/>
        </w:rPr>
      </w:pPr>
      <w:r>
        <w:rPr>
          <w:rFonts w:ascii="Arial" w:hAnsi="Arial"/>
          <w:sz w:val="24"/>
        </w:rPr>
        <w:t xml:space="preserve">Als je vrijuit wilt spreken, raad ik je aan om eerst de gewoonte te krijgen om bewust te spreken. Als je bewust probeert te spreken, zullen er geen wanklanken uit je onderbewustzijn komen, die bijvoorbeeld nog steeds het scheidende "mijn" en "jouw" bevatten.   </w:t>
      </w:r>
    </w:p>
    <w:p>
      <w:pPr>
        <w:jc w:val="both"/>
        <w:rPr>
          <w:rFonts w:ascii="Arial" w:hAnsi="Arial"/>
          <w:sz w:val="24"/>
        </w:rPr>
      </w:pPr>
    </w:p>
    <w:p>
      <w:pPr>
        <w:jc w:val="both"/>
        <w:rPr>
          <w:rFonts w:ascii="Arial" w:hAnsi="Arial"/>
          <w:sz w:val="24"/>
        </w:rPr>
      </w:pPr>
      <w:r>
        <w:rPr>
          <w:rFonts w:ascii="Arial" w:hAnsi="Arial"/>
          <w:sz w:val="24"/>
        </w:rPr>
        <w:t xml:space="preserve">De mensen die op één lijn met mij staan, weten precies dat ik hen alles heb gegeven wat zij voor het leven nodig hebben via andere mensen. Zelfs als zij een voorwerp verwerven, dan heb ik hun de innerlijke kracht daarvoor gegeven, om het stoffelijk stuk te verdienen. Hij die zijn bezittingen bekijkt vanuit het universele totaalbeeld zal niet de fout begaan ze als zijn eigendom te beschouwen. Het is hem duidelijk geworden dat de Oerzon met de Ik Ben Godheid hem van alles heeft voorzien, zodat hij zijn korte aardse leven goed kan doorbrengen. Als hij eens minder goederen heeft, dan is dat te wijten aan de aardse oorzakelijke wet, die de gevallenen voor zichzelf hebben geschapen, omdat zij plachten te geloven dat zij daardoor bovendien een uiterlijke gerechtigheid konden instellen. Deze genadeloze wet komt niet van mij en ik zal er nooit voor pleiten, want in onze gemeenschappelijke hemelse wet van liefde en barmhartigheid reik ik altijd de barmhartigheid van mijn grootste hart uit naar de zonen en dochters van de oneindigheid, zelfs als zij eens vergaten te werken voor de heelheid van de schepping. Zij krijgen altijd hun deel in het vreugdevolle leven, want ik wil geen enkel wezen van het licht zien lijden. </w:t>
      </w:r>
    </w:p>
    <w:p>
      <w:pPr>
        <w:jc w:val="both"/>
        <w:rPr>
          <w:rFonts w:ascii="Arial" w:hAnsi="Arial"/>
          <w:sz w:val="24"/>
        </w:rPr>
      </w:pPr>
    </w:p>
    <w:p>
      <w:pPr>
        <w:jc w:val="both"/>
        <w:rPr>
          <w:rFonts w:ascii="Arial" w:hAnsi="Arial"/>
          <w:sz w:val="24"/>
        </w:rPr>
      </w:pPr>
      <w:r>
        <w:rPr>
          <w:rFonts w:ascii="Arial" w:hAnsi="Arial"/>
          <w:sz w:val="24"/>
        </w:rPr>
        <w:t xml:space="preserve">Zo is de hemelse barmhartige wet besloten door alle wezens van de schepping, die geen "mijn" en "dijn" kent. In alles zien we de creatieve eenheid. </w:t>
      </w:r>
    </w:p>
    <w:p>
      <w:pPr>
        <w:jc w:val="both"/>
        <w:rPr>
          <w:rFonts w:ascii="Arial" w:hAnsi="Arial"/>
          <w:sz w:val="24"/>
        </w:rPr>
      </w:pPr>
    </w:p>
    <w:p>
      <w:pPr>
        <w:jc w:val="both"/>
        <w:rPr>
          <w:rFonts w:ascii="Arial" w:hAnsi="Arial"/>
          <w:sz w:val="24"/>
        </w:rPr>
      </w:pPr>
      <w:r>
        <w:rPr>
          <w:rFonts w:ascii="Arial" w:hAnsi="Arial"/>
          <w:sz w:val="24"/>
        </w:rPr>
        <w:t xml:space="preserve">Daaruit is alle leven voortgekomen en het zal ook tot in eeuwigheid aan allen toebehoren.  </w:t>
      </w:r>
    </w:p>
    <w:p>
      <w:pPr>
        <w:jc w:val="both"/>
        <w:rPr>
          <w:rFonts w:ascii="Arial" w:hAnsi="Arial"/>
          <w:sz w:val="24"/>
        </w:rPr>
      </w:pPr>
    </w:p>
    <w:p>
      <w:pPr>
        <w:jc w:val="both"/>
        <w:rPr>
          <w:rFonts w:ascii="Arial" w:hAnsi="Arial"/>
          <w:sz w:val="24"/>
        </w:rPr>
      </w:pPr>
      <w:r>
        <w:rPr>
          <w:rFonts w:ascii="Arial" w:hAnsi="Arial"/>
          <w:sz w:val="24"/>
        </w:rPr>
        <w:t xml:space="preserve">Een God-liefhebbend mens die serieus geïnteresseerd is om met zijn ziel in een rechte lijn het koninkrijk der hemelen binnen te gaan, zal "mijn" en "uw" in zijn taalgebruik zoveel mogelijk willen vermijden, want deze woorden resoneren niet met Gods wet. Hij tracht zich eerst bewust te worden van hoe hij vroeger gesproken heeft, en hoe hij tot nu toe persoonlijk stond tegenover materiële goederen en mensen in zijn nabijheid. Dit is de voornaamste taak van de goedwillende terugkeerder, om zich eerst bewust te worden van hoe verkeerd zij leefden ten opzichte van de hemelse wet. Pas dan spreekt de aan God gebonden persoon nauwelijks het "mijn" en "dijn" uit.  Er is een bereidheid in hem om zijn aards taalgebruik te veranderen. Hij neemt het op zich zijn spraak te beheersen om niet langer de "mijn" en "jouw" te gebruiken. </w:t>
      </w:r>
    </w:p>
    <w:p>
      <w:pPr>
        <w:jc w:val="both"/>
        <w:rPr>
          <w:rFonts w:ascii="Arial" w:hAnsi="Arial"/>
          <w:sz w:val="24"/>
        </w:rPr>
      </w:pPr>
    </w:p>
    <w:p>
      <w:pPr>
        <w:jc w:val="both"/>
        <w:rPr>
          <w:rFonts w:ascii="Arial" w:hAnsi="Arial"/>
          <w:sz w:val="24"/>
        </w:rPr>
      </w:pPr>
      <w:r>
        <w:rPr>
          <w:rFonts w:ascii="Arial" w:hAnsi="Arial"/>
          <w:sz w:val="24"/>
        </w:rPr>
        <w:t>Pas dan beseft hij de mogelijkheden om zijn taal zo te veranderen dat de betekenis ervan door een ander nog duidelijk begrepen kan worden.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man die bereid is te leren, die de diepe betekenis van mijn boodschap van liefde heeft begrepen, zal zich matigen in het spreken en nauwelijks nog uit zijn verleden spreken. Hij brengt het alleen naar buiten als het belangrijk is voor iemand om te weten. Hij leeft in de tegenwoordigheid van God en dit laat hem niet toe vaak in het verleden te zijn.  </w:t>
      </w:r>
    </w:p>
    <w:p>
      <w:pPr>
        <w:jc w:val="both"/>
        <w:rPr>
          <w:rFonts w:ascii="Arial" w:hAnsi="Arial"/>
          <w:sz w:val="24"/>
        </w:rPr>
      </w:pPr>
    </w:p>
    <w:p>
      <w:pPr>
        <w:jc w:val="both"/>
        <w:rPr>
          <w:rFonts w:ascii="Arial" w:hAnsi="Arial"/>
          <w:sz w:val="24"/>
        </w:rPr>
      </w:pPr>
      <w:r>
        <w:rPr>
          <w:rFonts w:ascii="Arial" w:hAnsi="Arial"/>
          <w:sz w:val="24"/>
        </w:rPr>
        <w:t xml:space="preserve">Dit belangrijke punt is nog niet onder de aandacht gekomen van de meeste van Gods discipelen. Zij praten nog dagelijks graag over het verleden omdat hun ervaringen uit het verleden belangrijk voor hen lijken. Maar dit zijn slechts overgangsstadia naar een beter en bewuster leven. Alleen eenmalige, belangrijke ervaringen die hen naar een hoger bewustzijn leidden, mogen in hun geheugen blijven. Daaruit erkent de met God verbonden man waar hij vroeger zijn fouten had en hoe hij ze met mijn hulp heeft overwonnen.  Van tijd tot tijd kan hij erover vertellen aan zijn broeders en zusters die dicht bij hem staan en die ook op de innerlijke weg naar Gods hoogte zijn - als zij dat wensen. Anders zou het verleden oninteressant zijn voor een ernstige terugkeer in het licht van God. </w:t>
      </w:r>
    </w:p>
    <w:p>
      <w:pPr>
        <w:jc w:val="both"/>
        <w:rPr>
          <w:rFonts w:ascii="Arial" w:hAnsi="Arial"/>
          <w:sz w:val="24"/>
        </w:rPr>
      </w:pPr>
    </w:p>
    <w:p>
      <w:pPr>
        <w:jc w:val="both"/>
        <w:rPr>
          <w:rFonts w:ascii="Arial" w:hAnsi="Arial"/>
          <w:sz w:val="24"/>
        </w:rPr>
      </w:pPr>
      <w:r>
        <w:rPr>
          <w:rFonts w:ascii="Arial" w:hAnsi="Arial"/>
          <w:sz w:val="24"/>
        </w:rPr>
        <w:t xml:space="preserve">Maar omdat velen van hen die terugkeren nog steeds onbewust in het verleden leven, vergeten zij dagelijks mijn vele wenken en raadgevingen over rechtmatig leven toe te passen. Als zij bereid waren meer in de tegenwoordigheid van God te leven, dan zouden zij niet zo vaak spreken over het verleden dat een enorme invloed op hen heeft gehad. Maar zij moeten dit loslaten, zodat zij gelukkig in het heden kunnen leven.  </w:t>
      </w:r>
    </w:p>
    <w:p>
      <w:pPr>
        <w:jc w:val="both"/>
        <w:rPr>
          <w:rFonts w:ascii="Arial" w:hAnsi="Arial"/>
          <w:sz w:val="24"/>
        </w:rPr>
      </w:pPr>
    </w:p>
    <w:p>
      <w:pPr>
        <w:jc w:val="both"/>
        <w:rPr>
          <w:rFonts w:ascii="Arial" w:hAnsi="Arial"/>
          <w:sz w:val="24"/>
          <w:b w:val="1"/>
        </w:rPr>
      </w:pPr>
      <w:r>
        <w:rPr>
          <w:rFonts w:ascii="Arial" w:hAnsi="Arial"/>
          <w:sz w:val="24"/>
          <w:b w:val="1"/>
        </w:rPr>
        <w:t xml:space="preserve">Begrijp het goed: Je verleden moet je alleen tot nieuwe inzichten leiden en nuttig zijn voor een winstgevende evolutie hier op aarde!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ouders nog steeds met volwassen kinderen in een appartement of in huis wonen, dan moeten zij hen laten verhuizen naar een onafhankelijk leven in vrijheid. Dit is belangrijk voor hun vrije bewustzijn. Als de ouders hen nog niet hebben losgelaten, dan is er een gehechtheid aan hen. Hierdoor zullen zij steeds weer magnetisch gepoold worden naar de volgende uitspraken: "Mijn kind" of "mijn zoon" en "mijn dochter". Door deze onbewuste gehechtheid kan de mens niet anders spreken, daar hij formeel daartoe wordt verleid door zijn verkeerde levenshouding. Dit gebeurt totdat de aan God gebonden persoon zich bewust wordt van hoezeer hij zich om verschillende redenen aan zijn kinderen vastklampt. Zeer weinigen van Gods discipelen herkennen dit onvrij-achtig gedrag in zichzelf, of als zij het doen, betekent het niet dat zij in Gods wet willen volgen. Maar hoe zullen zij de absolute vrijheid van het hemelse leven binnengaan, als zij koppig blijven vasthouden aan hun onwettige levenshouding?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uw taalgebruik is het "onze" niet zo vaak in gebruik, omdat de Fall-wezens het anders wilden. Zij speculeerden liever op "mijn" en "uw" omdat zij heel goed wisten dat dit tegen de wet van God was.  Zij maakten deze opzettelijke fout om mensen aan familieleden te binden. Ze wilden om genetische redenen altijd met hen incarneren, dus familieleden moeten altijd bij elkaar blijven. Dit is de reden dat veel mensen erg familie-gebonden worden.  </w:t>
      </w:r>
    </w:p>
    <w:p>
      <w:pPr>
        <w:jc w:val="both"/>
        <w:rPr>
          <w:rFonts w:ascii="Arial" w:hAnsi="Arial"/>
          <w:sz w:val="24"/>
        </w:rPr>
      </w:pPr>
    </w:p>
    <w:p>
      <w:pPr>
        <w:jc w:val="both"/>
        <w:rPr>
          <w:rFonts w:ascii="Arial" w:hAnsi="Arial"/>
          <w:sz w:val="24"/>
        </w:rPr>
      </w:pPr>
      <w:r>
        <w:rPr>
          <w:rFonts w:ascii="Arial" w:hAnsi="Arial"/>
          <w:sz w:val="24"/>
        </w:rPr>
        <w:t xml:space="preserve">Je vermoedt niet dat dit een idee was en nog steeds is van de slimme, aan de aarde gebonden Fall-bewoners. Nu kent u grote gezinnen, die in het koninkrijk der hemelen niet bestaan, want daar wordt ieder volwassen lichtwezen onmiddellijk losgelaten in de zelfstandigheid. Jullie God-gebonden mannen zouden dit ook moeten doen, maar jullie geloven ten onrechte dat de kinderen jullie moeten helpen en steunen in de hogere leeftijd, daarom proberen jullie hen aan je te binden door veel liefdevolle attenties en ook door financiële steun. Dit is tegen de wet van God.  </w:t>
      </w:r>
    </w:p>
    <w:p>
      <w:pPr>
        <w:jc w:val="both"/>
        <w:rPr>
          <w:rFonts w:ascii="Arial" w:hAnsi="Arial"/>
          <w:sz w:val="24"/>
        </w:rPr>
      </w:pP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Wie naar het hemelse wezen wil terugkeren, wordt door mij, jullie hemelse vader in de Ik Ben, gevraagd na te denken over hoe hij de kinderen in vrijheid kan stellen. Pas dan gaat de trein verder met jou naar het hemelse vaderland.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Degene die zich bewust is geworden van zijn onwettig gedrag zal ook kinderen, ouders en biologische broers en zussen geheel willen loslaten.  Hij laat zich ook niet binden en blijft bij zijn voornemen op weg naar huis, ook al kijken de mensen, vooral de familieleden, hem vragend aan en nemen ze hem kwalijk dat hij zo onvolmaakt zou zijn in zijn spraak en gedrag.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Wat zouden jullie liever doen, jullie God-gebonden mensen - volg nu mijn bevrijdende aanbeveling op van het grootste hart van de oneindigheid - of blijf in de bindende levenshouding van de wereldse mensen? </w:t>
      </w:r>
    </w:p>
    <w:p>
      <w:pPr>
        <w:jc w:val="both"/>
        <w:rPr>
          <w:rFonts w:ascii="Arial" w:hAnsi="Arial"/>
          <w:sz w:val="24"/>
          <w:b w:val="1"/>
        </w:rPr>
      </w:pPr>
    </w:p>
    <w:p>
      <w:pPr>
        <w:jc w:val="both"/>
        <w:rPr>
          <w:rFonts w:ascii="Arial" w:hAnsi="Arial"/>
          <w:sz w:val="24"/>
        </w:rPr>
      </w:pPr>
      <w:r>
        <w:rPr>
          <w:rFonts w:ascii="Arial" w:hAnsi="Arial"/>
          <w:sz w:val="24"/>
        </w:rPr>
        <w:t xml:space="preserve">Dit is de vraag en ook het antwoord van je huidige bewustzijn.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dicht bij mij wil zijn in de Ik Ben, die zal zich inspannen om de goddelijke wetmatigheid meer in zijn leven op te nemen. Hij zal er meer en meer in slagen om via mijn innerlijke leiding zo te spreken dat hij ten eerste liever spreekt vanuit de aanwezigheid van zijn leven - en ten tweede dat hij langzaam het "mijn" en "uw" verandert in "ons". Als je je op deze manier in de richting van de wet wilt bewegen in het aardse leven, dan kun je ver komen in geestelijke rijpheid. Je leven is je door Mij in de Ik Ben gegeven, zodat je je lange heilsplan missie goed afrondt en vrijwillig bijdraagt aan de heelheidsschepping, volgens je lichtbewustzijn, dat je na je wandeling op aarde naar de hemelse sferen zou voeren. </w:t>
      </w:r>
    </w:p>
    <w:p>
      <w:pPr>
        <w:jc w:val="both"/>
        <w:rPr>
          <w:rFonts w:ascii="Arial" w:hAnsi="Arial"/>
          <w:sz w:val="24"/>
        </w:rPr>
      </w:pPr>
    </w:p>
    <w:p>
      <w:pPr>
        <w:jc w:val="both"/>
        <w:rPr>
          <w:rFonts w:ascii="Arial" w:hAnsi="Arial"/>
          <w:sz w:val="24"/>
        </w:rPr>
      </w:pPr>
      <w:r>
        <w:rPr>
          <w:rFonts w:ascii="Arial" w:hAnsi="Arial"/>
          <w:sz w:val="24"/>
        </w:rPr>
        <w:t xml:space="preserve">Wie nu op mij vertrouwt in het innerlijk, zal ik ook de kracht geven om zichzelf te overwinnen in de taal. Hij zal spoedig met vreugde erkennen hoe goed het was om los te komen van het beperkte "mijn" en "jouw".  Door zijn voortdurende inspanningen zal zijn geestelijk zicht weldra verruimd zijn en zal hij voelen hoe wonderbaarlijk hij daardoor geestelijk gegroeid is. Hij wil nooit meer terug naar zijn vroegere vernauwde bewustzijn, dat hem steeds opnieuw het "mijn" en "dijn" gaf. Wie mijn innerlijke hulp aanvaardde, kon ervaren hoe goed het was om ook uiterlijk te veranderen. Deze bergwandelaar naar het licht zal nooit vergeten wat ik hem heb aangeboden aan kennis en suggesties om zijn bewustzijn op weg naar huis te verruimen. Hij zal eens de Ik Ben Godheid blij en overgelukkig danken. </w:t>
      </w:r>
    </w:p>
    <w:p>
      <w:pPr>
        <w:jc w:val="both"/>
        <w:rPr>
          <w:rFonts w:ascii="Arial" w:hAnsi="Arial"/>
          <w:sz w:val="24"/>
        </w:rPr>
      </w:pPr>
    </w:p>
    <w:p>
      <w:pPr>
        <w:jc w:val="both"/>
        <w:rPr>
          <w:rFonts w:ascii="Arial" w:hAnsi="Arial"/>
          <w:sz w:val="24"/>
        </w:rPr>
      </w:pPr>
      <w:r>
        <w:rPr>
          <w:rFonts w:ascii="Arial" w:hAnsi="Arial"/>
          <w:sz w:val="24"/>
        </w:rPr>
        <w:t xml:space="preserve">Daarom raad ik iedere God-wandelaar naar het Licht aan om op dit moment na te denken over hoe hij zijn woordenschat kan veranderen in iets wat de wettige taal benadert. Ik geef hem de innerlijke leidende hulp en ook de krachten hiervoor. Wie van jullie die naar huis terugkeren, is bereid zich hiervoor open te stellen?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zuivere Wezens van Licht kennen deze bindende manier van leven en spreken niet, omdat zij de hele Schepping gemeenschappelijk bezitten. Hun huizen, tuinen, hun familieleden, de kinderen en het dubbele zijn nooit hun eigendom, noch hun "mijn" en "jouw". Omdat de hele glorierijke oneindigheid hen toebehoort, blijven zij altijd vrije wezens. Zij zullen hun verwekte kinderen niet "mijn kinderen" noemen, want dat zou weer een wederzijdse band zijn. Daarom vraag ik u, gij volgelingen van Christus, nogmaals bereid te zijn u los te maken van uw vroegere manier van spreken en in plaats daarvan binnen te treden in de vrijheid van de oneindigheid. Dan zul je beseffen hoe goed het was om dit vroeg gedaan te hebben. </w:t>
      </w:r>
    </w:p>
    <w:p>
      <w:pPr>
        <w:jc w:val="both"/>
        <w:rPr>
          <w:rFonts w:ascii="Arial" w:hAnsi="Arial"/>
          <w:sz w:val="24"/>
        </w:rPr>
      </w:pPr>
    </w:p>
    <w:p>
      <w:pPr>
        <w:jc w:val="both"/>
        <w:rPr>
          <w:rFonts w:ascii="Arial" w:hAnsi="Arial"/>
          <w:sz w:val="24"/>
        </w:rPr>
      </w:pPr>
      <w:r>
        <w:rPr>
          <w:rFonts w:ascii="Arial" w:hAnsi="Arial"/>
          <w:sz w:val="24"/>
        </w:rPr>
        <w:t xml:space="preserve">U zult dan vele geestelijke nieuwigheden ervaren waarvan u voordien geen idee had. Uw ziel stelt u in staat deze schatten waar te nemen, maar alleen als u meer binnentreedt in de oneindige vrijheid van ons hemels leven.  Dit is wat uw hemelse Vader u wenst vanuit het grootste hart van licht, dat de Oorspronkelijke Centrale Zon is met de Ik Ben Godheid. </w:t>
      </w:r>
    </w:p>
    <w:p>
      <w:pPr>
        <w:jc w:val="both"/>
        <w:rPr>
          <w:rFonts w:ascii="Arial" w:hAnsi="Arial"/>
          <w:sz w:val="24"/>
        </w:rPr>
      </w:pPr>
    </w:p>
    <w:p>
      <w:pPr>
        <w:jc w:val="both"/>
        <w:rPr>
          <w:rFonts w:ascii="Arial" w:hAnsi="Arial"/>
          <w:sz w:val="24"/>
        </w:rPr>
      </w:pPr>
      <w:r>
        <w:rPr>
          <w:rFonts w:ascii="Arial" w:hAnsi="Arial"/>
          <w:sz w:val="24"/>
        </w:rPr>
        <w:t xml:space="preserve">God zij met je.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Om iets meer te weten te komen over het hemelse leven, vroeg het werktuig met zijn nieuwe partner aan de geest van God hoe het in het hemelse wezen de wezens van licht met het adres tot onze scheppingsouders is gesteld en hoe wij geestelijk georiënteerde mensen elkaar moeten aanspreken om dicht bij de hemelse wet te staan.  Deze vraag beantwoordde een lichte boodschapper uit de hemelse dimensies slechts in grote lijnen.  Volgens Gods wil mocht hij deze boodschap doorgeven, die hij in zijn bewustzijn zag en hoorde en ook onverkort doorgaf aan het instrument in vrije wil.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Het supplement van de boodschap bevat andere onderwerpen, daar God u opnieuw kennis aanbiedt die u moet helpen om ons, Hemelse Wezens van Licht, beter te begrijpen. Je was het ooit, en vroeg of laat zul je het weer zijn.  </w:t>
      </w:r>
    </w:p>
    <w:p>
      <w:pPr>
        <w:jc w:val="both"/>
        <w:rPr>
          <w:rFonts w:ascii="Arial" w:hAnsi="Arial"/>
          <w:sz w:val="24"/>
          <w:b w:val="1"/>
        </w:rPr>
      </w:pPr>
      <w:r>
        <w:rPr>
          <w:rFonts w:ascii="Arial" w:hAnsi="Arial"/>
          <w:sz w:val="24"/>
          <w:b w:val="1"/>
        </w:rPr>
        <w:t xml:space="preserve"> </w:t>
      </w:r>
    </w:p>
    <w:p>
      <w:pPr>
        <w:jc w:val="both"/>
        <w:rPr>
          <w:rFonts w:ascii="Arial" w:hAnsi="Arial"/>
          <w:sz w:val="24"/>
        </w:rPr>
      </w:pPr>
      <w:r>
        <w:rPr>
          <w:rFonts w:ascii="Arial" w:hAnsi="Arial"/>
          <w:sz w:val="24"/>
        </w:rPr>
        <w:t xml:space="preserve">U vraagt hoe het mogelijk is dat u uw manier van schrijven en spreken verandert in "onze", die wij, hemelse wezens van licht, rechtmatig toevoegen aan onze onderlinge communicatie. </w:t>
      </w:r>
    </w:p>
    <w:p>
      <w:pPr>
        <w:jc w:val="both"/>
        <w:rPr>
          <w:rFonts w:ascii="Arial" w:hAnsi="Arial"/>
          <w:sz w:val="24"/>
        </w:rPr>
      </w:pPr>
    </w:p>
    <w:p>
      <w:pPr>
        <w:jc w:val="both"/>
        <w:rPr>
          <w:rFonts w:ascii="Arial" w:hAnsi="Arial"/>
          <w:sz w:val="24"/>
        </w:rPr>
      </w:pPr>
      <w:r>
        <w:rPr>
          <w:rFonts w:ascii="Arial" w:hAnsi="Arial"/>
          <w:sz w:val="24"/>
        </w:rPr>
        <w:t xml:space="preserve">We zijn gewend om "onze" de hele tijd uit te spreken. Wij kennen alleen deze uitdrukking, dus is het niet moeilijk voor ons om op deze manier te communiceren. Wij zijn verheugd onze Vader van het Hemelse Licht aan te spreken als "onze Vader". Wanneer wij ons tot de Ik Ben God richten en onze harten lof toezingen, bepalen wij een andere toonhoogte dan de toonhoogte die wij gewoonlijk gebruiken in de persoonlijke omgang met elkaar. Daartoe kiezen wij verschillende toonhoogten voor communicatie die veel hoger zijn dan die welke wij onder elkaar altijd gebruiken. </w:t>
      </w:r>
    </w:p>
    <w:p>
      <w:pPr>
        <w:jc w:val="both"/>
        <w:rPr>
          <w:rFonts w:ascii="Arial" w:hAnsi="Arial"/>
          <w:sz w:val="24"/>
        </w:rPr>
      </w:pPr>
    </w:p>
    <w:p>
      <w:pPr>
        <w:jc w:val="both"/>
        <w:rPr>
          <w:rFonts w:ascii="Arial" w:hAnsi="Arial"/>
          <w:sz w:val="24"/>
        </w:rPr>
      </w:pPr>
      <w:r>
        <w:rPr>
          <w:rFonts w:ascii="Arial" w:hAnsi="Arial"/>
          <w:sz w:val="24"/>
        </w:rPr>
        <w:t xml:space="preserve">We spreken bijna op dezelfde toon onder elkaar. Maar wij richten ons tot onze huisvader en -moeder in de Ik Ben, nu en dan ook tot Christus in de liefdesband met zijn duale, met een verheven geluid dat ons achteraf verblijdt, omdat wij hun echo onmiddellijk in ons ontvangen en voelen. Maar dat is niet het geval wanneer we hen persoonlijk ontmoeten. Wij onderscheiden een persoonlijk of onpersoonlijk Goddelijk adres omdat wij dat in de hemelse wet zo besloten hebben. </w:t>
      </w:r>
    </w:p>
    <w:p>
      <w:pPr>
        <w:jc w:val="both"/>
        <w:rPr>
          <w:rFonts w:ascii="Arial" w:hAnsi="Arial"/>
          <w:sz w:val="24"/>
        </w:rPr>
      </w:pPr>
    </w:p>
    <w:p>
      <w:pPr>
        <w:jc w:val="both"/>
        <w:rPr>
          <w:rFonts w:ascii="Arial" w:hAnsi="Arial"/>
          <w:sz w:val="24"/>
        </w:rPr>
      </w:pPr>
      <w:r>
        <w:rPr>
          <w:rFonts w:ascii="Arial" w:hAnsi="Arial"/>
          <w:sz w:val="24"/>
        </w:rPr>
        <w:t xml:space="preserve">Wij waarderen en respecteren onze hemelse ouders, maar wij houden hen persoonlijk niet hoger in ons hart dan onze hemelse broers en zussen. Dat komt omdat wij het zo hebben ingesteld volgens de wensen van onze scheppende ouders. Wij verheugen ons wanneer wij hen van tijd tot tijd persoonlijk ontmoeten, maar nooit zullen wij hen persoonlijk ophemelen zoals u, koningen en hoogheden. Wij zijn spaarzame Lichtwezens en hebben niets gemeen met het overheersingssysteem in jullie wereld. </w:t>
      </w:r>
    </w:p>
    <w:p>
      <w:pPr>
        <w:jc w:val="both"/>
        <w:rPr>
          <w:rFonts w:ascii="Arial" w:hAnsi="Arial"/>
          <w:sz w:val="24"/>
        </w:rPr>
      </w:pPr>
    </w:p>
    <w:p>
      <w:pPr>
        <w:jc w:val="both"/>
        <w:rPr>
          <w:rFonts w:ascii="Arial" w:hAnsi="Arial"/>
          <w:sz w:val="24"/>
        </w:rPr>
      </w:pPr>
      <w:r>
        <w:rPr>
          <w:rFonts w:ascii="Arial" w:hAnsi="Arial"/>
          <w:sz w:val="24"/>
        </w:rPr>
        <w:t xml:space="preserve">Daarom heeft onze Hemelse Vader, samen met de Moeder, voorgesteld dat wij haar aanspreken als </w:t>
      </w:r>
      <w:r>
        <w:rPr>
          <w:rFonts w:ascii="Arial" w:hAnsi="Arial"/>
          <w:sz w:val="24"/>
          <w:b w:val="1"/>
        </w:rPr>
        <w:t>"onze Vader of Moeder van het Licht van Eenheid".</w:t>
      </w:r>
      <w:r>
        <w:rPr>
          <w:rFonts w:ascii="Arial" w:hAnsi="Arial"/>
          <w:sz w:val="24"/>
        </w:rPr>
        <w:t xml:space="preserve">  Wij hebben collectief ingestemd met deze suggestie. </w:t>
      </w:r>
    </w:p>
    <w:p>
      <w:pPr>
        <w:jc w:val="both"/>
        <w:rPr>
          <w:rFonts w:ascii="Arial" w:hAnsi="Arial"/>
          <w:sz w:val="24"/>
        </w:rPr>
      </w:pPr>
    </w:p>
    <w:p>
      <w:pPr>
        <w:jc w:val="both"/>
        <w:rPr>
          <w:rFonts w:ascii="Arial" w:hAnsi="Arial"/>
          <w:sz w:val="24"/>
        </w:rPr>
      </w:pPr>
      <w:r>
        <w:rPr>
          <w:rFonts w:ascii="Arial" w:hAnsi="Arial"/>
          <w:sz w:val="24"/>
        </w:rPr>
        <w:t xml:space="preserve">Wie van ons hemelse Lichtwezens anders wenst te worden aangesproken, zal altijd deze vorm gebruiken die wij in ons gemeenschappelijk recht hebben besloten. Het is altijd ontworpen voor de vrijheid van ieder wezen, daarom kennen wij het "mijn" en "jouw" niet. </w:t>
      </w:r>
    </w:p>
    <w:p>
      <w:pPr>
        <w:jc w:val="both"/>
        <w:rPr>
          <w:rFonts w:ascii="Arial" w:hAnsi="Arial"/>
          <w:sz w:val="24"/>
        </w:rPr>
      </w:pPr>
    </w:p>
    <w:p>
      <w:pPr>
        <w:jc w:val="both"/>
        <w:rPr>
          <w:rFonts w:ascii="Arial" w:hAnsi="Arial"/>
          <w:sz w:val="24"/>
        </w:rPr>
      </w:pPr>
      <w:r>
        <w:rPr>
          <w:rFonts w:ascii="Arial" w:hAnsi="Arial"/>
          <w:sz w:val="24"/>
        </w:rPr>
        <w:t xml:space="preserve">Wij willen u helpen om uw beperkte taal meer in het vrije licht van God te brengen. </w:t>
      </w:r>
    </w:p>
    <w:p>
      <w:pPr>
        <w:jc w:val="both"/>
        <w:rPr>
          <w:rFonts w:ascii="Arial" w:hAnsi="Arial"/>
          <w:sz w:val="24"/>
        </w:rPr>
      </w:pPr>
      <w:r>
        <w:rPr>
          <w:rFonts w:ascii="Arial" w:hAnsi="Arial"/>
          <w:sz w:val="24"/>
        </w:rPr>
        <w:t xml:space="preserve">zodat het later, op de weg naar huis, veel gemakkelijker voor u zal zijn om in ons gemeenschappelijk hemels leven binnen te treden. Degenen onder u die er nu over nadenken hoe u vrijer kunt spreken, zullen van binnenuit door de Geest van God geleid worden om uw manier van uitdrukken zo te vormen dat u de woorden "mijn" en "uw" bijna nooit meer zult gebruiken. Hij zal spoedig beseffen - als hij er al in slaagt bewust te spreken - dat het veel beter is zijn manier van spreken nu reeds te veranderen dan later in het hiernamaals, waar hij door de tijdloze dimensie veel moeite zal hebben om binnen te treden in het andere denken en leven, dat dicht bij de wet van God staat. </w:t>
      </w:r>
    </w:p>
    <w:p>
      <w:pPr>
        <w:jc w:val="both"/>
        <w:rPr>
          <w:rFonts w:ascii="Arial" w:hAnsi="Arial"/>
          <w:sz w:val="24"/>
        </w:rPr>
      </w:pPr>
    </w:p>
    <w:p>
      <w:pPr>
        <w:jc w:val="both"/>
        <w:rPr>
          <w:rFonts w:ascii="Arial" w:hAnsi="Arial"/>
          <w:sz w:val="24"/>
        </w:rPr>
      </w:pPr>
      <w:r>
        <w:rPr>
          <w:rFonts w:ascii="Arial" w:hAnsi="Arial"/>
          <w:sz w:val="24"/>
        </w:rPr>
        <w:t xml:space="preserve">Veel van Gods discipelen zien dit vandaag de dag nog steeds over het hoofd. Zij veronderstellen, omdat zij gereed zijn om in het koninkrijk der hemelen te komen, dat God na hun dood in een sneltreinvaart al het onwettige gedrag van hen zal wegnemen, dat zij in het aardse leven door onwetendheid hebben verworven. God probeert hen voortdurend door rechtvaardige herauten van deze dwaling in de Ik Ben af te praten, maar zij luisteren niet naar de vermanende woorden om zich te herbezinnen en zich te bekeren. Zij volharden liever in de overtuiging dat na het aardse leven door hun oprecht berouw alle zielenlasten in één keer vergeven en omgevormd zullen worden.  Maar dit werkt niet, want ieder bezwaard wezen van God dat tot het hemelse wezen wil terugkeren, moet eerst zichzelf erkennen.  Zonder zelfkennis is het niet bereid te veranderen.  Daarom moet het bewust gaan leven. Pas wanneer het zich bewust wordt van zijn eigen gedrag kan het vergelijken waar het fout zat met Gods wet en zich langzaam weer vrijwillig tot die wet wenden. </w:t>
      </w:r>
    </w:p>
    <w:p>
      <w:pPr>
        <w:jc w:val="both"/>
        <w:rPr>
          <w:rFonts w:ascii="Arial" w:hAnsi="Arial"/>
          <w:sz w:val="24"/>
        </w:rPr>
      </w:pPr>
    </w:p>
    <w:p>
      <w:pPr>
        <w:jc w:val="both"/>
        <w:rPr>
          <w:rFonts w:ascii="Arial" w:hAnsi="Arial"/>
          <w:sz w:val="24"/>
        </w:rPr>
      </w:pPr>
      <w:r>
        <w:rPr>
          <w:rFonts w:ascii="Arial" w:hAnsi="Arial"/>
          <w:sz w:val="24"/>
        </w:rPr>
        <w:t xml:space="preserve">De herbezinning van de bezwaarde zielen gebeurt langzaam in het hiernamaals, omdat de vroegere herinneringen aan het wetteloze leven hen veel last bezorgen.  Zij staan niet onmiddellijk toe anders te leven omdat zij anders geen plezier meer in het leven zouden hebben door de plotselinge verandering van de natuur.  Daarom neemt God hun vroegere onwettige gewoonten niet in één keer weg. Al het onwettige moet eerst door hen worden erkend, zodat zij geleidelijk tot verandering kunnen komen.  De intensiteit van het vinden van fouten en het veranderen daarvan in Gods wet wordt overgelaten aan Gods vrije bepaling. </w:t>
      </w:r>
    </w:p>
    <w:p>
      <w:pPr>
        <w:jc w:val="both"/>
        <w:rPr>
          <w:rFonts w:ascii="Arial" w:hAnsi="Arial"/>
          <w:sz w:val="24"/>
        </w:rPr>
      </w:pPr>
    </w:p>
    <w:p>
      <w:pPr>
        <w:jc w:val="both"/>
        <w:rPr>
          <w:rFonts w:ascii="Arial" w:hAnsi="Arial"/>
          <w:sz w:val="24"/>
        </w:rPr>
      </w:pPr>
      <w:r>
        <w:rPr>
          <w:rFonts w:ascii="Arial" w:hAnsi="Arial"/>
          <w:sz w:val="24"/>
        </w:rPr>
        <w:t xml:space="preserve">Maar wie zich te snel in het aardse wezen wil herkennen, zal weldra bemerken dat zijn overijverigheid hem zijn levensvreugde heeft ontnomen. Dit is slecht voor de ziel en de </w:t>
      </w:r>
    </w:p>
    <w:p>
      <w:pPr>
        <w:jc w:val="both"/>
        <w:rPr>
          <w:rFonts w:ascii="Arial" w:hAnsi="Arial"/>
          <w:sz w:val="24"/>
        </w:rPr>
      </w:pPr>
      <w:r>
        <w:rPr>
          <w:rFonts w:ascii="Arial" w:hAnsi="Arial"/>
          <w:sz w:val="24"/>
        </w:rPr>
        <w:t>Mensen omdat ze op een gegeven moment stranden. Zij zijn niet meer bereid zichzelf dagelijks te herkennen, omdat zij elk woord dat zij vroeger spraken te dicht bij de gulden schaal leggen. Zij schreven hun vingers tot op het bot en dachten dat zij het einde van hun reis naar zelfkennis hadden bereikt. Maar plotseling realiseren zij zich, dat zij hier en daar nog zwaar belast zijn en beseffen dat zij deze erkenning niet willen loslaten.</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Dan geven zij het innerlijke pad op in de hoop en het geloof dat God ergens in het Hiernamaals al hun overtredingen van de Wet zal wegnemen of uitwissen, omdat Hij Barmhartigheid en Genade is. Maar dit is hun grote fout, want zonder hun eigen inspanningen om de wet te veranderen is dit niet mogelijk.</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Wie anders dacht beging een grove dwaling, want de Ik Ben Godheid neemt altijd de wet van de vrijheid in acht en bemoeit zich nooit met de overtredingen van een gevallen wezen en wist ze onmiddellijk uit, zodat hij onmiddellijk het koninkrijk der hemelen kan binnengaan.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discipelen van God zijn reeds gedurende vele incarnaties gebonden aan een dergelijk foutief denken, en daarom zijn zij nauwelijks bereid om tot zelfkennis en een bewust leven te komen.  Dit is betreurenswaardig voor hen, aangezien zij in het hiernamaals op zo'n aangepaste manier willen blijven leven. Totdat de geest van God hen door de beschermgeest vermanende en opwekkende impulsen geeft, gaan er aan de andere kant oneindig veel eonen van tijd voorbij.  Deze verloren tijd zou gered kunnen worden door mannen van goede wil die serieus van plan zijn naar huis terug te keren!  </w:t>
      </w:r>
    </w:p>
    <w:p>
      <w:pPr>
        <w:jc w:val="both"/>
        <w:rPr>
          <w:rFonts w:ascii="Arial" w:hAnsi="Arial"/>
          <w:sz w:val="24"/>
        </w:rPr>
      </w:pPr>
    </w:p>
    <w:p>
      <w:pPr>
        <w:jc w:val="both"/>
        <w:rPr>
          <w:rFonts w:ascii="Arial" w:hAnsi="Arial"/>
          <w:sz w:val="24"/>
        </w:rPr>
      </w:pPr>
      <w:r>
        <w:rPr>
          <w:rFonts w:ascii="Arial" w:hAnsi="Arial"/>
          <w:sz w:val="24"/>
        </w:rPr>
        <w:t xml:space="preserve">Wij hemelse wezens van licht - een van ons kan zich nog eens openbaren volgens de wil van God door een ijverige heraut - zijn altijd bezig ons leven naar het heden te richten. Dit heeft geen bijgeluiden uit het verleden, omdat we anders aan de tijd gebonden zouden zijn.  Wie voortdurend het verleden en de toekomst in zijn leven betrekt, wordt steeds meer een tijdval in het heden. Hij wordt gedreven door ideeën over het verleden en de toekomst en wordt voortdurend op onaangename wijze geconfronteerd met de tijdsituatie. Dit neemt in de loop van de tijd ongewenste proporties en vormen aan, die jullie mensen goed kennen.  Wij, hemelse wezens, wilden geen verleden en toekomst in ons leven opnemen, omdat wij anders gevangenen zouden zijn en door de tijd gedreven, zoals jullie mensen nu zijn.  </w:t>
      </w:r>
    </w:p>
    <w:p>
      <w:pPr>
        <w:jc w:val="both"/>
        <w:rPr>
          <w:rFonts w:ascii="Arial" w:hAnsi="Arial"/>
          <w:sz w:val="24"/>
        </w:rPr>
      </w:pPr>
    </w:p>
    <w:p>
      <w:pPr>
        <w:jc w:val="both"/>
        <w:rPr>
          <w:rFonts w:ascii="Arial" w:hAnsi="Arial"/>
          <w:sz w:val="24"/>
        </w:rPr>
      </w:pPr>
      <w:r>
        <w:rPr>
          <w:rFonts w:ascii="Arial" w:hAnsi="Arial"/>
          <w:sz w:val="24"/>
        </w:rPr>
        <w:t xml:space="preserve">Wij hemelse Lichtwezens zien de aardse tijd als een grote last die de gevallen Lichtwezens bindt en verplicht om dit en dat zonder mankeren te doen, anders gaat de dag aan je voorbij en moet je de vooraf geplande en gemiste boodschappen uitstellen tot de volgende dag. Dit zou op zijn beurt resulteren in een veel grotere hoeveelheid dingen te doen en zou een enorme fysieke en energetische belasting voor u betekenen, die u niet zou aankunnen omdat u slechts een bepaalde hoeveelheid energie voor de dag hebt. Om een stoornis aan de buitenkant te voorkomen, drijf je jezelf tot het punt van volledige uitputting. Voorwaar, vaak zijn jullie goedwillende mensen een slaaf van je tijd en je taken.  </w:t>
      </w:r>
    </w:p>
    <w:p>
      <w:pPr>
        <w:jc w:val="both"/>
        <w:rPr>
          <w:rFonts w:ascii="Arial" w:hAnsi="Arial"/>
          <w:sz w:val="24"/>
        </w:rPr>
      </w:pPr>
    </w:p>
    <w:p>
      <w:pPr>
        <w:jc w:val="both"/>
        <w:rPr>
          <w:rFonts w:ascii="Arial" w:hAnsi="Arial"/>
          <w:sz w:val="24"/>
          <w:b w:val="1"/>
        </w:rPr>
      </w:pPr>
      <w:r>
        <w:rPr>
          <w:rFonts w:ascii="Arial" w:hAnsi="Arial"/>
          <w:sz w:val="24"/>
          <w:b w:val="1"/>
        </w:rPr>
        <w:t xml:space="preserve">Zo leven wij niet, want het hemels tegenwoordige leven kent geen tijdseenheid. Soms krijgen wij van ons innerlijk de hint dat dit en dat door ons gedaan moet worden, maar wij haasten ons niet en staan niet toe dat iemand onze boodschappen voor ons doet. Wij zijn zelfvoorzienende Goddelijke Wezens van Licht die geen helpers of dienaren nodig hebben zoals jullie die onrechtmatig kennen in de wereld.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Wij leven wel in een tijdseenheid van het heden, maar onze geestenlichamen kunnen die niet voelen, anders zouden wij worden gedreven door de tijd zoals u die kent. Wij oriënteren ons van tijd tot tijd in de oerzon, hetgeen ons het inzicht verschaft hoever wij op onze planeten nog van het einde van de aeon verwijderd zijn. Dit is de enige aanwijzing die wij nodig hebben voor een eeuwig vreugdevol en rustig leven.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 zijn altijd voorzichtig met het indelen van ons leven, zodat we ons nooit vervelen. Wij weten hoe wij onszelf kunnen helpen door steeds nieuwe variaties van het hemelse duale leven uit te proberen, die wij vooraf met inzicht van de Ik Ben Godheid verkrijgen. Dit stelt ons in staat het hemelse leven vreugdevol en ook leuk te maken, want wij zijn leuke wezens en dat willen we altijd blijven. </w:t>
      </w:r>
    </w:p>
    <w:p>
      <w:pPr>
        <w:jc w:val="both"/>
        <w:rPr>
          <w:rFonts w:ascii="Arial" w:hAnsi="Arial"/>
          <w:sz w:val="24"/>
        </w:rPr>
      </w:pPr>
    </w:p>
    <w:p>
      <w:pPr>
        <w:jc w:val="both"/>
        <w:rPr>
          <w:rFonts w:ascii="Arial" w:hAnsi="Arial"/>
          <w:sz w:val="24"/>
        </w:rPr>
      </w:pPr>
      <w:r>
        <w:rPr>
          <w:rFonts w:ascii="Arial" w:hAnsi="Arial"/>
          <w:sz w:val="24"/>
        </w:rPr>
        <w:t xml:space="preserve">Wij vrolijken onszelf op met sociale bijeenkomsten, maar die zijn niet zoals die van jullie. Wij weten hoe wij onszelf kunnen helpen en vragen ieder wezen dat ons bezoekt een idee mee te brengen waarmee wij ons later op de bijeenkomst kunnen verblijden. We zijn ook op de hoogte van spellen die jullie mensen niet kennen. Dit zijn leuke gezelschapsspelletjes die ons enorm opzwepen. Onze vrolijkheid neemt toe wanneer wij vrolijk de vele ideeën naar voren brengen, die echter onze persoonlijkheid uitsluiten. Wij zijn nederige wezens van licht en zullen onszelf nooit naar voren willen schuiven als wij iets bijzonders hebben bijgedragen voor het amusement. Een persoonlijke vertoning is niet opgenomen in ons gewoonterecht. </w:t>
      </w:r>
    </w:p>
    <w:p>
      <w:pPr>
        <w:jc w:val="both"/>
        <w:rPr>
          <w:rFonts w:ascii="Arial" w:hAnsi="Arial"/>
          <w:sz w:val="24"/>
        </w:rPr>
      </w:pPr>
    </w:p>
    <w:p>
      <w:pPr>
        <w:jc w:val="both"/>
        <w:rPr>
          <w:rFonts w:ascii="Arial" w:hAnsi="Arial"/>
          <w:sz w:val="24"/>
        </w:rPr>
      </w:pPr>
      <w:r>
        <w:rPr>
          <w:rFonts w:ascii="Arial" w:hAnsi="Arial"/>
          <w:sz w:val="24"/>
        </w:rPr>
        <w:t xml:space="preserve">Wij zien elkaar altijd op dezelfde manier voor Gods aangezicht en daarom hebben wij geen problemen op onze samenkomsten, die altijd vrolijk en heel grappig door ons geregeld zijn.  Zij zijn werkelijk een grote verrijking van ons hemelse leven, dat gevarieerd is, omdat wij voortdurend nieuwe variaties oproepen en ontvangen van de Ik Ben Godheid, die andere wezens van licht erin hebben gebracht omdat wij ze nuttig vonden. </w:t>
      </w:r>
    </w:p>
    <w:p>
      <w:pPr>
        <w:jc w:val="both"/>
        <w:rPr>
          <w:rFonts w:ascii="Arial" w:hAnsi="Arial"/>
          <w:sz w:val="24"/>
        </w:rPr>
      </w:pPr>
    </w:p>
    <w:p>
      <w:pPr>
        <w:jc w:val="both"/>
        <w:rPr>
          <w:rFonts w:ascii="Arial" w:hAnsi="Arial"/>
          <w:sz w:val="24"/>
        </w:rPr>
      </w:pPr>
      <w:r>
        <w:rPr>
          <w:rFonts w:ascii="Arial" w:hAnsi="Arial"/>
          <w:sz w:val="24"/>
        </w:rPr>
        <w:t xml:space="preserve">Ons leven in de hemelse wezens is dus nooit saai, zoals sommigen van de zaak veronderstellen en beweren. Ze willen je irriteren en ons hemelse wezens belachelijk maken. </w:t>
      </w:r>
    </w:p>
    <w:p>
      <w:pPr>
        <w:jc w:val="both"/>
        <w:rPr>
          <w:rFonts w:ascii="Arial" w:hAnsi="Arial"/>
          <w:sz w:val="24"/>
        </w:rPr>
      </w:pPr>
    </w:p>
    <w:p>
      <w:pPr>
        <w:jc w:val="both"/>
        <w:rPr>
          <w:rFonts w:ascii="Arial" w:hAnsi="Arial"/>
          <w:sz w:val="24"/>
        </w:rPr>
      </w:pPr>
      <w:r>
        <w:rPr>
          <w:rFonts w:ascii="Arial" w:hAnsi="Arial"/>
          <w:sz w:val="24"/>
        </w:rPr>
        <w:t xml:space="preserve">Dit is hun manier van leven. Zij zullen dit nog steeds willen volhouden totdat zij zich realiseren dat hun menselijke leven eigenlijk saai is vergeleken met ons hemelse leven. Op het ogenblik zien zij dit nog niet, omdat zij nog voortbouwen op hun verlangens en vroegere ideeën in de wereld en daaraan vasthouden. Ze voelen zich nog steeds erg op hun gemak in hun wereld.  </w:t>
      </w:r>
    </w:p>
    <w:p>
      <w:pPr>
        <w:jc w:val="both"/>
        <w:rPr>
          <w:rFonts w:ascii="Arial" w:hAnsi="Arial"/>
          <w:sz w:val="24"/>
        </w:rPr>
      </w:pPr>
    </w:p>
    <w:p>
      <w:pPr>
        <w:jc w:val="both"/>
        <w:rPr>
          <w:rFonts w:ascii="Arial" w:hAnsi="Arial"/>
          <w:sz w:val="24"/>
        </w:rPr>
      </w:pPr>
      <w:r>
        <w:rPr>
          <w:rFonts w:ascii="Arial" w:hAnsi="Arial"/>
          <w:sz w:val="24"/>
        </w:rPr>
        <w:t xml:space="preserve">Maar zij vragen zich niet diepgaand af, hoelang hun wereld nog bestaat. Zij voelen dat hun tijd spoedig is gekomen en dat </w:t>
      </w:r>
      <w:r>
        <w:rPr>
          <w:rFonts w:ascii="Arial" w:hAnsi="Arial"/>
          <w:sz w:val="24"/>
          <w:b w:val="1"/>
        </w:rPr>
        <w:t xml:space="preserve">HET WIL, </w:t>
      </w:r>
      <w:r>
        <w:rPr>
          <w:rFonts w:ascii="Arial" w:hAnsi="Arial"/>
          <w:sz w:val="24"/>
        </w:rPr>
        <w:t xml:space="preserve">de zuivering van de aarde en van het materiële zonnestelsel, rechtstreeks op hen afkomt. Daarom worden de aan de aarde gebonden zielen en mensen nu door de tijd gedreven en daarom haasten zij zich, onbewust, om alles wat zij in deze wereld nog wensen, zo snel mogelijk te proeven en te beleven. </w:t>
      </w:r>
    </w:p>
    <w:p>
      <w:pPr>
        <w:jc w:val="both"/>
        <w:rPr>
          <w:rFonts w:ascii="Arial" w:hAnsi="Arial"/>
          <w:sz w:val="24"/>
        </w:rPr>
      </w:pPr>
    </w:p>
    <w:p>
      <w:pPr>
        <w:jc w:val="both"/>
        <w:rPr>
          <w:rFonts w:ascii="Arial" w:hAnsi="Arial"/>
          <w:sz w:val="24"/>
        </w:rPr>
      </w:pPr>
      <w:r>
        <w:rPr>
          <w:rFonts w:ascii="Arial" w:hAnsi="Arial"/>
          <w:sz w:val="24"/>
        </w:rPr>
        <w:t>Dit is echt hun laatste daad in de vele fantasieën die ze op aarde hadden. Nu zijn zij de slaven van de tijd geworden, wat zij eens wilden, omdat zij zichzelf en ook ons hemelse wezens geestelijk wilden vernietigen. Maar velen van hun volgelingen die deze vroegere waan wilden verwezenlijken, veranderden van gedachten en gingen over tot het behoud van hun wereld. Daarom leven zij verdeeld en bevechten elkaar hier en daar in de wereld. Hun verschillende meningen botsen keer op keer in ruzies, maar zij wisten een belangrijk geschil vakkundig te beslechten.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hun wereld mag de geest van God zich er niet mee bemoeien, want dat zou tegen de wet van soevereiniteit en vrijheid van het hemelse leven zijn. Maar de discipelen mogen zich reeds uitspreken omdat zij thans medebewoners der aarde zijn. Maar alles moet door hen worden gedaan op een vreedzame basis en ook op de achtergrond van hun persoon. Dit is een besliste hemelse wet waar de discipelen zich aan moeten houden.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Als er verkiezingen worden uitgeschreven, dan moet ieder mens die met God verbonden is, volgens zijn bewustzijn vrij beslissen of hij iemand van de wereld als zijn leider kiest.  Maar de geestelijk ver gerijpte en met God verbonden mens, zal nauwelijks een wereldse leider willen kiezen, want hij heeft op de thuisreis reeds gekozen voor een metgezel van binnenuit, die hem wegleidt uit de wereld van de diep gevallen wezens en hem geleidelijk onderwijst in de wet van God. Het is Christus in de Ik Ben in ieder mens en iedere ziel die het discipelschap van God elke dag opnieuw vrij kiest bij de morgenoriëntatie.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denk er ook aan dat je je broer of zus niet beïnvloedt met je bewustzijn, dat anders over de verkiezingen denkt. Laat hem beslissen en vrij kiezen volgens zijn ontwikkeld bewustzijn.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In uw incarnatietijd zijn de twisten van de mensen van de val en hun verwante zielen niet zo groot als zij al vaak waren. U leeft in deze tijd in een rustiger fase, omdat de leidende, heerszuchtige mensen hun wrede wapens des doods niet willen gebruiken, omdat zij heimelijk weten dat dit ook hun zekere dood en aardse ondergang zou betekenen. Zo leven de volkeren in respect en angst voor elkaar door hun afschrikwekkend wapenarsenaal en dus in een schijnvrede. Het zoeken naar een nieuwe wereldorde voor de mensen en de zielen van de val laat geen wereldoorlog toe. Alleen het land en de mensen die zich verzetten tegen hun nieuwe wereldorde zullen worden bestreden. Deze naties moeten ook rekening houden met het feit dat zij geen steun ontvangen van de rijken en onderontwikkeld moeten leven.</w:t>
      </w:r>
    </w:p>
    <w:p>
      <w:pPr>
        <w:jc w:val="both"/>
        <w:rPr>
          <w:rFonts w:ascii="Arial" w:hAnsi="Arial"/>
          <w:sz w:val="24"/>
        </w:rPr>
      </w:pPr>
    </w:p>
    <w:p>
      <w:pPr>
        <w:jc w:val="both"/>
        <w:rPr>
          <w:rFonts w:ascii="Arial" w:hAnsi="Arial"/>
          <w:sz w:val="24"/>
        </w:rPr>
      </w:pPr>
      <w:r>
        <w:rPr>
          <w:rFonts w:ascii="Arial" w:hAnsi="Arial"/>
          <w:sz w:val="24"/>
        </w:rPr>
        <w:t xml:space="preserve">Dit is hun wereld, die ze zo lang mogelijk willen vasthouden. Maar alles loopt anders dan gepland. De mensen ontwaken meer en meer tot het spirituele leven. Zij weten nog niet veel van het hemelse leven, omdat de boodschappen van God altijd goed gemanipuleerd zijn door de mensen van de val, zodat zij die serieus naar de waarheid zoeken geen kans hebben om tot meer kennis te komen. Daarom is het moeilijk voor het volk van de geest van God om nog meer heldere en uitgebreide wetten van het hemelse leven te ontvangen.  Zij blijven ernaar zoeken, maar uitgebreide kennis met uitvoerige verklaringen van de regelmatigheden uit de geest van God bereikt hen niet, omdat de zaakzielen en hun menselijke aanhang alles beproeven wat de mensen, die het al in handen hebben, door hun angstige impulsen onmiddellijk terzijde schuiven.</w:t>
      </w:r>
    </w:p>
    <w:p>
      <w:pPr>
        <w:jc w:val="both"/>
        <w:rPr>
          <w:rFonts w:ascii="Arial" w:hAnsi="Arial"/>
          <w:sz w:val="24"/>
        </w:rPr>
      </w:pPr>
    </w:p>
    <w:p>
      <w:pPr>
        <w:jc w:val="both"/>
        <w:rPr>
          <w:rFonts w:ascii="Arial" w:hAnsi="Arial"/>
          <w:sz w:val="24"/>
        </w:rPr>
      </w:pPr>
      <w:r>
        <w:rPr>
          <w:rFonts w:ascii="Arial" w:hAnsi="Arial"/>
          <w:sz w:val="24"/>
        </w:rPr>
        <w:t>Zij worden zo massaal beïnvloed door angstgedachten dat zij uiteindelijk falen op het Innerlijke Pad. Zij worden eerst slachtoffer van hun vroegere, niet herkende, angst inboezemende gedachteherinneringen en tenslotte van de bedrieglijke zielen uit de zondeval. Zij falen jammerlijk omdat zij de mentale fundering te slordig hebben gebouwd om het huis met succes verder te kunnen bouwen. Dit is de werkelijke reden waarom zoveel spiritueel georiënteerde mensen falen op het Innerlijke Pad naar God Hoogten. Dit is een zeer droevig aspect voor de God-Geest en alle hemelse wezens die van tijd tot tijd als beschermgeesten naar u kijken, omdat wij u in gevaarlijke situaties willen helpen om er weer veilig uit te komen.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Weinigen van jullie weten dat de wezens van de Val ook hun eigen beschermende wezens aan hun zijde hebben. Zij zijn zo nauw met hen verbonden dat de mediamensen van de zaak hen misschien even kunnen zien, als zij hun vibratie hebben. Zij kunnen er zelfs bang van worden, omdat zij energetisch slechts weinig uitstralen en hun geestenlichamen daardoor onaangenaam van gedaante veranderen.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meeste mensen van de zondeval hebben hun gelijkgestemde beschermwezens in het onzichtbare alleen omdat zij de hemelse wetten niet willen naleven en anderzijds ons, zuivere hemelse wezens van licht, verwerpen.  In vrije wil is dit voor hen mogelijk.  Zij erkennen niet dat de zuivere wezens van het licht een veel groter geestelijk overzicht hebben in het kosmische wezen dan hun aan de aarde gebonden beschermwezens uit de val.</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Zij hebben zeker een betere mogelijkheid om in te grijpen bij hun beschermelingen, omdat zij niet op hun vrije wil hoeven te letten en uit de buurt van geen enkele lage trilling hoeven te blijven, maar zij hebben weinig krachten om de mens te omhullen, zodat hij zich in een gevarenzone juist gedraagt en het goed overleeft. Zij kunnen heel dicht bij hem komen, maar zij kunnen zelden het ongeluk afwenden dat op hem afkomt. Zij kunnen proberen waarschuwingsimpulsen te geven, maar luisteren er niet naar omdat zij bijvoorbeeld tijdens het rijden naar luide en agressieve muziek luisteren en er doof van worden.  Dit is de reden waarom veel verkeersongelukken gebeuren met jonge mensen, waarbij hun ziel meestal uit de val komt. </w:t>
      </w:r>
    </w:p>
    <w:p>
      <w:pPr>
        <w:jc w:val="both"/>
        <w:rPr>
          <w:rFonts w:ascii="Arial" w:hAnsi="Arial"/>
          <w:sz w:val="24"/>
        </w:rPr>
      </w:pPr>
    </w:p>
    <w:p>
      <w:pPr>
        <w:jc w:val="both"/>
        <w:rPr>
          <w:rFonts w:ascii="Arial" w:hAnsi="Arial"/>
          <w:sz w:val="24"/>
        </w:rPr>
      </w:pPr>
      <w:r>
        <w:rPr>
          <w:rFonts w:ascii="Arial" w:hAnsi="Arial"/>
          <w:sz w:val="24"/>
        </w:rPr>
        <w:t xml:space="preserve">Jullie God-gebonden mensen, wees God nogmaals dankbaar dat ontelbare wezens van het hemelse Wezen vrijwillig instemmen om jullie bescherming te verlenen. Het is geen gemakkelijke taak voor hen, want zij lijden met u en ook wanneer u zich weer tot een onwettigheid wendt.  Zij trachten u niet te beïnvloeden, maar de overeenkomst met uw ziel laat hen zoveel speelruimte om in te grijpen in uw gevaarlijke situaties. Dit is toegestaan omdat je anders niet lang op aarde zou kunnen leven, omdat de tegengestelde wezens van God je volledig zouden overnemen.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De duistere zielen komen niet in je buurt als je in de wet van God blijft. Dan bent u ook in gevaarlijke situaties in de bescherming van God. Daar proberen ze heel dicht bij je te zijn en je via je ziel te waarschuwen wanneer je afgeleid bent om een gevaarlijke situatie te herkennen en die te vermijden. </w:t>
      </w:r>
    </w:p>
    <w:p>
      <w:pPr>
        <w:jc w:val="both"/>
        <w:rPr>
          <w:rFonts w:ascii="Arial" w:hAnsi="Arial"/>
          <w:sz w:val="24"/>
        </w:rPr>
      </w:pPr>
    </w:p>
    <w:p>
      <w:pPr>
        <w:jc w:val="both"/>
        <w:rPr>
          <w:rFonts w:ascii="Arial" w:hAnsi="Arial"/>
          <w:sz w:val="24"/>
        </w:rPr>
      </w:pPr>
      <w:r>
        <w:rPr>
          <w:rFonts w:ascii="Arial" w:hAnsi="Arial"/>
          <w:sz w:val="24"/>
        </w:rPr>
        <w:t xml:space="preserve">Wij, hemelse wezens van licht, staan vaak aan uw zijde en wensen dat u ons juist waarneemt. Wees alstublieft niet bevreesd in uw leven, zodat wij u kunnen omhullen met het licht van God. Als je nog steeds bang bent, kijk dan dieper naar waar de angst vandaan komt. Als het u met Gods hulp mogelijk is uw foutieve houding van vroeger onmiddellijk te herkennen, geef die dan over aan Christus in u. Hij zal ervoor zorgen dat je vrij wordt van deze negatieve energie.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Maar als het u niet mogelijk is de wortel van uw angst in korte tijd te verlichten, geef dan toch het gevoel van angst in u over aan Christus, opdat Hij u later de oorzaak laat onderkennen met het oog op bewustwording.  Zo kunt u uw weg naar het hemelse wezen vervolgen zonder veel energieën te verliezen, want de gevoelens van angst kosten u veel levensenergie, omdat u zich daarvan nog niet in die mate bewust bent.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Daarom vraagt de Geest van God je om je onmiddellijk tot God in de Ik Ben te wenden wanneer je angst voelt.  Vraag om bescherming en leiding en wees niet langer angstig, ook al dreigt er gevaar van buitenaf. Jullie staan onder Gods bescherming en jullie kan niets overkomen, tenzij jullie jezelf overmoedig in gevaar brengen. Dit mag u, ervaren God-wandelaars, niet overkomen, want anders zult u gevaar, ongeluk en lijden aantrekken.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U bent volledig in de bescherming van God als u zich correct gedraagt en de innerlijke impulsen waarneemt van wat te doen op het gegeven moment.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De Hemelse Wezens van Licht trachten jullie voortdurend vroegtijdige waarschuwingssignalen te geven wanneer jullie op het punt staan iets te doen dat jullie veiligheid en leven in gevaar zal brengen. Neem dit veel meer in acht en u zult veilig naar een zonnig leven gaan dat in uw hart verankerd is.  Open het alstublieft weer, dan zullen we meer lichtwezens in huis hebben, zodat geleidelijk de valsheid kan oplossen. Daartoe roept de Geest van God jullie door mij, een boodschapper van licht van een hemelse dimensie.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De Ik Ben Godheid wenst u een gelukkig en opgewekt leven, dat gelijk is aan ons hemels leven. Lach nog eens, dit zal je ziel opvrolijken en in een hoge vibratie brengen.  Weet dat opgewektheid ons ook verheft tot verder opgewekt evolutionair leven in spirituele vereniging met de Ik Ben Godheid. Zij zou ons, en vooral u, van tijd tot tijd opgewekt willen zien, en verlangt vurig dat u uw aardse leven goed en opgewekt doorbrengt. </w:t>
      </w:r>
    </w:p>
    <w:p>
      <w:pPr>
        <w:jc w:val="both"/>
        <w:rPr>
          <w:rFonts w:ascii="Arial" w:hAnsi="Arial"/>
          <w:sz w:val="24"/>
          <w:b w:val="1"/>
        </w:rPr>
      </w:pPr>
      <w:r>
        <w:rPr>
          <w:rFonts w:ascii="Arial" w:hAnsi="Arial"/>
          <w:sz w:val="24"/>
          <w:b w:val="1"/>
        </w:rPr>
        <w:t xml:space="preserve"> </w:t>
      </w:r>
    </w:p>
    <w:p>
      <w:pPr>
        <w:jc w:val="both"/>
        <w:rPr>
          <w:rFonts w:ascii="Arial" w:hAnsi="Arial"/>
          <w:sz w:val="24"/>
          <w:b w:val="1"/>
        </w:rPr>
      </w:pPr>
      <w:r>
        <w:rPr>
          <w:rFonts w:ascii="Arial" w:hAnsi="Arial"/>
          <w:sz w:val="24"/>
          <w:b w:val="1"/>
        </w:rPr>
        <w:t xml:space="preserve">De hemelse wezens van licht sluiten zich bij deze wens aan en vragen u nooit te wanhopen als de duistere uren u eens overdag zouden overvallen.  Ze gaan snel voorbij omdat God zich voortdurend inspant om je op te beuren. Het kunnen mensen in je kennissenkring zijn, maar ook vreemden die je opvrolijken.  Aanvaard de opwinding graag, zodat je je beter voelt.  Dit is wat wij u vol verlangen toewensen van het hemelse Wezen!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God zij met je. </w:t>
      </w:r>
    </w:p>
    <w:p>
      <w:pPr>
        <w:jc w:val="both"/>
        <w:rPr>
          <w:rFonts w:ascii="Arial" w:hAnsi="Arial"/>
          <w:sz w:val="24"/>
        </w:rPr>
      </w:pPr>
      <w:r>
        <w:rPr>
          <w:rFonts w:ascii="Arial" w:hAnsi="Arial"/>
          <w:sz w:val="24"/>
        </w:rPr>
        <w:t xml:space="preserve">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F2</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Bahnschrift" w:hAnsi="Bahnschrift"/>
        <w:sz w:val="16"/>
      </w:rPr>
    </w:pPr>
    <w:r>
      <w:rPr>
        <w:rFonts w:ascii="Bahnschrift" w:hAnsi="Bahnschrift"/>
        <w:sz w:val="16"/>
      </w:rPr>
      <w:t xml:space="preserve">01.07.2007 (huidige datum) </w:t>
    </w:r>
    <w:r>
      <w:rPr>
        <w:rFonts w:ascii="Bahnschrift" w:hAnsi="Bahnschrift"/>
        <w:sz w:val="16"/>
        <w:b w:val="1"/>
        <w:color w:val="0000FF"/>
      </w:rPr>
      <w:t xml:space="preserve">Ik Ben-Liefde Druppels van God uit de Hemelse Bron </w:t>
    </w:r>
    <w:r>
      <w:rPr>
        <w:rFonts w:ascii="Bahnschrift" w:hAnsi="Bahnschrift"/>
        <w:sz w:val="16"/>
      </w:rPr>
      <w:t xml:space="preserve">Boodschap van 16.01.2004  </w:t>
    </w:r>
  </w:p>
  <w:p>
    <w:pPr>
      <w:pStyle w:val="P1"/>
      <w:jc w:val="center"/>
      <w:rPr>
        <w:rFonts w:ascii="Bahnschrift" w:hAnsi="Bahnschrift"/>
        <w:sz w:val="16"/>
      </w:rPr>
    </w:pPr>
    <w:r>
      <w:rPr>
        <w:rFonts w:ascii="Bahnschrift" w:hAnsi="Bahnschrift"/>
        <w:sz w:val="16"/>
      </w:rPr>
      <w:t xml:space="preserve"> "De mijne en de jouwe - De bindende levenswijze van Vallende Wezens".</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