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A53A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r>
        <w:rPr>
          <w:sz w:val="32"/>
          <w:b w:val="1"/>
        </w:rPr>
        <w:t xml:space="preserve">  </w:t>
      </w:r>
    </w:p>
    <w:p>
      <w:pPr>
        <w:jc w:val="center"/>
        <w:spacing w:lineRule="auto" w:line="240" w:after="188" w:beforeAutospacing="0" w:afterAutospacing="0"/>
        <w:ind w:firstLine="0"/>
      </w:pPr>
      <w:r>
        <w:rPr>
          <w:sz w:val="32"/>
          <w:b w:val="1"/>
          <w:color w:val="0000FF"/>
        </w:rPr>
        <w:t xml:space="preserve">Kodėl piktybinės ligos taip pat išgydomos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ind w:firstLine="0"/>
      </w:pPr>
      <w:r>
        <w:rPr>
          <w:color w:val="0000FF"/>
        </w:rPr>
        <w:t xml:space="preserve">Šią žinią pasiuntiniui perdavė Dievo Dvasia, kad jį asmeniškai pamokytų ir paguostų. Jis taip pat džiaugiasi galėdamas su ja supažindinti visus susidomėjusius "Liebetröpfchen" skaitytojus, nes pats jaučia, kad ji gali padėti ne vienam sunkioje situacijoje atsidūrusiam ligoniui pasisemti naujos vilties ir nesusitaikyti. </w:t>
      </w:r>
    </w:p>
    <w:p>
      <w:pPr>
        <w:jc w:val="left"/>
        <w:spacing w:lineRule="auto" w:line="240" w:after="178" w:beforeAutospacing="0" w:afterAutospacing="0"/>
        <w:ind w:firstLine="0"/>
      </w:pPr>
      <w:r>
        <w:rPr>
          <w:color w:val="0000FF"/>
        </w:rP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Šį vakarą vėlyvą valandą vėl gausite mano meilės žodį iš dangaus zenito. Jūs galite priimti šviesos žodį iš mano visuotinės širdies, nes jūsų siela naktį vėl aukštai vibruoja ir yra arti manęs. Štai kodėl ji gali priimti aukštai vibruojantį dieviškąjį mano meilės žodį ir perduoti jį jūsų žmogiškajai sąmonei padedant dangiškiesiems šviesos pasiuntiniams. Ji vėl yra aktyvi ir darbinga naktį ir dieną, nes gauna jėgų per mano šviesos žodį ir jūsų dabar intensyvesnes širdies maldas. Už vibracijos padidėjimą esate skolingi jai, kuri nevengia palaikyti jūsų žmogaus mano galiomis. Šiuo metu ji skiria jam visą savo dėmesį, kad jis nepultų į neviltį skausmo ir akivaizdžios fizinės beviltiškumo fazės metu.  </w:t>
      </w:r>
    </w:p>
    <w:p>
      <w:r>
        <w:t xml:space="preserve">Bet aš, visuotinė meilės dvasia, esu jumyse ir teikiu jums stiprybės iš savo dangiškojo šaltinio. Štai kodėl, priešingai nei teigia gydytojai, jūs galite gerai išgyventi dabartinę ligą arba tapti visiškai sveiki.  </w:t>
      </w:r>
    </w:p>
    <w:p>
      <w:pPr>
        <w:jc w:val="center"/>
        <w:spacing w:lineRule="auto" w:line="240" w:after="173" w:beforeAutospacing="0" w:afterAutospacing="0"/>
        <w:ind w:firstLine="0"/>
      </w:pPr>
      <w:r>
        <w:rPr>
          <w:b w:val="1"/>
          <w:color w:val="0000FF"/>
        </w:rPr>
        <w:t xml:space="preserve"> </w:t>
      </w:r>
      <w:bookmarkStart w:id="0" w:name="_GoBack"/>
      <w:bookmarkEnd w:id="0"/>
    </w:p>
    <w:p>
      <w:pPr>
        <w:jc w:val="left"/>
        <w:spacing w:lineRule="auto" w:line="240" w:after="178" w:beforeAutospacing="0" w:afterAutospacing="0"/>
      </w:pPr>
      <w:r>
        <w:rPr>
          <w:b w:val="1"/>
          <w:color w:val="0000FF"/>
        </w:rPr>
        <w:t xml:space="preserve">Tikėkite savo išgijimu be jokių abejonių  </w:t>
      </w:r>
    </w:p>
    <w:p>
      <w:r>
        <w:t xml:space="preserve">Jūsų silpnumo fazėje dabar svarbiausia būtų kalbėtis su mobiliuoju telefonu kelis kartus per dieną. Įtraukite tai į savo kasdienę rutiną ir pamatysite, kad po truputį viskas gerės. Iš ląstelių tinklo išstumtos ląstelės, kurios, gydytojų požiūriu, yra išsigimusios ir piktybinės ir turėtų būti pašalintos chirurginiu būdu arba sunaikintos taikant agresyvų gydymą, yra energetiškai atstatomos per mano meilės jėgų tiekimą naktį ir jūsų ląstelių pokalbį ir gali pamažu fiziškai atsinaujinti. Todėl turėtumėte neabejodami tikėti savo išgijimu. Reguliariai kreipdamiesi į ląsteles ir perduodami energiją, o tai vyksta per jūsų mylinčias mintis, skirtas ląstelių gerovei - mintyse yra daug energijos, nes sielos-žmogaus sąmonė prieš tai buvo stipriai pakelta per širdies maldą - jos vėl vibruos taip aukštai ir atsigaus, kad bus visiškai pasirengusios atlikti savo užduotį ląstelių tinkle.  </w:t>
      </w:r>
    </w:p>
    <w:p>
      <w:r>
        <w:t xml:space="preserve">Nesijaudinkite dėl dabartinės prastos sveikatos būklės, kuri yra tik laikina, nes jūsų ląstelės ilgą laiką buvo daug žemesnėse vibracijose ir mažai papildytos iš genų ir sielos. Jiems trūko atkuriamosios energijos, kad galėtų vibruoti aukščiau. Jei ši būklė fiziniame kūne užsitęsia, pažeistos ląstelės nebegali dalyvauti konstruktyvioje ir išsaugančioje ląstelių tinklo gyvybinėje veikloje arba pačios dalytis ląstelėmis. Todėl pažeistos arba degeneravusios ląstelės atskiriamos nuo sveikų ląstelių ir atjungiamos nuo ląstelių tinklo bei susijusių genų bazių. Jos vargingai vegetuoja dėl energijos stygiaus ir tik laikinai palaikomos žmogaus maisto, taip pat jo energinės sielos, kuri miegodama aprūpina ląsteles energija. Tačiau šie vis dar tikisi, kad galės grįžti į ląstelių junginį. Tačiau skausmingoje būsenoje jie nežino, kaip tai padaryti, nes jiems trūksta svarbios informacijos, kurios jie nebegali išsikviesti genuose, nes yra tam per silpni arba turi per mažai energijos. Dėl šios priežasties jie yra labai liūdni, nežino, ką daryti, ir siunčia skausmo impulsus. Kai kurios iš jų yra pasirengusios sunaikinti save, pašalindamos likusias gyvybines jėgas iš materialaus ląstelės apvalkalo į savo branduolį ir palieka kūną kartu su gynybinėmis ląstelėmis, nebūdamos agresyvios. Tačiau kai kurios bejėgės degeneravusios ląstelės, kurios ilgą laiką kentėjo nuo energijos stygiaus, nusprendžia, kol nebeturi energijos, veikti destruktyviai organizme. Šios piktybinėmis tapusios ląstelės niokoja sveikas organizmo ląsteles. Jos kovoja dėl išlikimo ir pirmiausia puola sveikas savo ląstelių asociacijos ląsteles, o paskui skverbiasi ir į kitas asociacijas, kad gautų prieigą prie jų energijos.  </w:t>
      </w:r>
    </w:p>
    <w:p>
      <w:pPr>
        <w:jc w:val="left"/>
        <w:spacing w:lineRule="auto" w:line="240" w:after="173" w:beforeAutospacing="0" w:afterAutospacing="0"/>
        <w:ind w:firstLine="0"/>
      </w:pPr>
      <w:r>
        <w:t xml:space="preserve"> </w:t>
      </w:r>
    </w:p>
    <w:p>
      <w:pPr>
        <w:spacing w:lineRule="auto" w:line="240" w:after="53" w:beforeAutospacing="0" w:afterAutospacing="0"/>
        <w:rPr>
          <w:b w:val="1"/>
          <w:color w:val="0000FF"/>
        </w:rPr>
      </w:pPr>
      <w:r>
        <w:rPr>
          <w:b w:val="1"/>
          <w:color w:val="0000FF"/>
        </w:rPr>
        <w:t xml:space="preserve">Net jei ląstelių kova dėl išlikimo bus arši, tikėkite, kad jei nuoširdžiai su manimi bendraujate, konfrontacija baigsis sėkmingai gynybinėms ląstelėms. </w:t>
      </w:r>
    </w:p>
    <w:p>
      <w:pPr>
        <w:spacing w:lineRule="auto" w:line="240" w:after="53" w:beforeAutospacing="0" w:afterAutospacing="0"/>
      </w:pPr>
    </w:p>
    <w:p>
      <w:pPr>
        <w:spacing w:lineRule="auto" w:line="240" w:after="0" w:beforeAutospacing="0" w:afterAutospacing="0"/>
      </w:pPr>
      <w:r>
        <w:t xml:space="preserve">Mano dangiškuoju požiūriu ši kova žemos energijos žmogaus kūne yra labai bloga. Jei žmogus išlieka žemos vibracijos, vadinasi, jo sveikos ląstelės nebeturi jėgų apsiginti nuo agresyvių ir išsigimusių sąjungininkų. Tam tikru momentu kova baigiasi, nes taikios ląstelės nebeturi nei energijos, nei galimybių kovoti. Galiausiai jos pasiduoda be kovos ir rezignuoja, nes imuninės ląstelės, kurios iš tikrųjų turėtų stumti priešiškas išsigimusias ląsteles ir jas kontroliuoti, yra energetiškai per silpnos ir todėl pabėga iš savo ląstelių tinklo. </w:t>
      </w:r>
    </w:p>
    <w:p>
      <w:pPr>
        <w:spacing w:lineRule="auto" w:line="240" w:after="173" w:beforeAutospacing="0" w:afterAutospacing="0"/>
        <w:ind w:firstLine="0"/>
      </w:pPr>
      <w:r>
        <w:t xml:space="preserve"> </w:t>
      </w:r>
    </w:p>
    <w:p>
      <w:pPr>
        <w:spacing w:lineRule="auto" w:line="289" w:after="178" w:beforeAutospacing="0" w:afterAutospacing="0"/>
        <w:ind w:firstLine="0"/>
      </w:pPr>
      <w:r>
        <w:rPr>
          <w:b w:val="1"/>
          <w:color w:val="0000FF"/>
        </w:rPr>
        <w:t xml:space="preserve">Rekomenduoju kasdien dažniau su meile kalbėtis su savo ląstelėmis - jos jūsų klausosi ir džiaugiasi tuo. </w:t>
      </w:r>
    </w:p>
    <w:p>
      <w:r>
        <w:t xml:space="preserve">Štai kodėl vidiniams žmonėms su degeneravusiomis ląstelėmis, kurioms galėjo pakenkti per didelė radiacijos ar toksinių medžiagų dozė, elektrosmogas, atominė spinduliuotė, stiprios radaro bangos ar kitas išorinis poveikis, kurį sukūrė praėjusio amžiaus žmonės ir kuris sukėlė daug kančių, labai svarbu reguliariai atlikti ląstelių adresą. </w:t>
      </w:r>
      <w:r>
        <w:rPr>
          <w:color w:val="FF0000"/>
        </w:rPr>
        <w:t xml:space="preserve"> </w:t>
      </w:r>
    </w:p>
    <w:p>
      <w:r>
        <w:t xml:space="preserve">Dabar jūsų gynybinės ląstelės pradėjo budėti. Jie žino, kad laikas veikti arba skubėti į pagalbą pažeistiems ir mažai energijos turintiems žmonėms. Jūs galite juos palaikyti, reguliariai suteikdami jiems mano meilės galias ir dažniau palaikydami ryšį su manimi savo viduje. Tai reiškia, kad jei kelis kartus per dieną intensyviai melsitės su manimi širdimi, mano meilės jėgos per jūsų stipriai vibruojančią sielą galės labiau jas pasiekti, o tai taip pat reiškia, kad imuninės ląstelės vėl galės sėkmingai tęsti savo gynybą visame kūne. Tada išsigimusios piktybinės ląstelės nebegali daryti žalos ir yra stumiamos atgal, kol pasiduoda ir nebeveikia destruktyviai prieš savo brolio ir sesers ląsteles. Tai yra išganymo momentas fiziniame kūne, kurį ilgą laiką vargino destruktyvios, nepasiduodančios kovai ląstelės. Tada jos nusilenkia imuninių ląstelių pranašumui, kurios apsaugo taikias sveikas ląsteles, bet taip pat ir geranoriškas išsigimusias ląsteles, kad organizmas išliktų gyvas.  </w:t>
      </w:r>
    </w:p>
    <w:p>
      <w:pPr>
        <w:jc w:val="left"/>
        <w:spacing w:lineRule="auto" w:line="240" w:after="53" w:beforeAutospacing="0" w:afterAutospacing="0"/>
        <w:ind w:firstLine="0"/>
      </w:pPr>
      <w:r>
        <w:t xml:space="preserve"> </w:t>
      </w:r>
    </w:p>
    <w:p>
      <w:pPr>
        <w:spacing w:lineRule="auto" w:line="240" w:after="178" w:beforeAutospacing="0" w:afterAutospacing="0"/>
      </w:pPr>
      <w:r>
        <w:rPr>
          <w:b w:val="1"/>
          <w:color w:val="0000FF"/>
        </w:rPr>
        <w:t>Nepamirškite, kad aš, dangiškoji meilės dvasia, taip pat esu kiekvienoje ląstelėje.</w:t>
      </w:r>
    </w:p>
    <w:p>
      <w:r>
        <w:t xml:space="preserve">Štai kodėl dvasiškai orientuotiems žmonėms verta tikėtis, kad, nepaisant sunkios ligos, jie vėl taps visiškai sveiki. Visa tai įmanoma žmoguje, nes aš, visuotinė meilės dvasia, visada gyvenu įsikūnijusioje sieloje, taip pat esu ir ląstelėse, nes jose, be medžiagos, yra ir subtili dangaus būties šerdis, kurioje aš esu su savo meilės ir informacijos galiomis. Būtent jos palaiko dvasiškai orientuotų žmonių išsigimusių ląstelių gijimo procesą. Naktį dirbu kartu su siela, kad į ląsteles iš subtilaus ląstelių branduolio, kuris palaiko ryšį su materialiu branduoliu, galėtų patekti daugiau energijos ir konstruktyvios informacijos, kuri vėliau būtų prieinama ląstelėms atsinaujinti.  </w:t>
      </w:r>
    </w:p>
    <w:p>
      <w:pPr>
        <w:jc w:val="left"/>
        <w:spacing w:lineRule="auto" w:line="240" w:after="44" w:beforeAutospacing="0" w:afterAutospacing="0"/>
        <w:ind w:firstLine="0"/>
      </w:pPr>
      <w:r>
        <w:t xml:space="preserve"> </w:t>
      </w:r>
    </w:p>
    <w:p>
      <w:pPr>
        <w:jc w:val="left"/>
        <w:spacing w:lineRule="auto" w:line="240" w:after="44" w:beforeAutospacing="0" w:afterAutospacing="0"/>
        <w:ind w:firstLine="0"/>
      </w:pPr>
    </w:p>
    <w:p>
      <w:pPr>
        <w:spacing w:lineRule="auto" w:line="240" w:after="178" w:beforeAutospacing="0" w:afterAutospacing="0"/>
      </w:pPr>
      <w:r>
        <w:rPr>
          <w:b w:val="1"/>
          <w:color w:val="0000FF"/>
        </w:rPr>
        <w:t xml:space="preserve">Būkite kantrūs, kad jūsų išsigimusios ląstelės atsinaujintų, ir toliau palaikykite savo fizinį gyvenimą. </w:t>
      </w:r>
    </w:p>
    <w:p>
      <w:r>
        <w:t xml:space="preserve">Nuo šios akimirkos - jei žmogus to nori ir toliau tvirtina savo gyvenimą - aš kiekvieną naktį darysiu viską su dangaus būtybėmis ir vidine siela, kad ląstelės priimtų mano naują informaciją ir galias, bet tam žemiškajame gyvenime reikia laiko. Žmogus gali uoliai palaikyti mano pastangas gydyti išsigimusias ląsteles, dabar kelis kartus per dieną šiltai bendraudamas su manimi, meilės dvasia. Per tai į jo sielos-žmogaus sąmonę plūsta jėgos, kurias aš ten kaupiu, kad naktį perduočiau jas toms ląstelėms, kurios kenčia arba yra nusilpusios ir išsigimusios. Taip žmogus atveria duris į aukštesnį sąmonės gyvenimą, o aš galiu kasdien jam dovanoti daugybę energijų, kol jis vėl taps visiškai sveikas. </w:t>
      </w:r>
    </w:p>
    <w:p>
      <w:pPr>
        <w:jc w:val="left"/>
        <w:spacing w:lineRule="auto" w:line="240" w:after="219" w:beforeAutospacing="0" w:afterAutospacing="0"/>
        <w:ind w:firstLine="0"/>
      </w:pPr>
      <w:r>
        <w:t xml:space="preserve"> </w:t>
      </w:r>
    </w:p>
    <w:p>
      <w:pPr>
        <w:spacing w:lineRule="auto" w:line="299" w:after="178" w:beforeAutospacing="0" w:afterAutospacing="0"/>
        <w:ind w:firstLine="0"/>
      </w:pPr>
      <w:r>
        <w:rPr>
          <w:b w:val="1"/>
          <w:color w:val="0000FF"/>
        </w:rPr>
        <w:t xml:space="preserve">Jei palaikysite su manimi nuoširdų ryšį ir sieksite kilnumo, galite gerokai pailginti jums suteiktą genetinį gyvenimą. </w:t>
      </w:r>
    </w:p>
    <w:p>
      <w:r>
        <w:t xml:space="preserve">To aš, visuotinė meilės dvasia, linkiu kiekvienam žmogui, kuriam iki šiol teko iškęsti daug fizinių ir dvasinių kančių dėl sunkios ligos šiame pasaulyje, kuriame gyvena nepaklusnūs žmonės ir nuopuolio sielos, susikūrusios sau tokį nevertingą gyvenimą, apsimetę žmonėmis. Tuo metu, kai jie pradėjo konstruktyvius kūrinius, jie buvo visiškai abejingi tam, kas su jais nutiks įsikūnijus aukštesniame amžiuje. Žemiškąjį gyvenimą jie laikė pereinamuoju laikotarpiu, kai dar norėjo užsiimti kai kuriais dalykais, bet neįtarė, kad jų ketinimas sunaikinti kūriniją neišsipildys. Tačiau šis nevertas gyvenimas netobulo žmogaus drabužiu neturėtų jums, vidinėms žmogiškoms būtybėms, trukdyti kasdien vis dažniau nuoširdžiai bendrauti su manimi, visuotine beasmene meilės dvasia, kad jums nereikėtų kentėti kančios žmogaus pavidalu anksčiau, nei genetiškai lemta, ir apeiti ją mano meilės galių padedamiems. Net jei jūsų organizmo ląstelės pažeistos ar degeneravusios, mąstykite išmintingai ir įžvalgiai. Esate dangiškos būtybės materialiais drabužiais, pasirengusios grįžti namo tiesia linija. </w:t>
      </w:r>
    </w:p>
    <w:p>
      <w:pPr>
        <w:jc w:val="left"/>
        <w:spacing w:lineRule="auto" w:line="240" w:after="173" w:beforeAutospacing="0" w:afterAutospacing="0"/>
        <w:ind w:firstLine="0"/>
      </w:pPr>
      <w:r>
        <w:t xml:space="preserve"> </w:t>
      </w:r>
    </w:p>
    <w:p>
      <w:pPr>
        <w:jc w:val="left"/>
        <w:spacing w:lineRule="auto" w:line="240" w:after="178" w:beforeAutospacing="0" w:afterAutospacing="0"/>
      </w:pPr>
      <w:r>
        <w:rPr>
          <w:b w:val="1"/>
          <w:color w:val="0000FF"/>
        </w:rPr>
        <w:t xml:space="preserve">Tas, kuris viską daro dėl savo dangiškojo sugrįžimo, vieną dieną džiaugsis </w:t>
      </w:r>
    </w:p>
    <w:p>
      <w:r>
        <w:t xml:space="preserve">Kas to nori, turėtų daryti viską, kad jo vidinė siela taip toli nueitų, jog taptų laisva nuo įstatymų pažeidimų švelniam, nuoširdžiam, nuolankiam, taikiam ir harmoningam dangiškajam gyvenimui ir vis tyresnė, kasdien su mano vidine pagalba savęs pažindama vis dar egzistuojančias nepatrauklias ydas ir silpnybes. Kam tai pavyksta iki pat žemiškojo žmogaus gyvenimo pabaigos, yra dvasiškai labai apdovanotas žmogus, o dar labiau jo vidinė siela, kuri vieną dieną džiaugsis, kad jai tai pavyko žmogaus gyvenime.  </w:t>
      </w:r>
    </w:p>
    <w:p>
      <w:r>
        <w:t xml:space="preserve">Kas nori priartėti prie manęs, beasmenės meilės dvasios dangiškoje būtybėje, tam aš duosiu viską, kad po gyvenimo žemėje jis galėtų gyventi taip, kaip iš visos širdies trokšta, t. y. vėl būti be skausmo, be rūpesčių ir problemų, nors kartą tarp darnių, taikių ir nuolankių nuoširdžių būtybių, kurios taip pat turi humoro jausmą.  </w:t>
      </w:r>
    </w:p>
    <w:p>
      <w:r>
        <w:t xml:space="preserve">Ar ir jūs to norite?  </w:t>
      </w:r>
    </w:p>
    <w:p>
      <w:r>
        <w:t xml:space="preserve">Jei taip, tuomet išnaudokite savo žemiškąjį ribotą laiką dvasiniam augimui ir tobulėjimui! Tada jumyse bus vidinė ramybė ir pasitenkinimas, o tai labai svarbu artėjant blogio laikui žemėje, kuris jau šiandien tampa akivaizdus.  </w:t>
      </w:r>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Šiame pasaulyje taps dar tamsiau - žemiškasis gyvenimas jau beveik pasiekė savo pabaigą. </w:t>
      </w:r>
    </w:p>
    <w:p>
      <w:r>
        <w:t xml:space="preserve">Vis daugiau žemaičių kyla į revoliucinę kovą, o tai lemia tolesnę sprogstamąją situaciją ne tik tolimose šalyse, kur ji jau liepsnoja, bet ir šalyse, su kuriomis ekonomiškai prekiaujate Europos erdvėje. Žmonių ir tautų vienybę griauna tamsiosios sielos, kurios daro viską, ką gali, kad gaisras tolimose šalyse vis labiau didėtų ir įsiliepsnotų ir tarp jūsų.  </w:t>
      </w:r>
    </w:p>
    <w:p>
      <w:pPr>
        <w:jc w:val="left"/>
        <w:spacing w:lineRule="auto" w:line="240" w:after="171" w:beforeAutospacing="0" w:afterAutospacing="0"/>
        <w:ind w:firstLine="0"/>
      </w:pPr>
      <w:r>
        <w:t xml:space="preserve"> </w:t>
      </w:r>
    </w:p>
    <w:p>
      <w:pPr>
        <w:jc w:val="left"/>
        <w:spacing w:lineRule="auto" w:line="240" w:after="178" w:beforeAutospacing="0" w:afterAutospacing="0"/>
      </w:pPr>
      <w:r>
        <w:rPr>
          <w:b w:val="1"/>
          <w:color w:val="0000FF"/>
        </w:rPr>
        <w:t xml:space="preserve">Uždek mano meilės šviesą tavyje </w:t>
      </w:r>
    </w:p>
    <w:p>
      <w:r>
        <w:t xml:space="preserve">Tačiau nesijaudinkite dėl to, kas bus rytoj, o galvokite pozityviai apie savo gyvenimą žemiškoje suknelėje. Tavyje turėtų įsižiebti mano meilės šviesa, sauganti tave išorinėje ugnyje nuo tų žmonių, kurie dar nieko neišmoko iš baisių karinių konfliktų. Padėsiu jums chaotiškose pasaulio sąlygose, pasitelkdamas nuoširdžius žmones! Tai mano pasiūlymas jums, kurie siekiate dangiškojo sugrįžimo.  </w:t>
      </w:r>
    </w:p>
    <w:p>
      <w:r>
        <w:t xml:space="preserve">Mano karščiausias troškimas jums - kad dabar įveiktumėte save ir visiškai gyventumėte mano meilės vibracijoje, be jokių "jeigu" ir "bet". Kasdien prie jūsų artės naujos pasaulio pagundos, bet jūs tapote stiprūs dėl mano meilės dvasios, kad galėtumėte joms atsispirti. Tačiau prašau jūsų tai daryti ne fanatiškai, o tik iš brandaus įsitikinimo.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b w:val="1"/>
          <w:color w:val="0000FF"/>
        </w:rPr>
        <w:t xml:space="preserve">Dievo Dvasios patarimai: </w:t>
      </w:r>
    </w:p>
    <w:p>
      <w:r>
        <w:t xml:space="preserve">Prašau visada manyti, kad mano meilės šviesa nori padėti kiekvienai kosminei būtybei, jei ji nuoširdžiai manęs to prašo. Taip atsitinka ir toms įsikūnijusioms būtybėms, kurios šiuo metu sunkiai serga ir patiria dideles protines ir fizines kančias. </w:t>
      </w:r>
      <w:r>
        <w:rPr>
          <w:b w:val="1"/>
        </w:rPr>
        <w:t>Tačiau aš, visuotinė beasmenė meilės dvasia, per tikruosius dangaus skelbėjus niekada neraginsiu jų gydytis ir nedarysiu jiems spaudimo skubiai atsisakyti gydymo. Aš tik atkreipiu vidinių žmonių dėmesį į tai, kad jie turi puikią galimybę vėl tapti visiškai sveiki dėl mano meilės jėgų juose, jei gydytojų tyrimais jų kūne buvo aptiktos degeneravusios ląstelės.</w:t>
      </w:r>
      <w:r>
        <w:t xml:space="preserve"> Prašau šių žmonių nenusiminti ir tikėti savimi, kad jie vėl taps sveiki, nes aš visada esu jų sielose ir žmogaus ląstelėse. Todėl per ląstelių adresą ir jų širdies ryšį su manimi jie turi puikią galimybę minčių pluoštais, kuriuose yra mano meilės jėgų, gautų iš ankstesnės širdies maldos, palaikyti išsigimusių ląstelių mažąją sąmonę, kol jų vibracija pakils tiek, kad jos vėl grįš į normalią būseną, t. y. vėl galės atlikti savo įprastas užduotis ląstelių tinkle.  </w:t>
      </w:r>
    </w:p>
    <w:p>
      <w:pPr>
        <w:jc w:val="left"/>
        <w:spacing w:lineRule="auto" w:line="240" w:after="173" w:beforeAutospacing="0" w:afterAutospacing="0"/>
        <w:ind w:firstLine="0"/>
      </w:pPr>
      <w:r>
        <w:t xml:space="preserve"> </w:t>
      </w:r>
    </w:p>
    <w:p>
      <w:pPr>
        <w:spacing w:lineRule="auto" w:line="240" w:after="181" w:beforeAutospacing="0" w:afterAutospacing="0"/>
        <w:ind w:firstLine="0"/>
      </w:pPr>
      <w:r>
        <w:rPr>
          <w:b w:val="1"/>
          <w:color w:val="0000FF"/>
        </w:rPr>
        <w:t xml:space="preserve">Piktybinės ląstelės atsisakys savo destruktyvaus veikimo dėl mano ir jūsų meilės. </w:t>
      </w:r>
    </w:p>
    <w:p>
      <w:r>
        <w:t xml:space="preserve">Vidiniai žmonės, kurie kiekvieną dieną savo vidine esybe šiltai susiderina su manimi, iš tiesų turi gerą galimybę pasiekti visumos išgydymą per kasdien kartojamą kreipimąsi į ląsteles. </w:t>
      </w:r>
    </w:p>
    <w:p>
      <w:pPr>
        <w:rPr>
          <w:b w:val="1"/>
        </w:rPr>
      </w:pPr>
      <w:r>
        <w:t xml:space="preserve">Jei sergantiems vidiniams žmonėms jau buvo atlikta operacija ar kitas gydomasis gydymas, kurio metu buvo pažeistos kai kurios sveikos ląstelės, jie taip pat turi galimybę kartu su manimi nuoširdžiai bendrauti, kad vėl pasijustų geriau arba kad destruktyvios ląstelės pasikeistų į gerybines, o pažeistos atsinaujintų. Per jūsų meilės pokalbį su ląstelėmis piktybinės ląstelės savo mažoje sąmonėje ateina į protą ir nusprendžia visiškai nutraukti savo destruktyvius veiksmus organizme. </w:t>
      </w:r>
      <w:r>
        <w:rPr>
          <w:b w:val="1"/>
        </w:rPr>
        <w:t xml:space="preserve">Niekada neatmeskite šios galimybės, nes jei esate pakankamai stiprūs dvasia ir tvirtai pasitikite manimi ir savimi, niekas negali sutrukdyti jums atgauti sveikatą - to jums labai linkiu, aš, kuris jus taip myliu. </w:t>
      </w:r>
    </w:p>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Aš visada esu šalia visų kosminių būtybių, net jei šiuo metu laikinai gyvenate dangaus tolumoje ir manęs negirdite ir nematote. </w:t>
      </w:r>
    </w:p>
    <w:p>
      <w:pPr>
        <w:jc w:val="center"/>
        <w:spacing w:lineRule="auto" w:line="289" w:after="56" w:beforeAutospacing="0" w:afterAutospacing="0"/>
        <w:ind w:firstLine="0"/>
      </w:pPr>
      <w:r>
        <w:t xml:space="preserve">Tamsiame nuopuolio būtybių prieglobstyje nepalieku akmens ant akmens, kad jums viskas būtų gerai. Taip mane amžiams sukūrė dangiškosios būtybės ir taip yra iki šiol. </w:t>
      </w:r>
    </w:p>
    <w:p>
      <w:r>
        <w:t xml:space="preserve">Aš esu šalia visų būtybių ir padedu joms gyventi malonų ir laimingą gyvenimą. </w:t>
      </w:r>
    </w:p>
    <w:p>
      <w:r>
        <w:t xml:space="preserve">Taip pat vidiniams žmonėms, kuriuos galiu gerai pasiekti savo meilės srovėmis per jų šiltai atvirą sielą, padarysiu viską, kas man įmanoma ir įmanoma, kad jiems viskas klostytųsi gerai. Kadangi neskirstau būtybių, visada užtariu žmones ir nežemiškas sielas kritimo sferose, kurių gyvenimo būdas dar labai toli nuo dangiškosios būties. Galiu jiems padėti tik aplinkiniais keliais, nes šiuo metu jie dar nenori žinoti apie mane ir dangiškąjį gyvenimą. Mano gailestingoji meilė visada su jais, net jei jie vis dar atmeta mane iš dvasinio neišmanymo ir visiškai uždengia savo dangiškąją sąmonę. Aš, visuotinė meilės dvasia, be galo kantriai laukiu, kol jie taip pat vieną kartą savanoriškai atsivers man ir nauju pažinimu nueis taip toli, kad pradės dangiškąjį sugrįžimą. </w:t>
      </w:r>
    </w:p>
    <w:p>
      <w:pPr>
        <w:jc w:val="left"/>
        <w:spacing w:lineRule="auto" w:line="240" w:after="51" w:beforeAutospacing="0" w:afterAutospacing="0"/>
        <w:ind w:firstLine="0"/>
      </w:pPr>
      <w:r>
        <w:t xml:space="preserve"> </w:t>
      </w:r>
    </w:p>
    <w:p>
      <w:pPr>
        <w:jc w:val="left"/>
        <w:spacing w:lineRule="auto" w:line="240" w:after="178" w:beforeAutospacing="0" w:afterAutospacing="0"/>
      </w:pPr>
      <w:r>
        <w:rPr>
          <w:b w:val="1"/>
          <w:color w:val="0000FF"/>
        </w:rPr>
        <w:t xml:space="preserve">Ieško švelnių natūralių gydymo alternatyvų  </w:t>
      </w:r>
    </w:p>
    <w:p>
      <w:r>
        <w:t xml:space="preserve">Galbūt jūs, vidiniai žmonės, iš mano pranešimų galėtumėte suprasti, kad nepalieku akmens ant akmens, norėdamas jums padėti, net jei šiuo metu esate toli nuo dangiškosios būties. Tačiau prašau jūsų prisidėti prie gydymo dvasiškai ir ieškoti švelnių medicininių alternatyvų. Rekomenduoju iš gamtos atkeliavusias priemones, kurios turi nedidelį šalutinį poveikį arba jo visai neturi. Svarbu, kad organizmo detoksikacija vyktų lėtai, nes jūsų organizmo sistema yra nusilpusi. Atkreipkite dėmesį į tai: jei imuninė sistema labai nusilpusi dėl pervargimo, būtų gerai išvalyti žarnyną švelniomis detoksikacijos priemonėmis. Norint sustiprinti ir stabilizuoti organizmo gynybines jėgas, labai veiksmingos būtų savarankiškos kraujo injekcijos ir didelių dozių vitamino C infuzijos, kurias siūlo natūropatai ir alternatyviosios medicinos specialistai. Todėl dėl galimo gydymo kreipkitės į juos, kurie jus išsamiai informuos ir patars, kad jūsų gydymas būtų remiamas. Ieškodami gydytojo ar alternatyvaus gydytojo, kuriuo pasitikite, prašome, kad aš, dangiškoji meilės dvasia, ir jūsų dangiškosios apsauginės būtybės būtų jūsų vedliai ir palydovai. </w:t>
      </w:r>
    </w:p>
    <w:p>
      <w:pPr>
        <w:jc w:val="left"/>
        <w:spacing w:lineRule="auto" w:line="240" w:after="61" w:beforeAutospacing="0" w:afterAutospacing="0"/>
        <w:ind w:firstLine="0"/>
      </w:pPr>
      <w:r>
        <w:t xml:space="preserve"> </w:t>
      </w:r>
    </w:p>
    <w:p>
      <w:pPr>
        <w:spacing w:lineRule="auto" w:line="240" w:after="0" w:beforeAutospacing="0" w:afterAutospacing="0"/>
      </w:pPr>
      <w:r>
        <w:t xml:space="preserve">Linkiu jums tik dvasinės ir žmogiškosios gerovės!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F-(G-A</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2014.09.01 </w:t>
          </w:r>
          <w:r>
            <w:rPr>
              <w:sz w:val="16"/>
            </w:rPr>
            <w:t xml:space="preserve">(aktuali data) </w:t>
          </w:r>
          <w:r>
            <w:rPr>
              <w:sz w:val="18"/>
              <w:b w:val="1"/>
              <w:color w:val="0000FF"/>
            </w:rPr>
            <w:t xml:space="preserve">Aš esu meilė </w:t>
          </w:r>
          <w:r>
            <w:rPr>
              <w:sz w:val="18"/>
              <w:b w:val="1"/>
            </w:rPr>
            <w:t xml:space="preserve">2014 m. rugpjūčio mėnesio </w:t>
          </w:r>
          <w:r>
            <w:rPr>
              <w:sz w:val="18"/>
              <w:b w:val="1"/>
              <w:color w:val="0000FF"/>
            </w:rPr>
            <w:t xml:space="preserve">Dangaus Dieviškojo Gyvenimo Šaltinio </w:t>
          </w:r>
          <w:r>
            <w:rPr>
              <w:sz w:val="16"/>
            </w:rPr>
            <w:t xml:space="preserve">žinia </w:t>
          </w:r>
        </w:p>
        <w:p>
          <w:pPr>
            <w:jc w:val="center"/>
            <w:spacing w:lineRule="auto" w:line="276" w:after="0" w:beforeAutospacing="0" w:afterAutospacing="0"/>
            <w:ind w:firstLine="0"/>
          </w:pPr>
          <w:r>
            <w:rPr>
              <w:sz w:val="16"/>
            </w:rPr>
            <w:t xml:space="preserve">"Kodėl net piktybinės ligos yra išgydomos" (7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rPr>
              <w:sz w:val="15"/>
            </w:rPr>
          </w:pPr>
          <w:r>
            <w:rPr>
              <w:sz w:val="15"/>
              <w:b w:val="1"/>
            </w:rPr>
            <w:t xml:space="preserve">2014.09.01 </w:t>
          </w:r>
          <w:r>
            <w:rPr>
              <w:sz w:val="15"/>
            </w:rPr>
            <w:t xml:space="preserve">(aktuali data) </w:t>
          </w:r>
          <w:r>
            <w:rPr>
              <w:sz w:val="15"/>
              <w:b w:val="1"/>
              <w:color w:val="0000FF"/>
            </w:rPr>
            <w:t xml:space="preserve">Aš esu meilė </w:t>
          </w:r>
          <w:r>
            <w:rPr>
              <w:sz w:val="15"/>
              <w:b w:val="1"/>
            </w:rPr>
            <w:t xml:space="preserve">2014 m. rugpjūčio mėnesio </w:t>
          </w:r>
          <w:r>
            <w:rPr>
              <w:sz w:val="15"/>
              <w:b w:val="1"/>
              <w:color w:val="0000FF"/>
            </w:rPr>
            <w:t xml:space="preserve">Dangaus Dieviškojo Gyvenimo Šaltinio </w:t>
          </w:r>
          <w:r>
            <w:rPr>
              <w:sz w:val="15"/>
            </w:rPr>
            <w:t xml:space="preserve">žinia </w:t>
          </w:r>
        </w:p>
        <w:p>
          <w:pPr>
            <w:jc w:val="center"/>
            <w:spacing w:lineRule="auto" w:line="276" w:after="0" w:beforeAutospacing="0" w:afterAutospacing="0"/>
            <w:ind w:firstLine="0"/>
          </w:pPr>
          <w:r>
            <w:rPr>
              <w:sz w:val="15"/>
            </w:rPr>
            <w:t xml:space="preserve">"Kodėl net piktybinės ligos yra išgydomos" (7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2014.09.01 </w:t>
          </w:r>
          <w:r>
            <w:rPr>
              <w:sz w:val="16"/>
            </w:rPr>
            <w:t xml:space="preserve">(aktuali data) </w:t>
          </w:r>
          <w:r>
            <w:rPr>
              <w:sz w:val="18"/>
              <w:b w:val="1"/>
              <w:color w:val="0000FF"/>
            </w:rPr>
            <w:t xml:space="preserve">Aš esu meilė </w:t>
          </w:r>
          <w:r>
            <w:rPr>
              <w:sz w:val="18"/>
              <w:b w:val="1"/>
            </w:rPr>
            <w:t xml:space="preserve">2014 m. rugpjūčio mėnesio </w:t>
          </w:r>
          <w:r>
            <w:rPr>
              <w:sz w:val="18"/>
              <w:b w:val="1"/>
              <w:color w:val="0000FF"/>
            </w:rPr>
            <w:t xml:space="preserve">Dangaus Dieviškojo Gyvenimo Šaltinio </w:t>
          </w:r>
          <w:r>
            <w:rPr>
              <w:sz w:val="16"/>
            </w:rPr>
            <w:t xml:space="preserve">žinia </w:t>
          </w:r>
        </w:p>
        <w:p>
          <w:pPr>
            <w:jc w:val="center"/>
            <w:spacing w:lineRule="auto" w:line="276" w:after="0" w:beforeAutospacing="0" w:afterAutospacing="0"/>
            <w:ind w:firstLine="0"/>
          </w:pPr>
          <w:r>
            <w:rPr>
              <w:sz w:val="16"/>
            </w:rPr>
            <w:t xml:space="preserve">"Kodėl net piktybinės ligos yra išgydomos" (7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