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17CA7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7" w:beforeAutospacing="0" w:afterAutospacing="0"/>
        <w:ind w:firstLine="0" w:left="0"/>
      </w:pPr>
    </w:p>
    <w:p>
      <w:pPr>
        <w:jc w:val="left"/>
        <w:spacing w:lineRule="auto" w:line="240" w:after="119" w:beforeAutospacing="0" w:afterAutospacing="0"/>
        <w:ind w:firstLine="0"/>
        <w:rPr>
          <w:color w:val="000000"/>
        </w:rPr>
      </w:pPr>
      <w:r>
        <w:rPr>
          <w:sz w:val="22"/>
          <w:color w:val="000000"/>
        </w:rPr>
        <w:t xml:space="preserve">- Atnaujintas ir išplėstas pranešimas - </w:t>
      </w:r>
    </w:p>
    <w:p>
      <w:pPr>
        <w:jc w:val="left"/>
        <w:spacing w:lineRule="auto" w:line="240" w:after="144" w:beforeAutospacing="0" w:afterAutospacing="0"/>
        <w:ind w:firstLine="0"/>
      </w:pPr>
      <w:r>
        <w:rPr>
          <w:sz w:val="36"/>
          <w:b w:val="1"/>
          <w:color w:val="0070C0"/>
        </w:rPr>
        <w:t xml:space="preserve"> </w:t>
      </w:r>
    </w:p>
    <w:p>
      <w:pPr>
        <w:jc w:val="both"/>
        <w:spacing w:lineRule="auto" w:line="240" w:after="67" w:beforeAutospacing="0" w:afterAutospacing="0"/>
        <w:ind w:firstLine="0"/>
        <w:rPr>
          <w:color w:val="0000FF"/>
        </w:rPr>
      </w:pPr>
      <w:r>
        <w:rPr>
          <w:sz w:val="32"/>
          <w:b w:val="1"/>
          <w:color w:val="0000FF"/>
        </w:rPr>
        <w:t xml:space="preserve">Saldūs maisto produktai ir jų nepageidaujamas šalutinis poveikis </w:t>
      </w:r>
    </w:p>
    <w:p>
      <w:pPr>
        <w:jc w:val="left"/>
        <w:spacing w:lineRule="auto" w:line="240" w:after="74" w:beforeAutospacing="0" w:afterAutospacing="0"/>
        <w:ind w:firstLine="0"/>
      </w:pPr>
      <w:r>
        <w:rPr>
          <w:sz w:val="36"/>
          <w:b w:val="1"/>
        </w:rPr>
        <w:t xml:space="preserve"> </w:t>
      </w:r>
    </w:p>
    <w:p>
      <w:pPr>
        <w:jc w:val="left"/>
        <w:spacing w:lineRule="auto" w:line="240" w:after="25" w:beforeAutospacing="0" w:afterAutospacing="0"/>
        <w:ind w:firstLine="0"/>
      </w:pPr>
      <w:r>
        <w:t xml:space="preserve"> </w:t>
      </w:r>
    </w:p>
    <w:p>
      <w:pPr>
        <w:jc w:val="left"/>
        <w:spacing w:lineRule="auto" w:line="240" w:after="176" w:beforeAutospacing="0" w:afterAutospacing="0"/>
        <w:ind w:firstLine="0"/>
        <w:rPr>
          <w:color w:val="000000"/>
        </w:rPr>
      </w:pPr>
      <w:r>
        <w:rPr>
          <w:color w:val="000000"/>
          <w:u w:val="single" w:color="0070C0"/>
        </w:rPr>
        <w:t>Į šį pranešimą vis dar įtrauktos šios temos</w:t>
      </w:r>
      <w:r>
        <w:rPr>
          <w:color w:val="000000"/>
        </w:rPr>
        <w:t xml:space="preserve">:  </w:t>
      </w:r>
    </w:p>
    <w:p>
      <w:pPr>
        <w:spacing w:lineRule="auto" w:line="240" w:after="299" w:beforeAutospacing="0" w:afterAutospacing="0"/>
        <w:rPr>
          <w:color w:val="0000FF"/>
        </w:rPr>
      </w:pPr>
      <w:r>
        <w:rPr>
          <w:color w:val="0000FF"/>
        </w:rPr>
        <w:t xml:space="preserve">Kodėl genuose yra savidestruktyvios informacijos, kuri nuolat veikia žmones, ir kaip ją galima ištrinti  </w:t>
      </w:r>
    </w:p>
    <w:p>
      <w:pPr>
        <w:spacing w:lineRule="auto" w:line="240" w:after="299" w:beforeAutospacing="0" w:afterAutospacing="0"/>
        <w:rPr>
          <w:color w:val="0000FF"/>
        </w:rPr>
      </w:pPr>
      <w:r>
        <w:rPr>
          <w:color w:val="0000FF"/>
        </w:rPr>
        <w:t xml:space="preserve">Kodėl geros širdies, dvasiškai nepatyrę žmonės dažnai nesąmoningai traukia nelygiaverčius, pasaulyje išmintingus, bet bedieviškus žmones </w:t>
      </w:r>
    </w:p>
    <w:p>
      <w:pPr>
        <w:spacing w:lineRule="auto" w:line="240" w:after="299" w:beforeAutospacing="0" w:afterAutospacing="0"/>
        <w:rPr>
          <w:color w:val="0000FF"/>
        </w:rPr>
      </w:pPr>
      <w:r>
        <w:rPr>
          <w:color w:val="0000FF"/>
        </w:rPr>
        <w:t xml:space="preserve">Kaip oro sąlygų pokyčiai veikia žmogaus organizmą </w:t>
      </w:r>
    </w:p>
    <w:p>
      <w:pPr>
        <w:spacing w:lineRule="auto" w:line="240" w:after="299" w:beforeAutospacing="0" w:afterAutospacing="0"/>
        <w:rPr>
          <w:color w:val="0000FF"/>
        </w:rPr>
      </w:pPr>
      <w:r>
        <w:rPr>
          <w:color w:val="0000FF"/>
        </w:rPr>
        <w:t xml:space="preserve">Fizinio valymo patarimai </w:t>
      </w:r>
    </w:p>
    <w:p>
      <w:pPr>
        <w:spacing w:lineRule="auto" w:line="240" w:after="418" w:beforeAutospacing="0" w:afterAutospacing="0"/>
        <w:rPr>
          <w:color w:val="0000FF"/>
        </w:rPr>
      </w:pPr>
      <w:r>
        <w:rPr>
          <w:color w:val="0000FF"/>
        </w:rPr>
        <w:t xml:space="preserve">Kokie pavojai Dievo siejamiems žmonėms gresia iš žemiškųjų sielų ir su jomis susivienijusių klastingų žmonių ir kaip jie gali nuo jų apsisaugoti.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t xml:space="preserve">Vidinius žmones, pasiryžusius priartėti prie dangiškojo gyvenimo, šiltai priima dangiškasis šviesos pasiuntinys, savanoriškai ėmęsis dangiškosios užduoties. </w:t>
      </w:r>
    </w:p>
    <w:p>
      <w:pPr>
        <w:spacing w:lineRule="auto" w:line="240" w:after="0" w:beforeAutospacing="0" w:afterAutospacing="0"/>
      </w:pPr>
      <w:r>
        <w:t xml:space="preserve">Su Dievu susiję žmonės bus dėkingi visuotinei meilės dvasiai, jei šiuo sunkiu metu žemėje per dangaus pasiuntinius iš jos gaus naudingų pasiūlymų ir patarimų savipagalbos klausimais, kurie jiems bus naudingi siekiant toliau dvasiškai bręsti, išsaugoti sveikatą arba vėl tapti sveikiems ir neskausmingiems. Kiekvieną dvasinę pagalbą iš meilės dvasios turėtumėte gerai apsvarstyti, nes jūs patys esate atsakingi už savo gyvenimą ir laisvai sprendžiate, kokioms dvasinėms ir </w:t>
      </w:r>
      <w:bookmarkStart w:id="0" w:name="_GoBack"/>
      <w:bookmarkEnd w:id="0"/>
      <w:r>
        <w:t xml:space="preserve">pasaulietinėms rekomendacijoms norite atsiverti, kad pasiektumėte fizinę ir dvasinę gerovę. Šiame apgaulės pasaulyje jums siūloma daugybė patarimų ir nurodymų, tačiau daugelis jų jus suveda iš kelio, nes piktavalės arba dvasiškai neišmanančios žemiškos sielos iš nuopuolio daro didžiulę įtaką ir veikia per savo bangos ilgio žmones. Jų patarimai, ypač sveikatos ir maisto srityje, skirti tik pasipelnyti, ir jie labiau kenkia jūsų kūnui ir sielai nei duoda naudos. </w:t>
      </w:r>
    </w:p>
    <w:p>
      <w:pPr>
        <w:spacing w:lineRule="auto" w:line="240" w:after="0" w:beforeAutospacing="0" w:afterAutospacing="0"/>
      </w:pPr>
    </w:p>
    <w:p>
      <w:r>
        <w:t xml:space="preserve">Dauguma patarimų apie sveikatą ir vaistų nuo įvairių ligų, kuriuos skaitote dvasiniuose ar pasaulietiniuose žurnaluose, yra skirti suklaidinti jus, kad sielos vibracijos dar labiau nusilptų kartu su kūnu. Iš pradžių neva geranoriški iniciatyvių pasaulio žmonių patarimai pirkti tam tikrus vaistus ir maisto papildus organizmui skamba daug žadančiai, tačiau juos vartojant tam tikrą laiką, fizinis pagerėjimas nepasireiškia. Dauguma vaistų turi šalutinį poveikį, todėl fizinė būklė pablogėja, o dėl to sielos vibracijos krenta. </w:t>
      </w:r>
    </w:p>
    <w:p>
      <w:r>
        <w:t xml:space="preserve">Gydymui ir gerai savijautai užtikrinti žmonės gali rinktis iš daugybės cheminių ir augalinių produktų, kurių aprašyme teigiama, kad jie yra daug žadantys, tačiau žvelgiant į praeitį paaiškėja, kad jie labiau kenkia nei padeda. Būtent apie tai Dievo dvasia nori jus įspėti ir nuo to apsaugoti! Todėl jis siūlo jums nedideles užuominas, kurios turėtų priversti jus susimąstyti, kad aklai netikėtumėte viskuo, ką jums reklamuoja iniciatyvūs ir apgaulingi sveikatos srities žmonės. Tačiau tik nuo jūsų priklauso, ar persvarstysite dieviškus nurodymus ir perspėjimus dėl savisaugos, ar ne.  </w:t>
      </w:r>
    </w:p>
    <w:p>
      <w:r>
        <w:t xml:space="preserve">Kai kuriose žinutėse pateikiami dieviški patarimai skirti padėti širdingiems, Dievą mylintiems žmonėms rasti aukso vidurį ir sveikatos srityje. Tačiau šiame pasaulyje tai nelengva, nes jus klaidina daugybė informacijos. Farmacijos kompanijos nuolat siūlo jums naujus vaistus, pagamintus iš cheminių ar augalinių medžiagų, kurių kai kuriuose yra informacijos, pastebimai mažinančios dvasinių žmonių sielos vibracijas. Taip atsitinka todėl, kad žmogaus ląstelės yra nuolat energetiškai ir informaciniu požiūriu susijusios su sielos sąmone ir taip pat perduoda jai žemų vibracijų informaciją.  </w:t>
      </w:r>
    </w:p>
    <w:p>
      <w:r>
        <w:t xml:space="preserve">Žmonėms sunku išvengti nuolatinių korporacijų ir įmonių reklamos kampanijų televizijoje, radijuje, internete, žurnaluose ir plakatuose. Jie nesąmoningai daro jiems įtaką ir skatina juos pirkti jų produktus. Pavyzdžiui, žmonės mato reklaminius plakatus su tam tikrais teiginiais arba per televiziją ar kiną girdi įvairias tam tikro dažnio reklamas, kurias jie iš pradžių per savo pojūčius įsisavina į antsąmonę, o paskui jos įsitvirtina pasąmonėje, t. y. genuose, kaip saugykla. Juose saugykla priskiriama tam tikrai gyvenimo sričiai. Dėl to po tam tikro laiko, kai žmonėms daromas poveikis, jie jaučia potraukį tam tikriems reklamuojamiems produktams. Visa tai vyksta žmogaus nesąmoningai, nes viršutinės sąmonės valdymo centras beveik neturi galimybių pakeisti ar ištrinti pasąmonės saugyklas be nuoseklios žmogaus minčių kontrkontrolės. Taigi visi pasąmonės prisiminimai valdo žmogaus smegenis arba sąmonę. Jie nurodo jam, kaip jis turi gyventi.  </w:t>
      </w:r>
    </w:p>
    <w:p>
      <w:r>
        <w:t xml:space="preserve">Deja, buvę žmogaus kūrėjai, giliai puolusios buvusios dangaus būtybės, užprogramavo destruktyvią ir neteisėtą informaciją genuose, kuri nesąmoningai veikia žmogaus gyvenimą. Taigi žmonės nesąmoningai skatinami neigiamų genų prisiminimų mąstyti, kalbėti ir elgtis dangiškai tolimu būdu. Jie nesuvokia, kad jiems nuolat daro įtaką jų genetinė atmintis. Jie išlieka aktyvūs juose nepakitę tol, kol jie pradeda gyventi sąmoningai. Tik tada jiems atsiveria durys į savęs pažinimą, per kurias jie pamažu sužino, kuo jie buvo iki šiol ir ką ketina daryti, kad pasiektų teigiamų pokyčių. Tai reiškia, kad jiems tampa vis aiškiau, kokių gyvenimo tikslų jie dabar turėtų siekti ir koks maistas jiems naudingas. Nuo šiol jie sąmoningai pirks tik tokį maistą ar maisto papildus ir gydymui rinksis tokius vaistus, kurie yra naudingi ir gerina jų kūno ir sielos gerovę. Šiems dvasiškai pabudusiems, su Dievu susijusiems žmonėms sekasi vis geriau ir geriau, nes jie tapo jautresni ir intuityviai jaučia, ką jų vidinė esybė patvirtina, o ko ne. Tokie aukštesnės vibracijos žmonės, kurie nuoširdžiai siekia konstruktyvaus ir išsaugančio dangiškąjį gyvenimą ir nuolat gyvena ilgesnį laiką, galės išsivaduoti iš save naikinančių ir neteisėtų genų programų, nes jų vidinė siela, padedama meilės dvasios ir dangiškųjų būtybių, naktį pamažu jas ištrina. </w:t>
      </w:r>
    </w:p>
    <w:p>
      <w:r>
        <w:t xml:space="preserve">Tik tada, kai žmonės pamažu suvoks, kad jiems patiems naudinga, jei jie kasdien savo gyvenimo centre pastatys Dievą, Jis per jų dvasiškai pabudusios sielos gyvybės šerdį bandys perprogramuoti žmogaus genus į gyvenimą kuriančias ir saugančias dangiškąsias būties savybes. Tačiau tai įvyksta ne iš karto, nes žmogus turėtų siekti naujos mąstymo krypties visose gyvenimo srityse, jei įmanoma. Tai darydamas, jis turės vis iš naujo įveikti mažesnes ar didesnes kliūtis savo vidiniame kelyje į dangiškąją būtį. Šiame dangiškai tolimame pasaulyje jis vis susidurs su naujomis neigiamomis išorinėmis įtakomis ir sunkumais, kurie laikinai sumažins ir susilpnins jo sielos-žmogaus sąmonės vibraciją. Tačiau su vidine Dievo pagalba jis netrukus vėl atsities, nes išmoko žvelgti į ateitį su viltimi ir pasitikėjimu. Dėl savo pozityvaus nusiteikimo jis visada gauna naujų jėgų įveikti sunkią gyvenimo situaciją, kurios taip pat padeda jam niekada neatsisakyti trokštamo tikslo - sugrįžimo į dangų. </w:t>
      </w:r>
    </w:p>
    <w:p>
      <w:r>
        <w:t xml:space="preserve">Tuo tarpu su Dievu susietų žmonių, kurie nori grįžti namo, bet kurių sielos yra kilusios iš nuopuolio, atveju perėjimas į dangiškąsias savybes negali pavykti per visą žmogaus gyvenimą, nes sielos ir žmogaus perkeitimo į kilniąsias dangiškąsias savybes procesas dėl daugybės sielos naštos vyks labai lėtai. Jiems vis dar sunku greitai įveikti sudėtingas gyvenimo situacijas, nes meilės dvasia sunkiai prasiskverbia pro daugybę neteisėtų sielos kiautų su keliančiais ir kelią laužančiais impulsais. Todėl sunkiais gyvenimo etapais jie yra priklausomi nuo išorinės terapeutų pagalbos arba jos ieško literatūroje. </w:t>
      </w:r>
    </w:p>
    <w:p>
      <w:r>
        <w:t xml:space="preserve">Iš tiesų nesąmoningai gyvenantys žmonės, kurie iš tiesų yra susiję su Dievu, bet vis dar labai orientuoti į pasaulį, tik sunkiai gali atskirti, kokios gyvenimo ir gydymo priemonės jiems tiktų, nes jie dar nėra užmezgę reikiamo nuoširdaus ryšio su vidine meilės dvasia, todėl dar nejaučia ir savo vidinės sielos artumo, nes jis vis dar vibruoja per žemai. Dėl to jie maitinasi nesąmoningai ir vartoja tokius vaistus, kurie nuolat mažina jų sielos vibraciją.  </w:t>
      </w:r>
    </w:p>
    <w:p>
      <w:r>
        <w:t xml:space="preserve">Žmonės, kurių sielos giliai krito sąmonėje, yra sunkiai apsunkintos ir kilusios iš nuopuolio, savo į protą orientuotame gyvenime mirtinai nebeturi vidinio įžvalgumo šiuo atžvilgiu, nes prarado tam reikalingą vidinį pojūtį. Jie daugiausia orientuojasi į išorę, t. y. į tai, ką jiems rekomenduoja kiti, ir todėl dažnai turi skaudžiai patirti, kad vėl buvo suklaidinti. Kadangi jie ir toliau nori gyventi be ryšio su vidine meilės dvasia, jų gyvenimo būdas niekuo nepasikeis.  </w:t>
      </w:r>
    </w:p>
    <w:p>
      <w:r>
        <w:t xml:space="preserve">Šalia jų yra nematomos bendraminčių žemiškos būtybės, kurios juos saugo, veda ir perduoda informaciją, tačiau jos ne visada būna šalia, nes jie dažnai leidžiasi blaškomi įdomių pasaulinių įvykių ir žmonių, kuriuos tiesiogiai suvokia ir noriai seka, įvykių. Štai kodėl žmonės iš nuopuolio dažnai paliekami patys sau arba be pagalbos iš anapus, nes dangaus būtybės negali jų pasiekti dėl jų tamsios auros ir nesuskaičiuojamos psichinės naštos. Jie vis dar atmeta bet kokią dangiškąją pagalbą tiek šiame, tiek pomirtiniame pasaulyje. Jų destruktyvi ir neteisėta genetinė informacija kasdien daro jiems nepakitusią įtaką, o šis derinimas kartu su jais į nežemiškas sferas perkelia ir jų sielas, nes žmogaus sąmonė visada perkeliama į dvasinę. </w:t>
      </w:r>
    </w:p>
    <w:p>
      <w:r>
        <w:t xml:space="preserve">Tačiau į Dievą orientuotiems širdžiai atviriems žmonėms, kurių sielos kilusios iš dangiškojo išganymo plano, per savo žemiškąjį gyvenimą daug lengviau visiškai išsivaduoti iš neigiamų, griaunančių ir dangiškai tolimų sankaupų ir pakeisti savo genus į dangų kuriantį ir saugantį gyvybės principą, nes jie turi tik nedidelę naštą dėl kelių savo sielos inkorporacijų. Jei jie jaučia didelę širdies meilę Dievui ir turi tvirtą ketinimą sugrįžti į dangiškąjį gyvenimą, jų žmogiškoji esybė kasdien vis labiau stengsis prisitaikyti prie jai žinomų dangiškųjų gyvenimo taisyklių ir švelnių būties savybių. Kadangi jis tapo švelnesnis ir sugeba susilaikyti nesutarimų metu, agresija jam beveik nekyla, todėl jis gali išvengti vadovavimo ir bjaurių ginčų. Kiekvieną valandą jis išnaudoja tam, kad įsisąmonintų ir priartėtų prie Dievo, ir džiaugiasi - vis labiau bręsdamas - artėdamas prie sąmoningo gyvenimo. Tai leidžia jam geriau kontroliuoti savo žmogiškąją būtį ir daugiau dėmesio skirti tam, ką jis galvoja ir kaip elgiasi su kitais žmonėmis. Jo veido išraiška tampa vis švelnesnė ir malonesnė. Jis mėgsta ramų, harmoningą gyvenimą ir norėtų tai patirti savo aplinkoje. Jis vis labiau vengia triukšmingų ir triukšmingų žmonių, kurie daug kalba apie nebūtus dalykus, nes viduje jaučia, kad jų išorinė sąmonė ir disharmoniškas elgesys jo nebetraukia. </w:t>
      </w:r>
    </w:p>
    <w:p>
      <w:r>
        <w:t xml:space="preserve">Jis sąmoningai kalba daugiau iš širdies, bet tik tai, kas jam atrodo svarbu. Iš jo sielos sklinda džiaugsmingi jausmai ir mintys, kuriais jis norėtų pasidalyti su mylimu žmogumi, jei šis tuo metu yra atviras ir imlus. Jei intensyviai su Dievu susietas žmogus pasiekė šią brandos būseną, jis gali manyti, kad jo genai ir žmogaus ląstelės jau pasiekė konstruktyvią ir išsaugančią dangiškąją gyvybės būseną. Tai leidžia jam atkakliai ir džiaugsmingai atlikti visus darbus, užduotis ir pareigas per dieną, nė karto nesinervinti ir jų neatmesti. Toks žmogus įveikė save ir savo siela labai priartėjo prie dangiškojo gyvenimo.  </w:t>
      </w:r>
    </w:p>
    <w:p>
      <w:r>
        <w:t xml:space="preserve">Tokie subrendę žmonės iš tiesų yra didžiulė vertybė ir dangaus lobis aplink juos esantiems Dievui įsipareigojusiems bendrakeleiviams. Juos iš vidaus stiprina Dievo Dvasios meilės jėgos ir jie nuolatos bendrauja tarpusavyje nuoširdžia dangiškąja banga. Kas juos mato, jaučia jų linksmą veidą - net jei jie nėra gražūs žemiškąja prasme - kaip malonią, skaisčiai šviečiančią saulę. Deja, tokių žmonių planetoje yra per mažai. Taip yra todėl, kad geraširdžiai Dievą mylintys žmonės renkasi netinkamus partnerius, kurie visada juos tempia žemyn į žemas žemiškas vibracijas. Jie beveik neturi galimybės atsiverti linksmam protui, nes jų netikri partneriai neturi švelnių prigimties savybių ir negali parodyti savo širdingumo šypsena. Jie visada rūpinasi savimi, dažnai būna savanaudiški ir veidmainiškai nori dominuoti prieš savo geranorišką partnerį, nes yra išdidūs ir arogantiški. Savo žemišku protu, kurį, viena vertus, jie įgijo mokydamiesi, kita vertus, kuris jau yra sukauptas jų sielose ir genuose per daugybę žemiškų gyvenimų, jie nori įrodyti sau ir kitiems žmonėms, kokie jie protingi. Todėl jie rodo veidmainišką norą padėti, nes nori gerai atrodyti prieš nuoširdžius žmones, kad gautų iš jų susižavėjimo energiją. Jie vėl ir vėl tai iš jų gauna, nes šie žmonės dėl savo dvasinio neišmanymo ir naivumo klaidingai tiki, kad šalia jų yra puikus žmogus (partneris), kuris išmano pasaulietines įstatymų ir biurokratijos džiungles ir kuris taip pat moka atlikti namų ruošos darbus ar amatus ir palengvina jų pasaulietinį gyvenimą. Tačiau vėliau apgauti Dievą mylintys žmonės supras savo didelę klaidą, kai per savęs pažinimą pirmiausia sužinos apie save, o paskui apie savo partnerį. Jo veidmainiškas noras padėti Dievo dvasios požiūriu buvo tik mažas grūdelis už tai, ką jis atidavė savo širdies asmeniui sugyvendamas su juo mainais už nesąmoningai atimtą energiją. Tokie nelygiaverčiai partnerystės santykiai geraširdžiams žmonėms kainuoja milžiniškas gyvybines jėgas, kurių jie ne taip greitai atgauna iš Dievo, nes pirmapradė visos būties saulė negali iš karto suteikti jiems šių prarastų energijų, kad jie vėl galėtų sugrįžti į dangiškąją būtį. Tai jiems labai gaila. </w:t>
      </w:r>
    </w:p>
    <w:p>
      <w:r>
        <w:t xml:space="preserve">Geraširdžius, naivius žmones visada apgauna giliai puolę žmonės iš bylos ir tiki, kad jų pusėje yra geras partneris. Jie mėgsta tai pasakoti artimiems žmonėms. Tačiau per pagyrimus ir pripažinimą jų gyvybinė energija nesąmoningai plūsta į apgaulingą partnerį, kuris mėgsta būti išaukštintas dėl savo žemiškų įgūdžių. Tačiau iš tiesų naivūs, su Dievu susieti žmonės to nepastebi, nes juos suvedžiojo nuopuolio būtybės tikrąja to žodžio prasme, ir tai jau per daugybę įsikūnijimų. Jie tiki, kad žmoguje, kuris išoriškai elgiasi naudingai ir gerai, yra Dievo siela. Tačiau toks elgesys vis dar labai toli nuo nuoširdžios dangiškojo gyvenimo tikrovės, nes žmogus nuo nuopuolio naudojasi nesuvokiamu gudrumu, kad pasisavintų daugybę su Dievu susietų žmonių gyvybinių energijų.  </w:t>
      </w:r>
    </w:p>
    <w:p>
      <w:r>
        <w:t xml:space="preserve">Nuopuolio žmonės vengia pokalbių apie Dievą ir nenori užmegzti vidinio ryšio su Juo. Tai ženklas, kad jie neketina grįžti į dangiškąjį gyvenimą, nors tai gali būti paskutinis jų įsikūnijimas, nes kosminis laikrodis jau pradėjo gyvenimo Žemėje ir jų materialios Saulės sistemos pabaigą. </w:t>
      </w:r>
    </w:p>
    <w:p>
      <w:pPr>
        <w:spacing w:lineRule="auto" w:line="240" w:after="0" w:beforeAutospacing="0" w:afterAutospacing="0"/>
      </w:pPr>
      <w:r>
        <w:t xml:space="preserve">Nesikeičiantys žmonės iš nuopuolio nenori paleisti savo širdies partnerių, jei tik įmanoma, nes iki šiol jie juos gerai aprūpindavo gyvybine energija. Tačiau ateina laikas, kai jie išryškėja, nes stipriai su Dievu susieto žmogaus genai palaipsniui keičiasi, palaipsniui keičiantis dangiškoms kilnioms būties savybėms ir teisingoms gyvenimo taisyklėms. </w:t>
      </w:r>
    </w:p>
    <w:p>
      <w:pPr>
        <w:spacing w:lineRule="auto" w:line="240" w:after="0" w:beforeAutospacing="0" w:afterAutospacing="0"/>
      </w:pPr>
      <w:r>
        <w:t xml:space="preserve"> </w:t>
      </w:r>
    </w:p>
    <w:p>
      <w:r>
        <w:t xml:space="preserve">Todėl visi širdies žmonės, kurių daugelis yra įsikūnijusios dangiškojo plano išgelbėjimo būtybės, gali sėkmingai žengti Vidiniu keliu į dangiškąją būtį jau žemėje, nes Dievas padeda jiems viduje per sielą pradėti naują mąstymo ir gyvenimo būdą. Teigiami pokyčiai pirmiausia prasideda sieloje, o paskui tęsiasi genuose. Tie, kurie nori grįžti į dangiškąjį gyvenimą, neturėtų leistis suklaidinami sunkiai apsunkintų žmonių klastos, kurie rado įvairių būdų, kaip savo maloniam žemiškajam gyvenimui gyventi geros valios žmonių sąskaita. Pasitraukite iš kelio, kad skaisčiai šviečianti saulė, dieviškoji šviesa, vėl galėtų šviesti iš jūsų arba toliau šviestų iš jūsų. </w:t>
      </w:r>
    </w:p>
    <w:p>
      <w:r>
        <w:t xml:space="preserve">Šios svarbios užuominos buvo įtrauktos į pranešimą. Jie svarbūs, nes daugelis žmonių iš išgelbėjimo plano yra puikiai apgauti nuopuolio žmonių ir savo noru leidžia sau atimti gyvybines energijas, nė neįtardami, kad įgijo klaidingą mąstymą, kalbėjimą ir elgesį, kurie jiems kainuoja daug energijos. </w:t>
      </w:r>
    </w:p>
    <w:p>
      <w:r>
        <w:t xml:space="preserve">Tie, kurie norėtų dar kurį laiką žemėje klausytis Dievo Dvasios per dangiškąjį šviesos pasiuntinį, maloniai kviečiami priimti tolesnius patarimus savo gyvenimui. </w:t>
      </w:r>
    </w:p>
    <w:p>
      <w:pPr>
        <w:spacing w:lineRule="auto" w:line="240" w:beforeAutospacing="0" w:afterAutospacing="0"/>
      </w:pPr>
      <w:r>
        <w:t xml:space="preserve">Dabar Dievo Dvasia nori jus apšviesti apie žalingus mitybos įpročius:  </w:t>
      </w:r>
    </w:p>
    <w:p>
      <w:r>
        <w:t xml:space="preserve">Valgote tam tikrus maisto produktus, kurių jūsų organizmas dažniausiai netoleruoja. Pavyzdžiui, saldus maistas, ypač cukrus, nesvarbu, kokiu būdu ar kokiu būdu jis gaminamas, kenkia ląstelėms. Jis joms kenkia, nes jame yra įvairių pasiuntinių medžiagų, t. y. informacijos, kurios perdirbant maistą iš ląstelių atima jėgas ir taip pat mažina sielos vibraciją.  </w:t>
      </w:r>
    </w:p>
    <w:p>
      <w:r>
        <w:t xml:space="preserve">Atidus ir sąmoningai gyvenantis žmogus, jei prieš tai buvo pakilios dieviškosios vibracijos, iš karto pastebės, kad pavalgęs saldaus maisto jis pavargsta. Tačiau jis neranda tam paaiškinimo, nes jam trūksta žinių apie nematomas kūno funkcijas. Jei jis ją turėtų, pagal savo sąmonės brandą atsargiai rinktųsi saldų maistą. Tačiau to niekada nereikėtų daryti pernelyg uoliai, nes priešingu atveju organizmo ląstelėms pasireikš abstinencijos simptomai. Tai savo ruožtu lemia prislėgtą nuotaiką ir blogą nuotaiką. </w:t>
      </w:r>
    </w:p>
    <w:p>
      <w:pPr>
        <w:spacing w:lineRule="auto" w:line="240" w:after="0" w:beforeAutospacing="0" w:afterAutospacing="0"/>
      </w:pPr>
      <w:r>
        <w:t xml:space="preserve">Jei supratote, kad kažkas jums netinka, ir pernelyg uoliai per naktį su tuo atsisveikinote, tam tikru metu tai vėl pradės jus veikti, nes kūno ląstelės norės vėl pajusti tam tikro maisto, kurį reguliariai gaudavo, skonį ar kvapą. Tai taip pat gali būti įvairus elgesys, kurio trokšta žmogaus kūno ląstelės. </w:t>
      </w:r>
    </w:p>
    <w:p>
      <w:pPr>
        <w:spacing w:lineRule="auto" w:line="240" w:after="0" w:beforeAutospacing="0" w:afterAutospacing="0"/>
      </w:pPr>
      <w:r>
        <w:t xml:space="preserve"> </w:t>
      </w:r>
    </w:p>
    <w:p>
      <w:r>
        <w:t xml:space="preserve">Atkreipkite dėmesį į šiuos dalykus: Niekada nesijauskite priversti ko nors atsisakyti, bet stenkitės šiek tiek sumažinti savo gyvenimo sritį, kuri, kaip žinote, neatitinka dangiškojo gyvenimo ar širdies savybių. Šis patarimas taikomas tik vidiniams žmonėms, kurie jau pasiekė aukštesnį dangiškojo gyvenimo lygį ir nori toliau eiti link namų tikslo.  </w:t>
      </w:r>
    </w:p>
    <w:p>
      <w:r>
        <w:t xml:space="preserve">Daugelis žmonių nežino, kas jiems atsitinka, kai jie valgo daug cukraus ar saldaus maisto. Jie daro prielaidą, kad nuovargis gali atsirasti dėl prasto ir neramaus miego. Kiti daro prielaidą, kad jie pavargo, nes galvojo apie daugybę pastarųjų dienų įvykių, dėl to dažniau grįždavo į sąmonę, kad galėtų juos tinkamai klasifikuoti. Kai kurie savo nuovargį sieja su orų pokyčiais, kurie gali paveikti silpnos kraujotakos asmenis, nes magnetiniai pokyčiai ir kita šviesos spinduliuotė atmosferoje sukelia daugybę organizmo reakcijų, kurių dar negalima tinkamai klasifikuoti. Kadangi vis dar mažai žinote apie oro poveikį žmogaus ląstelėms, meilės dvasia dabar trumpai papasakos apie tai.  </w:t>
      </w:r>
    </w:p>
    <w:p>
      <w:pPr>
        <w:spacing w:lineRule="auto" w:line="240" w:after="0" w:beforeAutospacing="0" w:afterAutospacing="0"/>
      </w:pPr>
      <w:r>
        <w:t xml:space="preserve">Iš tiesų orų kaita teigiamai arba neigiamai veikia liaukas ar hormonus, vandens ir kraujo apytaką organizme, priklausomai nuo to, kiek ir kokios informacijos bei jėgų turi oro zonos elektromagnetinės dalelės ir kaip stipriai jos veikia oro slėgį ir drėgmę atmosferoje bei kokioje sveikatos būklėje šiuo metu yra žmogus. Kadangi žmogaus kūnas buvo sukurtas iš Žemės ir jos atmosferos elementariųjų dalelių arba medžiagų, jis taip pat yra nuolat informatyviai susijęs su visomis oro zonos elektromagnetinio krūvio dalelėmis. Orų zona paprastai juda pagal užprogramuotų magnetinių laukų impulsus Žemės paviršiuje ir kerta tam tikrą Žemės regioną. Oro zonoje esančios dalelės nuolat skleidžia elektromagnetinius impulsus, kurie pritraukia tos pačios rūšies daleles, pavyzdžiui, žmogaus kūno ląsteles, nes jos tarpusavyje turi magnetinį ryšį. Jei į oro zonos daleles patenka daug destruktyvios informacijos ir neigiamų jėgų, kurias sukėlė žmogus, jos išsiskiria iš oro kelio. Tai gali neigiamai paveikti ten gyvenančių žmonių ir žemesnių gyvų būtybių būklę, nes jų kūnuose sumažėja energijos, ypač jei jų ląstelės yra silpnos ir pažeistos. Kai taip atsitinka, tam tikros kūno srities žemos vibracijos ląstelės laikinai supanikuoja ir nerviniais takais praneša smegenų centrui apie savo nerimo ar skausmo būseną. Žmogus registruoja šiuos impulsus, tačiau pats negali nustatyti jų priežasties, nes nemato savo ląstelių ir negali teisingai klasifikuoti skausmo impulsų perdavimo. </w:t>
      </w:r>
    </w:p>
    <w:p>
      <w:pPr>
        <w:spacing w:lineRule="auto" w:line="240" w:after="0" w:beforeAutospacing="0" w:afterAutospacing="0"/>
      </w:pPr>
    </w:p>
    <w:p>
      <w:r>
        <w:t xml:space="preserve">Ankstesni jūsų materialios Saulės sistemos, Žemės ir žmogaus kūrėjai užprogramavo atmosferos sluoksnius taip, kad žemiškosios oro zonos skleistų elektromagnetines stimuliuojančias sroves su jų dalelių impulsais žmonėms, gyvūnams ir augalams, taip pat viršutiniams Žemės sluoksniams ir taip būtų energetiškai pagyvintos. Tačiau šiuo metu stiprios griaunamosios jėgos yra prisijungusios prie žemutinių atmosferos sluoksnių oro zonų dalelių ir išsiskiria Žemės paviršiuje arba jos kelyje. Kartais tai turi pražūtingą poveikį žmonių ir žemesnių būtybių gyvenimui. </w:t>
      </w:r>
    </w:p>
    <w:p>
      <w:r>
        <w:t xml:space="preserve">Iš tiesų oro zonos elektromagnetinės dalelės nesąmoningai veikia žmogaus organizmo sistemą. Kol žmogaus ląstelės yra normaliai energetiškai įkrautos ir kol nėra sveikatos sutrikimų, oro sąlygų pasikeitimas neturi trikdančio poveikio žmogaus organizmui. Tačiau, esant blogai sveikatai, oro sąlygų pasikeitimas sukelia diskomfortą ar skausmą, nes pažeistos ląstelės negali taip greitai prisitaikyti prie kitokios elektromagnetinės spinduliuotės ir vibracijos, taip pat prie sumažėjusio ar padidėjusio oro slėgio arba pakitusios drėgmės. Dėl to kai kurie žmonės jaučia kylantį skausmą ar didesnius fizinius sunkumus, o kiti jaučiasi pavargę ir išsekę, todėl jų organizmas reikalauja poilsio, atsigavimo ir miego. </w:t>
      </w:r>
    </w:p>
    <w:p>
      <w:r>
        <w:t xml:space="preserve">Kai kuriose ekstremaliose oro zonose, kuriose sparčiai keičiasi oro slėgis ir drėgmė, nusilpę žmonės patiria neigiamas reakcijas arba ląstelių sudirginimą. Pavyzdžiui, daugeliui žmonių sumažėja kraujotaka venose ir sumažėja širdies siurbimo pajėgumas, kitiems - atvirkščiai. Tačiau tai, ką organizme sukelia ir sukelia staigus orų pasikeitimas, priklauso nuo genetinių paveldimų veiksnių, sveikatos būklės ir žmogaus amžiaus. Dievo Dvasia galėtų papasakoti apie kitas kūno reakcijas, susijusias su oro zonų kaita, nes iš medicininių tyrimų apie tai mažai ką žinote. Nors jūs norėtumėte gauti daugiau žinių šia tema, nes orų zonos daro didelę įtaką jūsų fizinei savijautai, Dievo Dvasia apsiriboja tolesniu aprašymu dėl to, kad šioje žinutėje pirmiausia norėtų jus apšviesti apie cukraus žalą ir jo poveikį žmogaus kūnui ir sielai. Tai suteiks jums daugiau dvasinio aiškumo, kad išvengtumėte nepageidaujamų neigiamų organizmo reakcijų. </w:t>
      </w:r>
    </w:p>
    <w:p>
      <w:pPr>
        <w:jc w:val="left"/>
        <w:spacing w:lineRule="auto" w:line="240" w:after="181" w:beforeAutospacing="0" w:afterAutospacing="0"/>
        <w:ind w:firstLine="0"/>
      </w:pPr>
      <w:r>
        <w:t xml:space="preserve"> </w:t>
      </w:r>
    </w:p>
    <w:p>
      <w:r>
        <w:t xml:space="preserve">Iš tiesų cukraus medžiagose yra tam tikros neigiamos informacijos. Jie atsirado neatsitiktinai, bet ankstyvieji, užsispyrę ir išdidūs žemės ir žmogaus kūrėjai savo dar subtilioje gyvenimo sferoje turėjo tikslių idėjų, kaip turėtų atrodyti jų rudeniniai pasauliai ar vėlesni visiškai materialūs namai. Jie žinojo, kad visai gyvybei egzistuoti reikalingas programavimas. Kadangi jie vis dar turėjo dangiškų žinių, jie žinojo, kaip sau padėti, ir suteikė tam tikros informacijos augalams, kurių reikėjo jų žmogiškajam gyvenimui maitinti ir maitinti. Jie tiksliai žinojo, ką vėliau norėjo valgyti, kad patektų į vis žemesnę sielos būseną, kurios siekė, kad siela ištirptų. Informacija, kurią jie įdėjo į augalus ir mineralus, turėjo padėti jiems gyventi neteisėtai. Jie žinojo, kokie augalai tam tinka, pavyzdžiui, alkoholiui gauti. Jie taip pat žinojo sielos reakcijas, kai jį nurijo ilgam laikui. </w:t>
      </w:r>
    </w:p>
    <w:p>
      <w:pPr>
        <w:rPr>
          <w:color w:val="0070C0"/>
        </w:rPr>
      </w:pPr>
      <w:r>
        <w:t xml:space="preserve">Jie taip pat žinojo, kokie augalai tinka opiatams, kad sukeltų jausmų apsvaigimą. Jau tada jie norėjo įgyvendinti savo troškimus materijoje, tačiau puikiai žinojo, kad dėl energijos stokos jų troškimai gali būti įgyvendinti tik bendradarbiaujant daugeliui žemiškų sielų, kurios jiems vadovaus iš nematomos, subtiliosios sferos. Todėl jie ketino su jais susivienijusius žmones, kurių sielos taip pat buvo iš nuopuolio, įtraukti į geros energijos nešėjų gretas, kad vėliau galėtų juos naudoti kaip paklusnius pavaldinius. Taip net prieš tūkstančius metų buvo piktnaudžiaujama geraširdėmis išgelbėjimo plano būtybėmis. Kad dvasiškai pririštų juos prie šio pasaulio ir panaudotų savo piktavališkiems tikslams, nuopuolio būtybės stengėsi išnaudoti visas galimybes, be kita ko, taip pat ir suvilioti juos pernelyg gausiai vartoti alkoholį. Dievo Dvasia jau perdavė jums žinią apie tai per pasiuntinį: </w:t>
      </w:r>
    </w:p>
    <w:p>
      <w:pPr>
        <w:rPr>
          <w:color w:val="0000FF"/>
        </w:rPr>
      </w:pPr>
      <w:r>
        <w:rPr>
          <w:color w:val="0000FF"/>
        </w:rPr>
        <w:t xml:space="preserve">"Priklausomybės - jų priežastys ir kaip jas įveikti iš dangaus perspektyvos" (2 dalys)  </w:t>
      </w:r>
    </w:p>
    <w:p>
      <w:r>
        <w:t xml:space="preserve">Tačiau apie cukrų ir saldintą maistą jums pranešė Dievo Dvasia, kad paaiškintų. Dabar jis stengiasi jus toliau šviesti šia kryptimi arba praplėsti jūsų dvasinį akiratį, net jei tuo tarpu nušvietė kitas svarbias gyvenimo sritis. </w:t>
      </w:r>
    </w:p>
    <w:p>
      <w:r>
        <w:t xml:space="preserve">Visos pranešimų temos ir Dievo Dvasios apibūdinimai yra tik užuominos ir turėtų priversti jus susimąstyti. Jie gali būti labai naudingi gerai nusiteikusiam žmogui, norinčiam priartėti prie vidinės tiesos ar dangiškojo gyvenimo. Juos įvertins tik tas žmogus, kuris nori keisti savo gyvenimą į gerąją pusę. Tačiau tas, kuris nori išlikti dvasiškai sustingęs, vargu ar į juos atsižvelgs, nes jis užprogramavo savo kūną ir sielą inercijai. Jam nėra svarbu pasiekti aukštesnę sąmonę, nes jis mano, kad jam pakanka žemiškojo gyvenimo žinių. Tai, kas jį pasieks po gyvenimo, jo nedomina, todėl toks žmogus vargu ar priims "Aš esu meilės lašo žinutę". Tokie žmonės iš tiesų gyvena pagal krintantį abejingumo principą. Jų gyvenimas sutelktas į pasaulį, o ne į Dievą, todėl jie netrokšta dvasinių pokyčių. Tai jų savarankiškas, laisvas gyvenimas, į kurį Dievo Dvasia nesikiša. </w:t>
      </w:r>
    </w:p>
    <w:p>
      <w:r>
        <w:t xml:space="preserve">Tik stipriai Dievo įpareigoti žmonės bus pasirengę pakeisti savo gyvenimą. Turėdami daugiau dvasinių žinių, jie gali eiti naujais, laisvai pasirinktais keliais, kurie vėliau jiems atneš daug džiaugsmo, nes jie išdrįso įveikti save. </w:t>
      </w:r>
    </w:p>
    <w:p>
      <w:r>
        <w:t xml:space="preserve">Vidiniame kelyje į dangiškąją laisvę didžiausias sunkumas yra savęs nugalėjimas, todėl Dievo Dvasia prašo vidinių žmonių pagalvoti, kaip drąsiai įžengti į naują sąmonę, kuri jau spindi prieš jų dvasines akis. Jei norite gyventi Dievo nuolankumo ir kuklumo kupiname gyvenime, vėliau jūsų naujasis gyvenimas bus daug lengvesnis ir teiks daugiau džiaugsmo, nes per savęs įveikimą patyrėte, kaip gera buvo atsižvelgti į Dievo patarimus ir po truputį juos įgyvendinti. To jums linki Meilės Dvasia iš savo dangiškosios širdies, viso kosminio gyvenimo zenito. </w:t>
      </w:r>
    </w:p>
    <w:p>
      <w:r>
        <w:t xml:space="preserve">Dabar jau žinote, kad desertuose esantis cukrus gali nuvarginti arba sukelti nepageidaujamas odos reakcijas, kaip ir aštrūs prieskoniai. Nepageidaujamos reakcijos pasireiškia, kai jau yra padidėjęs kraujo rūgštingumas ir padidėjęs nuosėdų kiekis audiniuose. Nuo jūsų suvartojamo cukraus kiekio priklausys, kaip reaguos jūsų organizmas. Jei organizme jau yra daug šlakų ir nuosėdų, net ir nedidelis jų kiekis gali sukelti nepageidaujamas organizmo reakcijas.  </w:t>
      </w:r>
    </w:p>
    <w:p>
      <w:r>
        <w:t xml:space="preserve">Atliekos yra ne kas kita, kaip riebalų sankaupos, kurias organizmas paprastai pašalina su šlapimu, išmatomis ir prakaitu. Tačiau taip neatsitinka žmogui, kuris yra labai įsitempęs arba kuriam kyla daug minčių, todėl jo nervų sistema yra įtempta. Tokie žmonės paprastai reaguoja net į nedidelį cukraus kiekį. Skydliaukė ir hormonai, atsakingi už gerą riebalų pertekliaus ir nuosėdų apdorojimą ir šalinimą, nebegali funkcionuoti taip, kaip sveikame organizme. Jie atsistatydina, nes organizme dažniausiai kaupiamos atliekos ir dėl to sutrinka normali jų funkcija.  </w:t>
      </w:r>
    </w:p>
    <w:p>
      <w:r>
        <w:t xml:space="preserve">Tačiau galite sau padėti, jei atsižvelgsite į šiuos dalykus: Pirmasis detoksikacijos būdas - pakankamas skysčių vartojimas. Žmonėms, kuriuos, be kita ko, vargina odos bėrimai ir perdėtos organizmo reakcijos, svarbu daug ilsėtis ir atsipalaiduoti. Žmonėms, patiriantiems nuolatinį stresą, "Dievo dvasia" rekomenduoja dažniau per dieną daryti pertraukas ir pasirūpinti pakankamu miegu. Taip perkrauta medžiagų apykaita gali normalizuotis ir vėl gerai įsisavinti bei apdoroti maistą, taip pat pašalinti energetinės vertės nebeturinčius likučius.  </w:t>
      </w:r>
    </w:p>
    <w:p>
      <w:r>
        <w:t xml:space="preserve">Atpalaiduojanti jūros druskos vonia, kurią po kelių dienų reikėtų keisti sodos bikarbonato (natrio bikarbonato) vonia, gali sumažinti atliekų kiekį, suskaidyti padidėjusį rūgštingumą ir greičiau iš organizmo išnešti daugybę kenksmingų medžiagų. Tačiau tai tik išorinės priemonės, padedančios pašalinti rūgščių ir kenksmingų medžiagų perteklių iš audinių.  </w:t>
      </w:r>
    </w:p>
    <w:p>
      <w:r>
        <w:t xml:space="preserve">Kai kraujyje yra tam tikras cukraus kiekis, jis laikinai stimuliuoja širdį ir kraujotaką. Tačiau šis teigiamas poveikis vėliau gali sukelti nepageidaujamą poveikį ir pasekmes, apie kurias dar neįtariate, kai valgote cukrų. Cukraus veiklioji medžiaga siunčia nervų sistemai tokią žinutę: "Žmogau, pavargai! Palikite viską ir atsigulkite. Tapkite abejingi gyvenimui ir veikite prieš dangiškojo gyvenimo dėsnį. Jūs, nervų sistema, siunčiate šią žinutę visiems hormonams, kad kūnas pereitų į žemą vibraciją." </w:t>
      </w:r>
    </w:p>
    <w:p>
      <w:r>
        <w:t xml:space="preserve">Cukrus turi šią žinutę. Kritimo būtybėms tai yra sveikintina priemonė jų neramiam elgesiui nuraminti, nes tai turi jiems atvirkštinį poveikį, nes jie nori likti užprogramuoti savidestrukcijai. Kita vertus, tai sukelia daug nepageidaujamų šalutinių poveikių aukštesnių vibracijų, su Dievu susijusių žmonių sąmonėje (įsikūnijusioms dangiškojo plano išganymo būtybėms). Tai žinodami jie gali išvengti nepageidaujamų reakcijų, žinoma, tik tuo atveju, jei vartos mažiau.  </w:t>
      </w:r>
    </w:p>
    <w:p>
      <w:r>
        <w:t xml:space="preserve">Nedidelis cukraus kiekis arbatoje, kavoje ar kituose gėrimuose jums, dievobaimingiems žmonėms, nepakenks. Tačiau didesnis kiekis gali būti našta tiems žmonėms, kurie jau turi sveikatos problemų, nes jų organizmas yra perrūgštintas arba šlakuotas. Atminkite tai! Tačiau nesijaudinkite valgydami cukrų, nes kitaip dėl primestos baimės apsunkinsite save psichologiškai ir genetiškai. Pasirinkite aukso vidurį ir nieko nepalikite atsitiktinumui. Dievo dvasia reiškia, kad turite gyventi apgalvotai ir protingai. Tai reiškia, kad tie, kurie leidžiate Dievui veikti per savo sielą, iš vidaus jaučiate, kokio cukraus kiekio šiuo metu reikia jūsų kūnui.  </w:t>
      </w:r>
    </w:p>
    <w:p>
      <w:r>
        <w:t xml:space="preserve">Pyragaičiuose ir pyragaičiuose yra daug cukraus. Dievo Dvasia jums pataria jų dažnai nevalgyti, nes jie iš tiesų jums kenkia. Juose yra daug įvairių medžiagų ir prieskonių, kuriuose taip pat yra informacijos. Rudens būtybės norėjo, kad valgytumėte daug pyragų ir pyragaičių. Ši informacija jiems buvo suteikta anksčiau, nes jie žinojo, kad tai bus jų mėgstamiausi maisto produktai. Dėl sukauptų genų jie ir šiandien mėgsta valgyti daug pyragų ir pyragaičių ir tai darys tol, kol su savo siela vėl atsidurs pomirtiniame pasaulyje. Tačiau ten jų laukia tik nežemiškos dovanos, kurios nesiūlo tokių skanėstų, kokius jie kadaise valgė žemiškaisiais laikais. Todėl jie raginami įsikūnyti dar kartą arba lieka žemėje, kad galėtų įsiskverbti į saldumynus su pasimėgavimu valgančių žmonių aurą. </w:t>
      </w:r>
    </w:p>
    <w:p>
      <w:pPr>
        <w:spacing w:lineRule="auto" w:line="240" w:after="178" w:beforeAutospacing="0" w:afterAutospacing="0"/>
      </w:pPr>
      <w:r>
        <w:rPr>
          <w:b w:val="1"/>
        </w:rPr>
        <w:t xml:space="preserve">Todėl jie lieka pririšti prie žemės iki kito įsikūnijimo ir negali atsipalaiduoti nuo savo magnetų, kuriais yra prisirišę prie šios žemės. Jų prisirišimas prie žemės tampa spąstais, ir jie vėl patiria skausmingų išgyvenimų, kurių galėjo išvengti, jei būtų atsigręžę į Dievą savo viduje. Tačiau jie nenorėjo to daryti, nes dėl savo arogancijos jiems buvo pernelyg sunku pakeisti savo mąstymą. Todėl jie abejingai ir nesuprasdami gyvena šiame ir aname pasaulyje. Tai jų laisvas sprendimas, kurį Dievas gerbia be jokių "jeigu" ir "bet". Tačiau taip elgdamiesi jie nieko gero sau nedarys, nes ir toliau kentės dėl savo užsispyrimo ir išdidumo. </w:t>
      </w:r>
    </w:p>
    <w:p>
      <w:r>
        <w:t xml:space="preserve">Tie stipriai į Dievą orientuoti žmonės, kurie dabar nerimauja dėl to, kad kartais valgo cukrų, kuriame yra neigiamos informacijos, turėtų žinoti štai ką: </w:t>
      </w:r>
    </w:p>
    <w:p>
      <w:r>
        <w:t xml:space="preserve">Neigiama informacija, kurią rudens būtybės įdeda į cukrų, kad greičiau ištirptų sielos, yra pavojinga tik šiuo metu žemos vibracijos žmonėms ir jų sieloms. Pavyzdžiui, žemos vibracijos ir informacija, esanti cukruje, gali juos pasiekti tik todėl, kad jie šiuo metu taip pat yra žemos vibracijos. Todėl gali būti, kad jie iš tikrųjų yra valdomi šios neigiamos informacijos. Tačiau tas, kuris kasdien įgyvendina jam žinomus dėsnius ir dažniau nuoširdžiai bendrauja su Dievu - per vidinius pokalbius ir širdies maldas - nepatirs jokių reakcijų, nes jo smegenyse, ląstelėse ir genuose sukaupta neigiama informacija jo nepasieks. Jis vibruoja aukščiau su savo siela, o ji taip pat pakelia kūno ląsteles į savo artumą.  </w:t>
      </w:r>
    </w:p>
    <w:p>
      <w:pPr>
        <w:spacing w:lineRule="auto" w:line="240" w:after="0" w:beforeAutospacing="0" w:afterAutospacing="0"/>
      </w:pPr>
      <w:r>
        <w:t xml:space="preserve">Tačiau jei žmogus yra pavargęs ir jo ląstelės dėl šios laikinos energijos stygiaus silpnai vibruoja, jį gali pasiekti neigiama cukraus informacija, jei jo genuose vis dar yra paveldima save naikinanti informacija. Tai gali sukelti jam rūpesčių, kol jo siela vėl išsilaisvins nuo tam tikrų poliariškumo pasikeitimų, kuriuos sukėlė nuopuolio būtybės, norėjusios šio materialaus pasaulio, kad greičiau pasiektų sielos ištirpimą. Tačiau jei Dievui priklausančiame žmoguje, kurio siela kilusi ne iš nuopuolio, vis dar išlieka stiprus ryšys su materija, taigi ir su šiuo pasauliu, tuomet, kai per daug valgomas saldus maistas, dėl cukraus sudėtyje esančios neigiamos informacijos kyla pavojus, kad jis dar labiau pasiners į žemesnę pasaulinę orientaciją. </w:t>
      </w:r>
    </w:p>
    <w:p>
      <w:pPr>
        <w:spacing w:lineRule="auto" w:line="240" w:after="0" w:beforeAutospacing="0" w:afterAutospacing="0"/>
      </w:pPr>
    </w:p>
    <w:p>
      <w:r>
        <w:t xml:space="preserve">Daugelis su Dievu susijusių žmonių nežino, kad kadaise, kai Žemėje dar nebuvo žmonių - šiuo kosminiu laiko momentu atomai dar nebuvo pasiekę tos stambiosios medžiagos būsenos, kurią nuopuolio būtybės užprogramavo žmogaus sukūrimui, - nuopuolio būtybės į Žemės kronikos atmosferos sluoksnius jau įrašė į ateitį orientuotą informaciją, skirtą vėlesniam žmogaus gyvenimui. Jie tiksliai žinojo, kad vieną dieną jų sielos vibracijos nukris taip žemai, kad jiems prireiks pakaitinio kūno, kuris leistų jiems energiškai išlikti "ant vandens" nesuskaičiuojamą daugybę žemiškojo laiko eonų. Kadangi jie nenorėjo nieko žinoti apie Dievą ir sugrįžimą į dangiškąją būtį, jie susikūrė sau galimybę, kuri leido jiems pakenčiamai gyventi tam tikrą laiką iki sielos ištirpimo.  </w:t>
      </w:r>
    </w:p>
    <w:p>
      <w:r>
        <w:t xml:space="preserve">Jie žinojo, kad Dievas stengsis pas juos atsiųsti savanoriškas dangaus šviesos būtybes (dangiškojo plano išgelbėjimo būtybes), kad sustabdytų jų destruktyvius ketinimus. Jie taip pat žinojo, kad Dievas yra gailestingas ir geranoriškas, todėl jie tikėjosi, kad gelbėjimo operaciją atliks dangiškieji ištikimieji, pirmosios kūrinijos būtybės, turinčios didžiulį energijos potencialą, nes jų esybės branduoliai per nesuskaičiuojamą daugybę evoliucijos epochų energiškai augo kaip mažos saulės. Šie energijos nešėjai turėtų juos remti iki pat jų energetinės mirties ir savanoriškai atiduoti jiems savo gyvybinę energiją, kad jie galėtų gerai gyventi jų sąskaita iki pat savęs sunaikinimo.  </w:t>
      </w:r>
    </w:p>
    <w:p>
      <w:pPr>
        <w:spacing w:lineRule="auto" w:line="240" w:after="178" w:beforeAutospacing="0" w:afterAutospacing="0"/>
      </w:pPr>
      <w:r>
        <w:rPr>
          <w:b w:val="1"/>
        </w:rPr>
        <w:t xml:space="preserve">Tačiau tai niekada nebuvo numatyta išgelbėjimo plane, dangiškojo gyvenimo tikinčiųjų gelbėjimo plane. Nepaisant nesuskaičiuojamų įspėjimų apie pranašus, įsikūnijusios išganymo plano būtybės vėliau tapo piktavalių nežemiškų rudens būtybių ir jų žmogiškųjų priedų aukomis ir dabar tapo jų vergais ir tarnais. Jie nebegali rasti kelio iš savo uždaryto auksinio narvo - savidestruktyvaus pasaulio. Jie yra suvaržyti šio pasaulio ir jo savanaudiško gyvenimo būdo ir nežino, kas su jais vyksta. Todėl Dievas kviečia į šį pasaulį per atviros širdies skelbėjus ir prašo sugrįžusiųjų pagaliau išsilaisvinti iš nuopuolio žmonių, kurie naudojasi jais tik kaip tarnais ir geros energijos tiekėjais. </w:t>
      </w:r>
    </w:p>
    <w:p>
      <w:pPr>
        <w:spacing w:lineRule="auto" w:line="240" w:after="0" w:beforeAutospacing="0" w:afterAutospacing="0"/>
      </w:pPr>
      <w:r>
        <w:t xml:space="preserve">Tačiau tai ne iš karto įsisąmonins, nes jie yra įsisavinę daugybę nusižengimų nuoširdžiam dangiškajam įstatymo gyvenimui, pasižyminčiam švelniomis savybėmis, dėl kurių jie iš tiesų yra dvasiškai akli. Dievo Dvasiai ir visoms dangaus šviesos būtybėms dėl to labai gaila. Iki šiol jie neteisingai suprato savo laisvę ir nenori grįžti namo. Todėl Dievo Dvasia pamokomai ragina jų širdis atgailauti ir palaipsniui pažinti savo klaidas bei silpnybes, kad jiems nereikėtų vėl patirti naujų kančių! </w:t>
      </w:r>
    </w:p>
    <w:p>
      <w:pPr>
        <w:spacing w:lineRule="auto" w:line="240" w:after="0" w:beforeAutospacing="0" w:afterAutospacing="0"/>
      </w:pPr>
    </w:p>
    <w:p>
      <w:r>
        <w:t xml:space="preserve">Dėl šios priežasties yra daugybė teisių ir nuolankių skelbėjų, kurie yra dangaus pasiuntiniai, raginimų. Kas priprato prie žemiškojo gyvenimo, bet norėtų grįžti namo su savo siela, tam Dievo Dvasia pataria kuo greičiau pagalvoti, kaip išsilaisvinti iš žemiškųjų magnetų, kurie vis dar jį laiko. Tik tada jis bus apsaugotas nuo artėjančių blogų laikų žemėje. </w:t>
      </w:r>
    </w:p>
    <w:p>
      <w:pPr>
        <w:spacing w:lineRule="auto" w:line="240" w:after="178" w:beforeAutospacing="0" w:afterAutospacing="0"/>
      </w:pPr>
      <w:r>
        <w:rPr>
          <w:b w:val="1"/>
        </w:rPr>
        <w:t xml:space="preserve">Bet kas ir toliau vytis "šio pasaulio vilkus", kurie save užprogramavo dvasiniam susinaikinimui ir norėtų išlaikyti savo žemišką požiūrį, tas, kai žemė taps nebegyvenama, kentės su jais didelius dvasinius skausmus, nes savo siela negalės išsivaduoti iš žemės, net jei Dievo dvasia norėtų jam padėti. Jis taip stipriai susietas su materija per daugybę įsikūnijimų ir nesuskaičiuojamą naštą ir vibruoja taip žemai, kad nežemiškos būtybės neturi galimybės jo išgelbėti ir pasiimti su savimi į savo erdvėlaivį, jei būtų bandoma jį išgelbėti. </w:t>
      </w:r>
    </w:p>
    <w:p>
      <w:r>
        <w:t xml:space="preserve">To nežino įsikūnijusios dangiškosios išgelbėjimo būtybės, kurios vis dar išdidžiai nori parodyti savo turtą kitiems žmonėms, kurie taip pat yra panašūs į juos. Jiems bus sunku patekti į Dangaus karalystę, nes jie klaidingai mano, kad dar turi pakankamai laiko apvalyti savo sielas, kad išsivaduotų iš magnetinės žemės traukos. Tokių pažiūrų žmonės iš tiesų gyvena pavojingai ir norės ir toliau taip praleisti savo gyvenimą žemėje, kol galiausiai ateis į protą ir įžengs į Dievo protą. Tik tada jie pajus, kas kalba per ištikimą dangiškąjį skelbėją ir kviečia juos atgailauti. </w:t>
      </w:r>
    </w:p>
    <w:p>
      <w:pPr>
        <w:spacing w:lineRule="auto" w:line="240" w:after="178" w:beforeAutospacing="0" w:afterAutospacing="0"/>
      </w:pPr>
      <w:r>
        <w:rPr>
          <w:b w:val="1"/>
        </w:rPr>
        <w:t xml:space="preserve">Kas gerai suprato gilią žinios prasmę, norės pasikeisti į gera ir savo širdyje sudarys draugystės sandorą su Dievu. Netrukus jis supras, kad Dievas neatitinka pasaulio žmonių įvaizdžio, bet yra rūpestinga, empatiška ir supratinga meilės dvasia, kuri beasmeniškai veikia iš viso gyvenimo zenito meiliai, gailestingai ir su didžiausia visuotine pagarba. </w:t>
      </w:r>
    </w:p>
    <w:p>
      <w:pPr>
        <w:spacing w:lineRule="auto" w:line="240" w:after="178" w:beforeAutospacing="0" w:afterAutospacing="0"/>
      </w:pPr>
      <w:r>
        <w:rPr>
          <w:b w:val="1"/>
        </w:rPr>
        <w:t xml:space="preserve">Ši žinia visiems Dievą karštai mylintiems žmonėms gali suteikti nedidelį postūmį gyventi širdingiau ir švelniau. Paprastam ir paprastam žmogui bus lengviau priartėti prie Dievo ir savo dangiškųjų namų. Tačiau tai jam gali pavykti tik tada, jei jis sėkmingai leisis į vidinę kelionę į dangaus karalystę, kur jo nekantriai laukia meilės dvasia. </w:t>
      </w:r>
    </w:p>
    <w:p>
      <w:pPr>
        <w:spacing w:lineRule="auto" w:line="240" w:after="0" w:beforeAutospacing="0" w:afterAutospacing="0"/>
      </w:pPr>
      <w:r>
        <w:rPr>
          <w:b w:val="1"/>
        </w:rPr>
        <w:t xml:space="preserve">To jis nuoširdžiai linki visiems nuoširdiems žmonėms, pasiruošusiems teigiamiems pokyčiams. </w:t>
      </w:r>
    </w:p>
    <w:sectPr>
      <w:type w:val="nextPage"/>
      <w:pgSz w:w="11900" w:h="16840" w:code="0"/>
      <w:pgMar w:left="1417" w:right="1417" w:top="1417" w:bottom="1134" w:header="720" w:footer="72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tab/>
    </w:r>
    <w:r>
      <w:rPr>
        <w:sz w:val="18"/>
        <w:b w:val="1"/>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sz w:val="16"/>
        <w:vertAlign w:val="subscript"/>
        <w:lang w:val="en-US"/>
      </w:rPr>
    </w:pPr>
  </w:p>
  <w:p>
    <w:pPr>
      <w:jc w:val="center"/>
      <w:spacing w:lineRule="auto" w:line="22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5" w:after="0" w:beforeAutospacing="0" w:afterAutospacing="0"/>
      <w:ind w:firstLine="0"/>
      <w:rPr>
        <w:sz w:val="16"/>
        <w:lang w:val="fr-CI"/>
      </w:rPr>
    </w:pPr>
    <w:r>
      <w:rPr>
        <w:sz w:val="16"/>
        <w:lang w:val="fr-CI"/>
      </w:rPr>
      <w:t xml:space="preserve">F10-(D-J-G-A) </w:t>
      <w:tab/>
      <w:tab/>
    </w:r>
  </w:p>
  <w:p>
    <w:pPr>
      <w:jc w:val="right"/>
      <w:spacing w:lineRule="auto" w:line="225" w:after="0" w:beforeAutospacing="0" w:afterAutospacing="0"/>
      <w:ind w:firstLine="0"/>
      <w:rPr>
        <w:sz w:val="16"/>
        <w:color w:val="0000FF"/>
        <w:u w:val="single" w:color="0000FF"/>
        <w:lang w:val="fr-FR"/>
      </w:rPr>
    </w:pPr>
    <w:r>
      <w:rPr>
        <w:sz w:val="16"/>
        <w:color w:val="0000FF"/>
        <w:u w:val="single" w:color="0000FF"/>
        <w:lang w:val="fr-FR"/>
      </w:rPr>
      <w:t>www.ich-bin-liebetroepfchen-gottes. de</w:t>
    </w:r>
  </w:p>
  <w:p>
    <w:pPr>
      <w:jc w:val="right"/>
      <w:spacing w:lineRule="auto" w:line="225"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5" w:after="0" w:beforeAutospacing="0" w:afterAutospacing="0"/>
      <w:ind w:firstLine="0"/>
      <w:rPr>
        <w:lang w:val="en-US"/>
      </w:rPr>
    </w:pPr>
    <w:r>
      <w:rPr>
        <w:sz w:val="25"/>
        <w:vertAlign w:val="subscript"/>
        <w:lang w:val="en-US"/>
      </w:rPr>
      <w:t xml:space="preserve">F10-(D-J-G-A) </w:t>
    </w:r>
    <w:r>
      <w:rPr>
        <w:lang w:val="en-US"/>
      </w:rPr>
      <w:tab/>
      <w:tab/>
    </w:r>
    <w:r>
      <w:rPr>
        <w:sz w:val="18"/>
        <w:b w:val="1"/>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2013.01.10 </w:t>
          </w:r>
          <w:r>
            <w:rPr>
              <w:sz w:val="16"/>
            </w:rPr>
            <w:t xml:space="preserve">(dabartinė data) </w:t>
          </w:r>
          <w:r>
            <w:rPr>
              <w:sz w:val="18"/>
              <w:b w:val="1"/>
              <w:color w:val="0000CC"/>
            </w:rPr>
            <w:t xml:space="preserve">Aš Esu-Meilės lašai iš Dangaus Šaltinio </w:t>
          </w:r>
          <w:r>
            <w:rPr>
              <w:sz w:val="16"/>
              <w:b w:val="1"/>
            </w:rPr>
            <w:t xml:space="preserve">2004 / 2013 m. </w:t>
          </w:r>
          <w:r>
            <w:rPr>
              <w:sz w:val="16"/>
            </w:rPr>
            <w:t xml:space="preserve">žinia     </w:t>
          </w:r>
        </w:p>
        <w:p>
          <w:pPr>
            <w:jc w:val="center"/>
            <w:spacing w:lineRule="auto" w:line="276" w:after="0" w:beforeAutospacing="0" w:afterAutospacing="0"/>
            <w:ind w:firstLine="0"/>
          </w:pPr>
          <w:r>
            <w:rPr>
              <w:sz w:val="16"/>
            </w:rPr>
            <w:t xml:space="preserve">"Saldūs maisto produktai ir jų nepageidaujamas šalutinis poveikis" (15 puslapių)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top w:w="109" w:type="dxa"/>
        <w:left w:w="122" w:type="dxa"/>
        <w:right w:w="115" w:type="dxa"/>
      </w:tblCellMar>
      <w:tblLook w:val="04A0"/>
      <w:tblOverlap w:val="never"/>
      <w:tblpPr w:tblpX="1443"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tcPr>
        <w:p>
          <w:pPr>
            <w:jc w:val="center"/>
            <w:spacing w:lineRule="auto" w:line="240" w:after="4" w:beforeAutospacing="0" w:afterAutospacing="0"/>
            <w:ind w:firstLine="0"/>
            <w:rPr>
              <w:sz w:val="16"/>
            </w:rPr>
          </w:pPr>
          <w:r>
            <w:rPr>
              <w:sz w:val="16"/>
              <w:b w:val="1"/>
              <w:color w:val="0000CC"/>
            </w:rPr>
            <w:t xml:space="preserve"> </w:t>
          </w:r>
          <w:r>
            <w:rPr>
              <w:sz w:val="16"/>
              <w:b w:val="1"/>
            </w:rPr>
            <w:t xml:space="preserve"> 2013.01.10 </w:t>
          </w:r>
          <w:r>
            <w:rPr>
              <w:sz w:val="16"/>
            </w:rPr>
            <w:t xml:space="preserve">(dabartinė data) </w:t>
          </w:r>
          <w:r>
            <w:rPr>
              <w:sz w:val="16"/>
              <w:b w:val="1"/>
              <w:color w:val="0000CC"/>
            </w:rPr>
            <w:t xml:space="preserve">Aš esu - Meilės lašeliai iš Dangaus Šaltinio </w:t>
          </w:r>
          <w:r>
            <w:rPr>
              <w:sz w:val="16"/>
              <w:b w:val="1"/>
            </w:rPr>
            <w:t xml:space="preserve">2004 / 2013 m. </w:t>
          </w:r>
          <w:r>
            <w:rPr>
              <w:sz w:val="16"/>
            </w:rPr>
            <w:t xml:space="preserve">žinia     </w:t>
          </w:r>
        </w:p>
        <w:p>
          <w:pPr>
            <w:jc w:val="center"/>
            <w:spacing w:lineRule="auto" w:line="276" w:after="0" w:beforeAutospacing="0" w:afterAutospacing="0"/>
            <w:ind w:firstLine="0"/>
          </w:pPr>
          <w:r>
            <w:rPr>
              <w:sz w:val="16"/>
            </w:rPr>
            <w:t xml:space="preserve">"Saldūs maisto produktai ir jų nepageidaujamas šalutinis poveikis" (15 puslapių)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01" w:type="dxa"/>
      <w:tblInd w:w="0" w:type="dxa"/>
      <w:tblCellMar>
        <w:top w:w="109" w:type="dxa"/>
        <w:left w:w="122"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01" w:type="dxa"/>
        </w:tcPr>
        <w:p>
          <w:pPr>
            <w:jc w:val="left"/>
            <w:spacing w:lineRule="auto" w:line="240" w:after="4" w:beforeAutospacing="0" w:afterAutospacing="0"/>
            <w:ind w:firstLine="0"/>
          </w:pPr>
          <w:r>
            <w:rPr>
              <w:sz w:val="18"/>
              <w:b w:val="1"/>
              <w:color w:val="0000CC"/>
            </w:rPr>
            <w:t xml:space="preserve"> </w:t>
          </w:r>
          <w:r>
            <w:rPr>
              <w:sz w:val="16"/>
              <w:b w:val="1"/>
            </w:rPr>
            <w:t xml:space="preserve"> 2013.01.10 </w:t>
          </w:r>
          <w:r>
            <w:rPr>
              <w:sz w:val="16"/>
            </w:rPr>
            <w:t xml:space="preserve">(dabartinė data) </w:t>
          </w:r>
          <w:r>
            <w:rPr>
              <w:sz w:val="18"/>
              <w:b w:val="1"/>
              <w:color w:val="0000CC"/>
            </w:rPr>
            <w:t xml:space="preserve">Aš esu - Meilės lašeliai iš Dangaus Šaltinio </w:t>
          </w:r>
          <w:r>
            <w:rPr>
              <w:sz w:val="16"/>
              <w:b w:val="1"/>
            </w:rPr>
            <w:t xml:space="preserve">2004 / 2013 m. </w:t>
          </w:r>
          <w:r>
            <w:rPr>
              <w:sz w:val="16"/>
            </w:rPr>
            <w:t xml:space="preserve">žinia     </w:t>
          </w:r>
        </w:p>
        <w:p>
          <w:pPr>
            <w:jc w:val="center"/>
            <w:spacing w:lineRule="auto" w:line="276" w:after="0" w:beforeAutospacing="0" w:afterAutospacing="0"/>
            <w:ind w:firstLine="0"/>
          </w:pPr>
          <w:r>
            <w:rPr>
              <w:sz w:val="16"/>
            </w:rPr>
            <w:t xml:space="preserve">"Saldūs maisto produktai ir jų nepageidaujamas šalutinis poveikis" (15 puslapių)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