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B0E4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 Išplėstinė Dievo žinia -</w:t>
      </w:r>
    </w:p>
    <w:p>
      <w:pPr>
        <w:jc w:val="both"/>
        <w:tabs>
          <w:tab w:val="left" w:pos="9356" w:leader="none"/>
        </w:tabs>
        <w:rPr>
          <w:rFonts w:ascii="Arial" w:hAnsi="Arial"/>
        </w:rPr>
      </w:pPr>
    </w:p>
    <w:p>
      <w:pPr>
        <w:jc w:val="both"/>
        <w:tabs>
          <w:tab w:val="left" w:pos="9356" w:leader="none"/>
        </w:tabs>
        <w:rPr>
          <w:rFonts w:ascii="Arial" w:hAnsi="Arial"/>
        </w:rPr>
      </w:pPr>
    </w:p>
    <w:p>
      <w:pPr>
        <w:jc w:val="center"/>
        <w:tabs>
          <w:tab w:val="left" w:pos="9498" w:leader="none"/>
          <w:tab w:val="left" w:pos="9639" w:leader="none"/>
        </w:tabs>
        <w:rPr>
          <w:rFonts w:ascii="Arial" w:hAnsi="Arial"/>
          <w:sz w:val="32"/>
          <w:b w:val="1"/>
          <w:color w:val="0000FF"/>
        </w:rPr>
      </w:pPr>
      <w:r>
        <w:rPr>
          <w:rFonts w:ascii="Arial" w:hAnsi="Arial"/>
          <w:sz w:val="32"/>
          <w:b w:val="1"/>
          <w:color w:val="0000FF"/>
        </w:rPr>
        <w:t>Odos alergijos atsiradimas</w:t>
      </w:r>
    </w:p>
    <w:p>
      <w:pPr>
        <w:jc w:val="center"/>
        <w:tabs>
          <w:tab w:val="left" w:pos="9498" w:leader="none"/>
          <w:tab w:val="left" w:pos="9639" w:leader="none"/>
        </w:tabs>
        <w:rPr>
          <w:rFonts w:ascii="Arial" w:hAnsi="Arial"/>
          <w:color w:val="0000FF"/>
        </w:rPr>
      </w:pPr>
    </w:p>
    <w:p>
      <w:pPr>
        <w:jc w:val="center"/>
        <w:tabs>
          <w:tab w:val="left" w:pos="9498" w:leader="none"/>
          <w:tab w:val="left" w:pos="9639" w:leader="none"/>
        </w:tabs>
        <w:rPr>
          <w:rFonts w:ascii="Arial" w:hAnsi="Arial"/>
          <w:color w:val="0000FF"/>
        </w:rPr>
      </w:pPr>
    </w:p>
    <w:p>
      <w:pPr>
        <w:jc w:val="both"/>
        <w:tabs>
          <w:tab w:val="left" w:pos="9356" w:leader="none"/>
        </w:tabs>
        <w:rPr>
          <w:rFonts w:ascii="Arial" w:hAnsi="Arial"/>
          <w:color w:val="0000FF"/>
        </w:rPr>
      </w:pPr>
    </w:p>
    <w:p>
      <w:pPr>
        <w:jc w:val="both"/>
        <w:spacing w:lineRule="auto" w:line="276" w:beforeAutospacing="0" w:afterAutospacing="0"/>
        <w:outlineLvl w:val="0"/>
        <w:tabs>
          <w:tab w:val="left" w:pos="9639" w:leader="none"/>
        </w:tabs>
        <w:rPr>
          <w:rFonts w:ascii="Arial" w:hAnsi="Arial"/>
          <w:sz w:val="36"/>
          <w:b w:val="1"/>
          <w:color w:val="0000FF"/>
        </w:rPr>
      </w:pPr>
      <w:r>
        <w:rPr>
          <w:rFonts w:ascii="Arial" w:hAnsi="Arial"/>
          <w:sz w:val="24"/>
          <w:b w:val="1"/>
          <w:color w:val="0000FF"/>
        </w:rPr>
        <w:t>Dievo dvasia apibūdina vis dar nežinomą dvasinę sąveiką tarp žmogaus genų, ląstelių asociacijų ir energetinės sielos.</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Taip pat dvasiniai ieškotojai sužino, kodėl genuose yra nesuskaičiuojama daugybė kontrolinės informacijos, skirtos kūnui palaikyti, bet taip pat tokios informacijos, nukreiptos prieš gyvybės išsaugojimą ir kas ją ten išsaugojo.</w:t>
      </w:r>
    </w:p>
    <w:p>
      <w:pPr>
        <w:jc w:val="both"/>
        <w:tabs>
          <w:tab w:val="left" w:pos="9356" w:leader="none"/>
        </w:tabs>
        <w:rPr>
          <w:rFonts w:ascii="Arial" w:hAnsi="Arial"/>
          <w:color w:val="0000FF"/>
        </w:rPr>
      </w:pPr>
    </w:p>
    <w:p>
      <w:pPr>
        <w:jc w:val="both"/>
        <w:tabs>
          <w:tab w:val="left" w:pos="9356" w:leader="none"/>
        </w:tabs>
        <w:rPr>
          <w:rFonts w:ascii="Arial" w:hAnsi="Arial"/>
          <w:color w:val="0000FF"/>
        </w:rPr>
      </w:pPr>
      <w:r>
        <w:rPr>
          <w:rFonts w:ascii="Arial" w:hAnsi="Arial"/>
          <w:sz w:val="24"/>
          <w:b w:val="1"/>
          <w:color w:val="0000FF"/>
        </w:rPr>
        <w:t>Kodėl buvo sukurtas materialus kosmosas ir žmogus ir kaip materialūs atomai susiję su subtiliaisiais.</w:t>
      </w:r>
    </w:p>
    <w:p>
      <w:pPr>
        <w:jc w:val="both"/>
        <w:tabs>
          <w:tab w:val="left" w:pos="9356" w:leader="none"/>
        </w:tabs>
        <w:rPr>
          <w:rFonts w:ascii="Arial" w:hAnsi="Arial"/>
          <w:color w:val="0000FF"/>
        </w:rPr>
      </w:pPr>
    </w:p>
    <w:p>
      <w:pPr>
        <w:jc w:val="both"/>
        <w:tabs>
          <w:tab w:val="left" w:pos="9356" w:leader="none"/>
        </w:tabs>
        <w:rPr>
          <w:rFonts w:ascii="Arial" w:hAnsi="Arial"/>
          <w:color w:val="0000FF"/>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Šioje Dievo žinutėje dvasiniai ir fiziniai ligų ryšiai siūlomi apmąstyti Dievui priklausančiai žmonijai. Dievo Dvasia niekada neprisiims teisės tvirtinti, kad tai, ką ji siūlo žmonėms sąmoningumui plėsti per skelbėją dabartiniu metu, yra absoliuti tiesa. Jis tik atkreipia žmonių dėmesį į tai, kad nematomoje aplinkoje vyksta daug dalykų, apie kuriuos dauguma dar nėra girdėję. Turėdami šias dvasines pagrindines žinias apie dvasinius ir fizinius procesus, jie galėtų ne tik įžvalgiau ir giliau mąstyti dvasiškai, bet ir būtų labai naudingi ligos profilaktikai ar gydymui.</w:t>
      </w:r>
    </w:p>
    <w:p>
      <w:pPr>
        <w:jc w:val="both"/>
        <w:tabs>
          <w:tab w:val="left" w:pos="9356" w:leader="none"/>
        </w:tabs>
        <w:rPr>
          <w:rFonts w:ascii="Arial" w:hAnsi="Arial"/>
          <w:sz w:val="24"/>
          <w:b w:val="1"/>
        </w:rPr>
      </w:pPr>
    </w:p>
    <w:p>
      <w:pPr>
        <w:jc w:val="both"/>
        <w:tabs>
          <w:tab w:val="left" w:pos="9356" w:leader="none"/>
        </w:tabs>
        <w:rPr>
          <w:rFonts w:ascii="Arial" w:hAnsi="Arial"/>
        </w:rPr>
      </w:pPr>
      <w:r>
        <w:rPr>
          <w:rFonts w:ascii="Arial" w:hAnsi="Arial"/>
          <w:sz w:val="24"/>
          <w:b w:val="1"/>
        </w:rPr>
        <w:t>Dievo dvasia žmonėms siūlo tam tikrus pažinimo aspektus, kuriais remdamiesi jie gali daryti tolesnes išvadas. Dievo Dvasia niekada negali per Dievui labai artimo, sąžiningo ir sąžiningo Dievo skelbėjo rankas išsamiai aprašyti dangiškojo Dievo įstatymo ir visų nematomų kūno procesų.</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Tai neįmanoma, nes žmogus turi per mažai žinių apie dvasinį gyvenimą. Smegenų ląstelės turi tik nedideles jo atsargas, kurias Dievas-Dvasia gali panaudoti nematomai duotai informacijai perduoti. Todėl didžioji žmonijos dalis ir toliau gali gyventi tik dvasine prasme ribotai. Tačiau dabar yra gera proga tiems, kurie ieško ir trokšta dvasinės dangiškojo gyvenimo tiesos, pagalvoti apie daugiau žinių. Per daugybę Dievo žinučių jie gali geriau suprasti savo žmogiškąjį gyvenimą, taip pat tai, kaip jie gali priartėti prie savo dangiškojo gyvenimo, iš kurio kilę, be daugybės aplinkkelių.</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center"/>
        <w:spacing w:lineRule="auto" w:line="240" w:before="120" w:beforeAutospacing="0" w:afterAutospacing="0"/>
        <w:tabs>
          <w:tab w:val="left" w:pos="9356" w:leader="none"/>
        </w:tabs>
        <w:rPr>
          <w:rFonts w:ascii="Arial" w:hAnsi="Arial"/>
          <w:sz w:val="24"/>
          <w:color w:val="0000FF"/>
        </w:rPr>
      </w:pPr>
      <w:r>
        <w:rPr>
          <w:rFonts w:ascii="Arial" w:hAnsi="Arial"/>
          <w:sz w:val="24"/>
          <w:color w:val="0000FF"/>
        </w:rPr>
        <w:t>* * *</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Mano Dievo visumos šviesa iš didžiausios visuotinės širdies sveikina žmones, kurie yra aiškiaregiai mano išminčiai apie plačiai subrendusį pranašautoją!</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Į vieną klausimą iš didžiulės nesuskaičiuojamų, neatsakytų klausimų jūros, kuri kamuoja dvasiškai subrendusią žmoniją, norėčiau atsakyti jums, kaip jūsų dangiškasis brolis Kristus. Jūs, žmonės, jau sukaupėte daug žinių ir patirties apie alergijas, tačiau vis dar yra daug neatsakytų klausimų, pvz:</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Ar žmonės gali visiškai išsivaduoti nuo alergijos, jei vengia netoleruojamų maisto produktų, pavyzdžiui, kviečių?</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r>
        <w:rPr>
          <w:rFonts w:ascii="Arial" w:hAnsi="Arial"/>
          <w:sz w:val="24"/>
          <w:b w:val="1"/>
        </w:rPr>
        <w:t>Ar tikrai ilgesnį laiką nevalgius, pavyzdžiui, kviečių, kurių yra įvairiuose maisto produktuose, viršutinėje ir pasąmonėje, taip pat energetiniame kūne (sieloje) pašalinama alergiją sukelianti informacija?</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Pavyzdžiui, vienos ar kelių maisto medžiagų netoleravimas gali sukelti alergiją. Maisto medžiagose esanti informacija neatitinka dabartinės organizmo aplinkos. Viso organizmo (sielos ir žmogaus) sutrikimas lemia tai, kad jis nepriima skirtingo maisto. Ląstelės ginasi nuo pat pirmo kontakto su tam tikromis medžiagomis ir reaguoja padidėjusiu jautrumu, galbūt niežėjimu, odos paraudimu arba, jei alergijos branduoliai ilgą laiką kenčia nuo energetinio silpnumo, dusuliu, lydimu kraujotakos sutrikimų ir kitų simptomų. Šie simptomai kartojasi, nes tam tikras maistas perduoda nemalonią informaciją ląstelėms. Tai medžiagos, kurių organizmas per daug sukaupė kraujyje ir audiniuose. Todėl ląstelių ansambliai nuo jų ginasi savarankiškai, kad nebūtų perkrauti.</w:t>
      </w:r>
    </w:p>
    <w:p>
      <w:pPr>
        <w:jc w:val="both"/>
        <w:spacing w:lineRule="auto" w:line="240" w:before="120" w:beforeAutospacing="0" w:afterAutospacing="0"/>
        <w:tabs>
          <w:tab w:val="left" w:pos="9356" w:leader="none"/>
        </w:tabs>
        <w:rPr>
          <w:rFonts w:ascii="Arial" w:hAnsi="Arial"/>
          <w:sz w:val="24"/>
        </w:rPr>
      </w:pPr>
      <w:r>
        <w:rPr>
          <w:rFonts w:ascii="Arial" w:hAnsi="Arial"/>
          <w:sz w:val="24"/>
        </w:rPr>
        <w:t>Fizinis kūnas yra didelis genetinis saugojimo ir valdymo aparatas, nuolat aprūpinantis visas ląstelių asociacijas nauja informacija, kad jos galėtų savarankiškai ir gerai atlikti iš anksto numatytas užduotis įvairiose kūno vietose. Taigi organizmas padeda sau grėsmingose situacijose, stengdamasis kuo greičiau pašalinti medžiagų perteklių. Medžiagų apykaitos organai aktyviai dirba, o pagrindinę funkciją atlieka kepenys. Organizmas dažnai įspėja atsakingas ląstelių asociacijas atsikratyti šių medžiagų pertekliaus, o geriausiai tai gali padaryti per šalinimo organus. Jei to nepavyksta padaryti greitai, atsakingos ląstelių asociacijos bando perteklines medžiagas pernešti į mažiausias odos venas ir išleisti per poras. Tačiau odos poros negali iš karto pašalinti milžiniško pertekliaus, pavyzdžiui, kviečių medžiagos, kurią žmonės vėl dideliais kiekiais suvartojo su maistu. Todėl odos porose susidaro nepageidaujamas perštėjimas, o įvairiose kūno dalyse arba visumoje atsiranda skausmingų reakcijų ir simptomų. Odos paviršiuje atsiranda trumpalaikis ar ilgiau trunkantis paraudimas, pūlingos ir skystos pūslelės.</w:t>
      </w:r>
    </w:p>
    <w:p>
      <w:pPr>
        <w:jc w:val="both"/>
        <w:spacing w:lineRule="auto" w:line="240" w:before="120" w:beforeAutospacing="0" w:afterAutospacing="0"/>
        <w:tabs>
          <w:tab w:val="left" w:pos="9356" w:leader="none"/>
        </w:tabs>
        <w:rPr>
          <w:rFonts w:ascii="Arial" w:hAnsi="Arial"/>
          <w:sz w:val="24"/>
        </w:rPr>
      </w:pPr>
      <w:r>
        <w:rPr>
          <w:rFonts w:ascii="Arial" w:hAnsi="Arial"/>
          <w:sz w:val="24"/>
        </w:rPr>
        <w:t>Norint sureguliuoti odos būklę, tam tikras skysčių kiekis iš vidaus visada patenka į išorę. Tačiau, jei prie to pridedama daug įvairių neperdirbtų maisto medžiagų, odos ląsteles apima panika, kuri jas visiškai supainioja. Jų užprogramuota tvarka tampa nekontroliuojama, todėl jie labai liūdi, kad ne iš karto sugrįžta į normalią savo veiklos sritį.</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Jūs, tiesos ieškantys ir Dievą mylintys žmonės, galite įsivaizduoti, kaip gali išsivystyti alergija, kai odos paviršiuje matomas paraudimas ar egzema.</w:t>
      </w:r>
    </w:p>
    <w:p>
      <w:pPr>
        <w:jc w:val="both"/>
        <w:spacing w:lineRule="auto" w:line="240" w:before="120" w:beforeAutospacing="0" w:afterAutospacing="0"/>
        <w:tabs>
          <w:tab w:val="left" w:pos="9356" w:leader="none"/>
        </w:tabs>
        <w:rPr>
          <w:rFonts w:ascii="Arial" w:hAnsi="Arial"/>
          <w:sz w:val="24"/>
        </w:rPr>
      </w:pPr>
      <w:r>
        <w:rPr>
          <w:rFonts w:ascii="Arial" w:hAnsi="Arial"/>
          <w:sz w:val="24"/>
        </w:rPr>
        <w:t>Ją galima ištaisyti arba išgydyti, jei per tam tikrą laiką, vadovaujant ir prižiūrint patyrusiam gydytojui arba alternatyviosios medicinos specialistui, bus pagerinta organizmo aplinka, pašalinant medžiagų perteklių, kuris taip pat sukelia organizmo rūgštingumą. Jums jau žinomos įvairios galimybės, kaip tai padaryti.</w:t>
      </w:r>
    </w:p>
    <w:p>
      <w:pPr>
        <w:jc w:val="both"/>
        <w:spacing w:lineRule="auto" w:line="240" w:before="120" w:beforeAutospacing="0" w:afterAutospacing="0"/>
        <w:tabs>
          <w:tab w:val="left" w:pos="9356" w:leader="none"/>
        </w:tabs>
        <w:rPr>
          <w:rFonts w:ascii="Arial" w:hAnsi="Arial"/>
          <w:sz w:val="24"/>
        </w:rPr>
      </w:pPr>
      <w:r>
        <w:rPr>
          <w:rFonts w:ascii="Arial" w:hAnsi="Arial"/>
          <w:sz w:val="24"/>
        </w:rPr>
        <w:t>Žmonėms, kurie yra susiję su Dievu, yra gera galimybė intensyviau įeiti į aukštesnes sielos vibracijas. Tam labai praverstų dažnesnė širdies malda dienos metu. Ji kelia ne tik sielos, bet ir ląstelių vibraciją. Dėl to organizme atsiranda daugiau energijos, todėl ląstelių junginiai gali daug geriau padėti vieni kitiems ir pašalinti medžiagų perteklių. Dėl didesnio viso kūno (sielos ir žmogaus) energijos kiekio organai gali gerai atlikti savo funkcijas ir galbūt išvengti alergijos.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Tie iš jūsų, kurie yra dvasiškai orientuoti, mano, kad galite visiškai išsivaduoti nuo alergijos, atsisakydami nesuderinamo maisto - juose yra skirtingos informacijos ir jie sukelia nepageidaujamas reakcijas organizmo avarinėje būsenoje, kurias taip pat nuolat saugo ląstelių asociacijos - jis vis dar yra neišmanantis arba klaidingai informuotas. Jis dar nesupranta nematomų, dvasinių ryšių. Mano meilės dvasia tai labai supranta. Jis stengiasi jums paaiškinti, kad net mažiausios ląstelės turi atminties sąmonę. Pirmiausia juos užprogramuoja organizme esantis genetinės atminties centras. Tuomet jie savarankiškai atlieka užduotis pagal pateiktą informaciją ir gaires. Šiuo tikslu jie visada saugo savo patirtį ląstelių junginyje. Jie nepamiršta kažkada juos ištikusio negalavimo. Jie orientuojasi pagal tai, kaip jie su tuo susidorojo ir kaip jiems sekėsi. Šią informaciją jie saugo tol, kol genetinės atminties centras perduoda jiems naują informaciją, kad jie galėtų į ją nebekreipti dėmesio.</w:t>
      </w:r>
    </w:p>
    <w:p>
      <w:pPr>
        <w:jc w:val="both"/>
        <w:spacing w:lineRule="auto" w:line="240" w:before="120" w:beforeAutospacing="0" w:afterAutospacing="0"/>
        <w:tabs>
          <w:tab w:val="left" w:pos="9356" w:leader="none"/>
        </w:tabs>
        <w:rPr>
          <w:rFonts w:ascii="Arial" w:hAnsi="Arial"/>
          <w:sz w:val="24"/>
        </w:rPr>
      </w:pPr>
      <w:r>
        <w:rPr>
          <w:rFonts w:ascii="Arial" w:hAnsi="Arial"/>
          <w:sz w:val="24"/>
        </w:rPr>
        <w:t>Kadangi ląstelės visada atlieka savo funkcijas pagal iš anksto genų nustatytą atmintį, reikia apeiti jų genetinės atminties centrą - žmogaus pasąmonę. Kad jie galėtų patirti naują informaciją, kurios negali gauti iš genų, reikia, kad žmogaus adresas arba siela sugebėtų perprogramuoti nesuskaičiuojamą daugybę genų, kurie per naktį vadovauja kūno sistemai. Tai įmanoma ir dvasiškai pažengusiai sielai savarankiškai žmogaus gilaus miego fazėje, arba žmogus atkakliai stengiasi kreiptis į ląsteles, kad jos vėl grįžtų į normalumą, t. y. į sveiką bendrą būseną.</w:t>
      </w:r>
    </w:p>
    <w:p>
      <w:pPr>
        <w:jc w:val="both"/>
        <w:spacing w:lineRule="auto" w:line="240" w:before="120" w:beforeAutospacing="0" w:afterAutospacing="0"/>
        <w:tabs>
          <w:tab w:val="left" w:pos="9356" w:leader="none"/>
        </w:tabs>
        <w:rPr>
          <w:rFonts w:ascii="Arial" w:hAnsi="Arial"/>
          <w:sz w:val="24"/>
        </w:rPr>
      </w:pPr>
      <w:r>
        <w:rPr>
          <w:rFonts w:ascii="Arial" w:hAnsi="Arial"/>
          <w:sz w:val="24"/>
        </w:rPr>
        <w:t>Jei su Dievu sujungta siela, esanti aukštos vibracijos būsenos, neperduoda informacijos atsakingiems genams, nes žmogus nuolat per trumpai miega giliu nakties miegu, tuomet baimės saugykla, pavyzdžiui, apie maisto medžiagos netoleravimą, ir toliau išlieka ląstelėse nepakitusi. Štai kodėl įprastas ląstelės adresas yra toks svarbus.</w:t>
      </w:r>
    </w:p>
    <w:p>
      <w:pPr>
        <w:jc w:val="both"/>
        <w:spacing w:lineRule="auto" w:line="240" w:before="120" w:beforeAutospacing="0" w:afterAutospacing="0"/>
        <w:tabs>
          <w:tab w:val="left" w:pos="9356" w:leader="none"/>
        </w:tabs>
        <w:rPr>
          <w:rFonts w:ascii="Arial" w:hAnsi="Arial"/>
          <w:sz w:val="24"/>
        </w:rPr>
      </w:pPr>
      <w:r>
        <w:rPr>
          <w:rFonts w:ascii="Arial" w:hAnsi="Arial"/>
          <w:sz w:val="24"/>
        </w:rPr>
        <w:t>Kaip aš, Kristus, jau aprašiau, žinojimas apie fizinį diskomfortą išlieka ląstelių sąmonėje. Bet jei žmogus vėl ir vėl kalbasi su jais ląsteliniu adresu gerai, jiems nereikia bijoti maisto, kurį anksčiau atmetė, tada kūne pamažu atsiranda normalumas. Jie taip pat pripranta prie žmogaus adreso ir pasitiki patikimais pranešimais. Taip su Dievo pagalba ląstelės branduolyje jie randa gerą sprendimą, kad, nepaisant daugelio ląstelių sistemų sutrikimų, galėtų susidoroti su anksčiau nesuderinama maisto medžiaga.</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Daugelis ląstelių sistemų atmeta Dievo pagalbą, nes buvę žmogaus kūrėjai (giliai puolusios Dievo būtybės), saugodami žmogų, jos atsisakė. Jie sukūrė žmogų, į kurį norėjo įsikūnyti vėl ir vėl ir kurį laiką gyventi, be dieviškojo ryšio, nes jau buvo nusiteikę sunaikinti arba išardyti savo energetinę dangiškąją būtybę (sielą). Todėl jie užprogramavo ir aprūpino genus įvairia atmetimo ir gynybos informacija taip, kad ląstelės neturi galimybės užmegzti Dievo ryšio su ląstelės branduoliu, kuriame yra Dievas.</w:t>
      </w:r>
    </w:p>
    <w:p>
      <w:pPr>
        <w:jc w:val="both"/>
        <w:spacing w:lineRule="auto" w:line="240" w:before="120" w:beforeAutospacing="0" w:afterAutospacing="0"/>
        <w:tabs>
          <w:tab w:val="left" w:pos="9356" w:leader="none"/>
        </w:tabs>
        <w:rPr>
          <w:rFonts w:ascii="Arial" w:hAnsi="Arial"/>
          <w:sz w:val="24"/>
        </w:rPr>
      </w:pPr>
      <w:r>
        <w:rPr>
          <w:rFonts w:ascii="Arial" w:hAnsi="Arial"/>
          <w:sz w:val="24"/>
        </w:rPr>
        <w:t>Blokuojančią informaciją, t. y. neatsigręžti į Dievą, Pirminę Dvasią, palaipsniui pakeitė arba iš dalies panaikino intensyviai su Dievu susiję žmonės, kurių siela kilo ne iš nuopuolio. Nuo pat savo gyvenimo žemėje pradžios su Dievu susieta ir plačiai subrendusi siela, padedama Dievo, stengiasi pakeisti savo iškrypusius genetinius prisiminimus į dangiškąjį įstatymą. Fiziniame gyvenime jai tai vargu ar pavyks, nes nesuskaičiuojamos tėvų, protėvių ir jos pačios neteisėtų ankstesnių gyvenimų genetinės sankaupos tam sėkmingai trukdo. Kaip per trumpą žmogaus nakties gilaus miego fazę iš begalinės žemiškųjų ir nežemiškųjų laikų Fallein iš genų jūros gyvenimo informacijos ištraukti visą neteisėtą informaciją? Tai neįmanomas procesas, nes siela taip pat užsiima savimi, kad išsivaduotų iš ankstesnių Dievo įstatymo pažeidimų.</w:t>
      </w:r>
    </w:p>
    <w:p>
      <w:pPr>
        <w:jc w:val="both"/>
        <w:spacing w:lineRule="auto" w:line="240" w:before="120" w:beforeAutospacing="0" w:afterAutospacing="0"/>
        <w:tabs>
          <w:tab w:val="left" w:pos="9356" w:leader="none"/>
        </w:tabs>
        <w:rPr>
          <w:rFonts w:ascii="Arial" w:hAnsi="Arial"/>
          <w:sz w:val="24"/>
        </w:rPr>
      </w:pPr>
      <w:r>
        <w:rPr>
          <w:rFonts w:ascii="Arial" w:hAnsi="Arial"/>
          <w:sz w:val="24"/>
        </w:rPr>
        <w:t>Todėl daugelis ląstelių asociacijų lieka be svarbių naujų pranešimų apie Dievo įstatymą. Jie tik atlieka savo darbą, kurį informatyviai perėmė per paveldimus genus. Tačiau juose dažniausiai pateikiama tik standartinė giliai puolusių būtybių informacija, kuri neturėtų leisti žmogui ir jo sielai ateiti pas Dievą. Tai iš tiesų liūdnas aspektas, kuris taip pat skaudžiai paliečia Dievą turinčius žmones, nes kai kurių jų ląstelių asociacijų negalima perprogramuoti į Dievą. Jis taip pat skaudžiai paveikia ląsteles, kurios turi nedaug energijos ir nepažįsta įeiti ir išeiti, kai joms to reikia. Kadangi jiems trūksta energijos, jie nebegali gerai atlikti savo užduoties ląstelių grupėje. Jie patys nesuvokia, kad yra labai arti Dievo, būtent savo ląstelės branduolyje.</w:t>
      </w:r>
    </w:p>
    <w:p>
      <w:pPr>
        <w:jc w:val="both"/>
        <w:spacing w:lineRule="auto" w:line="240" w:before="120" w:beforeAutospacing="0" w:afterAutospacing="0"/>
        <w:tabs>
          <w:tab w:val="left" w:pos="9356" w:leader="none"/>
        </w:tabs>
        <w:rPr>
          <w:rFonts w:ascii="Arial" w:hAnsi="Arial"/>
          <w:sz w:val="24"/>
        </w:rPr>
      </w:pPr>
      <w:r>
        <w:rPr>
          <w:rFonts w:ascii="Arial" w:hAnsi="Arial"/>
          <w:sz w:val="24"/>
        </w:rPr>
        <w:t>Ar galite įsivaizduoti, kokiame labirinte dabar gyvenate šiame pasaulyje?</w:t>
      </w:r>
    </w:p>
    <w:p>
      <w:pPr>
        <w:jc w:val="both"/>
        <w:spacing w:lineRule="auto" w:line="240" w:before="120" w:beforeAutospacing="0" w:afterAutospacing="0"/>
        <w:tabs>
          <w:tab w:val="left" w:pos="9356" w:leader="none"/>
        </w:tabs>
        <w:rPr>
          <w:rFonts w:ascii="Arial" w:hAnsi="Arial"/>
          <w:sz w:val="24"/>
        </w:rPr>
      </w:pPr>
      <w:r>
        <w:rPr>
          <w:rFonts w:ascii="Arial" w:hAnsi="Arial"/>
          <w:sz w:val="24"/>
        </w:rPr>
        <w:t>Jei jūsų pačių ląstelių asociacijos nežino, kad aš, Dievas Kristuje, esu jų ląstelės branduolyje, tuomet galite suprasti, kaip sunku žmogui ištrūkti iš pasaulio labirinto. Yra tik viena galimybė: vėl ir vėl kreiptis į ląsteles iš išorės, kai jos išgyvena sunkius, energijos stokojančius etapus su jumis ir joms būtinai reikia dvasinės pagalbos. Tai jums pateikiu kreipdamasis į ląsteles, kurias dabar siūlau geros valios žmonėms didesniame pasirinkime su pateiktais tekstais.</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Tie, kurie tai praktikuoja pakartotinai, po kurio laiko pastebės, kad ląstelės, į kurias kreipiamasi, vis labiau įsiklauso į žmogaus balsą, o ligos būklė pagerėja ar net visiškai pasveiksta.</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Po šio išsamaus aprašymo galite įsivaizduoti, kaip reaguoja ląstelės ir iš ko jos gali gauti naujos informacijos.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Jei organizme yra pažeistų genų, kurie dėl įvairių išorinių veiksnių tapo nekontroliuojami ir nebegali valdyti ląstelių, kad jos atsistatytų, tuomet tam tikroje kūno vietoje esanti ląstelių asociacija gali gauti neteisingus arba tik retus nurodymus savo veiklai. Tai gali pasikeisti, jei žmogus nuolat bendraus su Dievu, gerbs Dievo įstatymą ir vis labiau jį supras. Defektiniai genai pakeičiami naujais, nes Dievas gali juos įvesti iš kitų ląstelių asociacijų per aukštai vibruojančią sielą. Jie sukuriami kaip ląstelių dalijimosi metu ir per kraują patenka į kitas ląstelių asociacijas, kurios jiems buvo skirtos Dievo. Vėliau jis gali perduoti joms programas, skirtas tam tikros kūno srities ląstelių asociacijoms valdyti, ir pakelti jas taip, kad jos vėl galėtų atlikti savo reguliuojamą funkciją. Tai svarbu žinoti su Dievu susijusiems žmonėms, kurie dėl radiacijos padarytos žalos tam tikroje kūno vietoje patyrė genetinę žalą. Jie gali daryti prielaidą, kad genai arba vėl perprogramuojami per aukštos vibracijos sielą ir su dieviška pagalba, arba jau buvo pakeisti ir dabar stimuliuoja ir bando kontroliuoti ląstelių asociacijas atsinaujinimo procesui.</w:t>
      </w:r>
    </w:p>
    <w:p>
      <w:pPr>
        <w:jc w:val="both"/>
        <w:spacing w:lineRule="auto" w:line="240" w:before="120" w:beforeAutospacing="0" w:afterAutospacing="0"/>
        <w:tabs>
          <w:tab w:val="left" w:pos="9356" w:leader="none"/>
        </w:tabs>
        <w:rPr>
          <w:rFonts w:ascii="Arial" w:hAnsi="Arial"/>
          <w:sz w:val="24"/>
        </w:rPr>
      </w:pPr>
      <w:r>
        <w:rPr>
          <w:rFonts w:ascii="Arial" w:hAnsi="Arial"/>
          <w:sz w:val="24"/>
        </w:rPr>
        <w:t>Ląstelėse visada jaučiama pernelyg didelių radiacijos dozių baimė, nes jos tiksliai žino, kad tokiu atveju bus paveikti ir jų genai. Todėl jie vengia didesnio saulės spinduliavimo ir prietaisų, kurie veikia kaip saulė. Neleiskite to daryti, nes padidėjusi apšvita pažeidžia ląsteles ir genus, o jiems atsinaujinti arba pakeisti reikia daug laiko.</w:t>
      </w:r>
    </w:p>
    <w:p>
      <w:pPr>
        <w:jc w:val="both"/>
        <w:spacing w:lineRule="auto" w:line="240" w:before="120" w:beforeAutospacing="0" w:afterAutospacing="0"/>
        <w:tabs>
          <w:tab w:val="left" w:pos="9356" w:leader="none"/>
        </w:tabs>
        <w:rPr>
          <w:rFonts w:ascii="Arial" w:hAnsi="Arial"/>
          <w:sz w:val="24"/>
        </w:rPr>
      </w:pPr>
      <w:r>
        <w:rPr>
          <w:rFonts w:ascii="Arial" w:hAnsi="Arial"/>
          <w:sz w:val="24"/>
        </w:rPr>
        <w:t>Jei kai kurie genai yra pažeisti, su jais susijusios ląstelių asociacijos gauna neteisingą informaciją. Be Dievo pagalbos iš sielos ar ląstelės branduolio, jų būklė toli gražu neleidžia kurti ir išsaugoti gyvybės. Dėl to jie miršta per greitai, t. y. nebespėja atsinaujinti, todėl per anksti pereina į dvasinę būseną. Tačiau paprastai tai nėra jiems skirta, nes genai iš sielos gavo didžiulę energijos talpą senatvei.</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Prašau, nepamirškite mano patarimo, jūs, keliautojai į dangiškąją Dievo šviesą, saugokite save nuo žalos ir kančių!</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Dabar grįžtu, Kristau, prie kai kurių maisto produktų netoleravimo aprašymo, nuo kurio kenčia vis daugiau žmonių.</w:t>
      </w:r>
    </w:p>
    <w:p>
      <w:pPr>
        <w:jc w:val="both"/>
        <w:spacing w:lineRule="auto" w:line="240" w:before="120" w:beforeAutospacing="0" w:afterAutospacing="0"/>
        <w:tabs>
          <w:tab w:val="left" w:pos="9356" w:leader="none"/>
        </w:tabs>
        <w:rPr>
          <w:rFonts w:ascii="Arial" w:hAnsi="Arial"/>
          <w:sz w:val="24"/>
        </w:rPr>
      </w:pPr>
      <w:r>
        <w:rPr>
          <w:rFonts w:ascii="Arial" w:hAnsi="Arial"/>
          <w:sz w:val="24"/>
        </w:rPr>
        <w:t>Daugelis sergančiųjų klaidingai mano, kad tam tikru momentu jų ląstelės pamiršta anksčiau sukauptą informaciją, kuri atsiranda dėl nepageidaujamų reakcijų į kai kurias maisto medžiagas. Jie nepamirštami, net jei asmuo jų vengia ilgesnį laiką. Jei jis vėl juos suvalgytų, jie vėl elgtųsi atmestinai, nes baimingai numano, kad jie kenkia jų ląstelių junginiui. Jie ir toliau taip elgiasi, nes iš genų negauna jokių naujų pranešimų elgtis kitaip.</w:t>
      </w:r>
    </w:p>
    <w:p>
      <w:pPr>
        <w:jc w:val="both"/>
        <w:spacing w:lineRule="auto" w:line="240" w:before="120" w:beforeAutospacing="0" w:afterAutospacing="0"/>
        <w:tabs>
          <w:tab w:val="left" w:pos="9356" w:leader="none"/>
        </w:tabs>
        <w:rPr>
          <w:rFonts w:ascii="Arial" w:hAnsi="Arial"/>
          <w:sz w:val="24"/>
        </w:rPr>
      </w:pPr>
      <w:r>
        <w:rPr>
          <w:rFonts w:ascii="Arial" w:hAnsi="Arial"/>
          <w:sz w:val="24"/>
        </w:rPr>
        <w:t>Tik tada, kai žmogus savo vidumi labiau atsigręžia į Dievą, daug kas visame kūne (sieloje ir žmoguje) pasikeičia. Todėl siela iš Dievo gauna naują informaciją apie savo gyvenimo esmę. Naktį jis tai perduoda žmogaus pasąmonei, jei tik gali tai padaryti. Kaip jau minėjau, tai yra kūno valdymo genai, kuriuose taip pat yra protėvių ir tėvų sielų prisiminimai. Jei žmogus lėtais žingsniais keičiasi Dievo įstatymo link, Dievo Dvasia su uoliai dirbančia siela stengiasi įnešti vis daugiau šviesos į žmogaus genus. Jis siūlo sielai, kaip ji galėtų nukreipti savo genus į dangiškąjį gyvenimą, ir suteikia jai išsamesnės ir naudingos informacijos, kaip ji galėtų nukreipti savo kūną sveikatos linkme. Kadangi jis dar negali dirbti nepriklausomose ląstelių asociacijose, pirmiausia stengiasi per sielą vis labiau perprogramuoti genus. Dangaus šviesos pasiuntiniai padeda sielai naktį, kai ji vis dar gauna neaiškius savo pačios energinio gyvenimo branduolio vaizdus, nes kai kuriose dangaus gyvenimo srityse ji vis dar yra stipriai poliarizuota.</w:t>
      </w:r>
    </w:p>
    <w:p>
      <w:pPr>
        <w:jc w:val="both"/>
        <w:spacing w:lineRule="auto" w:line="240" w:before="120" w:beforeAutospacing="0" w:afterAutospacing="0"/>
        <w:tabs>
          <w:tab w:val="left" w:pos="9356" w:leader="none"/>
        </w:tabs>
        <w:rPr>
          <w:rFonts w:ascii="Arial" w:hAnsi="Arial"/>
          <w:sz w:val="24"/>
        </w:rPr>
      </w:pPr>
      <w:r>
        <w:rPr>
          <w:rFonts w:ascii="Arial" w:hAnsi="Arial"/>
          <w:sz w:val="24"/>
        </w:rPr>
        <w:t>Tai vyksta pakaitomis. Vienu metu mano meilės dvasia prašo sielos atsiverti mano Aš Esu meilės srautui, kad gautų naujausius pranešimus apie genus, paskui vėl dangiškos apsauginės būtybės suteikia jai svarbią informaciją, kad ji pakeistų savo žmogaus genus. Tai vyksta palaipsniui, vėl ir vėl. Su norinčiu, nuolat su Dievu susietu žmogumi tai tęsiasi tol, kol kartą jis labai intensyviai pajunta iš savo pasąmonės (genų) aukštutinėje sąmonėje dieviškąjį žinojimą apie savo teisėtą elgesį. Jei jis nori skirti daugiau dėmesio šiai pasąmonėje nujaučiamai žiniai, kuri tik subtiliai pasirodo jo mintyse, tada žmogus greitai persiorientuoja į Dievo įstatymą. Taip siela daug greičiau pasiekia vidinę laisvę nuo klaidingo, kai kurių žmonių primesto elgesio, kuris niekaip neatitinka mūsų dangiškojo gyvenimo ir įstatymų.</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Kita vertus, vyksta greitas ląstelių asociacijų perprogramavimas, nes plačiai subrendusi siela jau yra pakeitusi didžiąją dalį genų į dieviškąjį gyvenimą. Ji taip pat gali tai daryti savarankiškai, nes gali laisvai veikti žmoguje. Tokia toli pažengusi siela labai rimtai žiūri į savo užduotį žemėje. Sunkmečiu ji padeda sau, kai žmogus vėl pasiklysta neteisėto gyvenimo būdo pasaulyje ir dėl to žemai vibruoja. Tai suteikia jam didžiulių impulsų keistis ir taip pat paveikslų, kad jis greitai atpažintų savo silpnumo etapą ir rastų kelią atgal į įprastą gyvenimą - tylą, harmoniją ir daugiau semtųsi iš savo vidaus. Tik tada, kai jis vėl intensyviai bendrauja su Dievu, ji yra laiminga ir patenkinta ir gali tęsti savo svarbią užduotį - keisti genus.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Ląstelių asociacijų perprogramavimas yra sunkus skyrius sielai, kuri tikrai uoliai stengiasi padėti savo žmogui. Jis nenori kentėti kartu su juo, todėl stengiasi perprogramuoti visus genus, kad ląstelių asociacijos gautų naujausių žinių apie dangiškąjį gyvenimą ir galėtų kuo geriau atlikti savo užduotį - palaikyti kūną. Tačiau jai ne visada tai pavyksta, nes ląstelių asociacijos atsisako priimti ir įgyvendinti naują dieviškosios teisės informaciją. Jie atsisako tik todėl, kad iki šiol buvo įpratę vis iš naujo atlikti savo užduotis pagal tam tikrą, iš anksto nustatytą modelį. Jie taip pat žino savo mažos ląstelės sąmonėje, kad ankstesnės, giliai puolusios būtybės, kurios jau tada, kai buvo sukurtas žmogus, buvo linkusios sunaikinti protą, kadaise užprogramavo genus. Vėliau, siekiant geriau prižiūrėti organizmą, į genetinės kontrolės centrą nuolat buvo įtraukiama nauja informacija, kad būtų galima gerai valdyti ląstelių asociacijas. Tačiau jie taip pat įdėjo baimės informacijos, kad ląstelės niekada nesugalvotų semtis informacijos iš subtilaus ląstelės branduolio. Jie nežino, kad joje yra mano meilės dvasia. Jie baimingai atsisako tai daryti, nes tiksliai nežino, ar nesukels ir nepajus nepageidaujamų, didesnių viso kūno reakcijų. Jie nežino, ar kitos ląstelių asociacijos drįsta prašyti reikiamos informacijos iš nežemiškojo ląstelės branduolio, nes dažniausiai savo iš anksto numatytas užduotis atlieka nepriklausomai viena nuo kitos. Jie tik vėl ir vėl keičiasi informacija, kurią turi atlikti vienas su kitu vykdydami funkciją. Atskiros ląstelių asociacijos atsisako priimti dieviškąją informaciją iš ląstelės branduolio, nes dažnai iš savo genų ir kitų ląstelių asociacijų išmoko, kad ląstelės branduolyje nėra Dievo, galinčio joms vadovauti ir jas energetiškai maitinti.</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Iš tiesų buvusios giliai puolusios Dievo būtybės per genetinės atminties centrus perdavė joms tokią žinią: jei materiali ląstelė savo mažoje sąmonėje sugalvotų išgauti informaciją iš subtilaus ląstelės branduolio, visa ląstelės sistema turėtų susijungti su kitomis ir pasirinkti savižudybę, t. y. kiekviena ląstelė turėtų pereiti į subtiliąją būseną. Taip atsitinka, kai jie nustoja atlikti savo funkcijas atskirose kūno dalyse, taip pat nustoja semtis energijos iš įvairių genų energetinių pagrindų.</w:t>
      </w:r>
    </w:p>
    <w:p>
      <w:pPr>
        <w:jc w:val="both"/>
        <w:spacing w:lineRule="auto" w:line="240" w:before="120" w:beforeAutospacing="0" w:afterAutospacing="0"/>
        <w:tabs>
          <w:tab w:val="left" w:pos="9356" w:leader="none"/>
        </w:tabs>
        <w:rPr>
          <w:rFonts w:ascii="Arial" w:hAnsi="Arial"/>
          <w:sz w:val="24"/>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u w:val="single"/>
        </w:rPr>
        <w:t xml:space="preserve">Tai reikia suprasti taip: </w:t>
      </w:r>
      <w:r>
        <w:rPr>
          <w:rFonts w:ascii="Arial" w:hAnsi="Arial"/>
          <w:sz w:val="24"/>
        </w:rPr>
        <w:t>Buvę žmogaus kūrėjai niekada nenorėjo grįžti pas Dievą, taip pat ir į dangaus karalystę. Jie ketino greičiau pasiekti sielos ištirpimą per neteisėtą, žmogiškąjį gyvenimą, kuriam kelią užkirto nesuskaičiuojamos šviesos būtybės ir mano dieviškoji pagalba Jėzuje Kristuje. Tai buvo pagrindinė priežastis, kodėl jie nebenorėjo ryšio su dieviškuoju gyvenimu. Tačiau kai jie sukūrė žmogų, norėdami jį energetiškai išlaikyti, jie neturėjo kito pasirinkimo, kaip tik perkelti dvipolę dieviškąją energiją iš subtilaus atomo į materialias ląsteles. Jie taip elgėsi, nes tuo metu, kai krito, jų energija subtiliojoje būsenoje jau buvo labai žema. Energijos apimti jie desperatiškai ieškojo naujų būdų, kaip vis dar gerai tvarkyti savo gyvenimą.</w:t>
      </w:r>
    </w:p>
    <w:p>
      <w:pPr>
        <w:jc w:val="both"/>
        <w:spacing w:lineRule="auto" w:line="240" w:before="120" w:beforeAutospacing="0" w:afterAutospacing="0"/>
        <w:tabs>
          <w:tab w:val="left" w:pos="9356" w:leader="none"/>
        </w:tabs>
        <w:rPr>
          <w:rFonts w:ascii="Arial" w:hAnsi="Arial"/>
          <w:sz w:val="24"/>
        </w:rPr>
      </w:pPr>
      <w:r>
        <w:rPr>
          <w:rFonts w:ascii="Arial" w:hAnsi="Arial"/>
          <w:sz w:val="24"/>
        </w:rPr>
        <w:t>Supraskite teisingai. Mano pirmapradė gailestingumo ir gerumo dvasia gailestingai siūlo pagalbą kiekvienai būtybei. Tačiau labai išdidžios ir arogantiškos nepataisomos būtybės nenorėjo priimti mano meilės energijos iš mano pulsuojančios širdies (Pirmapradės Centrinės Saulės), kad galėtų palaikyti savo gyvenimą.</w:t>
      </w:r>
    </w:p>
    <w:p>
      <w:pPr>
        <w:jc w:val="both"/>
        <w:spacing w:lineRule="auto" w:line="240" w:before="120" w:beforeAutospacing="0" w:afterAutospacing="0"/>
        <w:tabs>
          <w:tab w:val="left" w:pos="9356" w:leader="none"/>
        </w:tabs>
        <w:rPr>
          <w:rFonts w:ascii="Arial" w:hAnsi="Arial"/>
          <w:sz w:val="24"/>
        </w:rPr>
      </w:pPr>
      <w:r>
        <w:rPr>
          <w:rFonts w:ascii="Arial" w:hAnsi="Arial"/>
          <w:sz w:val="24"/>
        </w:rPr>
        <w:t>Kartais jie prašydavo manęs padėti jiems nepakeliamoje bėdoje. Aš taip pat bandžiau tai daryti su jų žmogiškaisiais kūriniais, patardamas, nes kai kurie iš jų jau buvo taip išsigimę, kad jų subtilieji kūnai vis labiau tamsėjo ir mažėjo arba mažėjo. Taip atsitiko dėl didžiulio energijos trūkumo subtiliuosiuose jų buvusių gražių šviesių kūnų atomuose. Aš pasiūliau jiems, kad jie energiškai palaikytų materialių ląstelių atomus, priimti subtilius atomus, kurie vis dar atitinka mano pirminę dvasią. Tai buvo būtina, nes priešingu atveju giliai vibruojančių sielų energinio pajėgumo nebūtų pakakę žmogaus kūnui energiškai palaikyti ir aktyviai gyvuoti.</w:t>
      </w:r>
    </w:p>
    <w:p>
      <w:pPr>
        <w:jc w:val="both"/>
        <w:spacing w:lineRule="auto" w:line="240" w:before="120" w:beforeAutospacing="0" w:afterAutospacing="0"/>
        <w:tabs>
          <w:tab w:val="left" w:pos="9356" w:leader="none"/>
        </w:tabs>
        <w:rPr>
          <w:rFonts w:ascii="Arial" w:hAnsi="Arial"/>
          <w:sz w:val="24"/>
        </w:rPr>
      </w:pPr>
      <w:r>
        <w:rPr>
          <w:rFonts w:ascii="Arial" w:hAnsi="Arial"/>
          <w:sz w:val="24"/>
        </w:rPr>
        <w:t>Žvelgiu dar toliau į rudens praeitį, kad galėtumėte geriau susidaryti apytikslį vaizdą apie skaudžius nepataisomų būtybių įvykius.</w:t>
      </w:r>
    </w:p>
    <w:p>
      <w:pPr>
        <w:jc w:val="both"/>
        <w:spacing w:lineRule="auto" w:line="240" w:before="120" w:beforeAutospacing="0" w:afterAutospacing="0"/>
        <w:tabs>
          <w:tab w:val="left" w:pos="9356" w:leader="none"/>
        </w:tabs>
        <w:rPr>
          <w:rFonts w:ascii="Arial" w:hAnsi="Arial"/>
          <w:sz w:val="24"/>
        </w:rPr>
      </w:pPr>
      <w:r>
        <w:rPr>
          <w:rFonts w:ascii="Arial" w:hAnsi="Arial"/>
          <w:sz w:val="24"/>
        </w:rPr>
        <w:t>Puolusios būtybės susibūrė įvairiose galaktikose, kurios vis dar buvo subtilios, ir pirmiausia pabandė paversti savo planetas grubios medžiagos būkle, suteikdamos atomams naujas funkcines atmintis. Kai jiems tai pavyko, jie įgijo patirties, kaip elgtis su medžiaginiais atomais, ir pradėjo kurti naujus planus. Jie žinojo, kad jų energijos atsargos subtiliosiose šviesos kūno dalelėse (atomuose) beveik išsekusios. Kad vis dar galėtų gyventi pakankamai patogiai, jie rado išeitį - susikūrė papildomą materialų kūną, į kurį vis iš naujo psichologiškai įsitraukdavo ir kurio po tam tikro laiko taip pat galėdavo atsisakyti.</w:t>
      </w:r>
    </w:p>
    <w:p>
      <w:pPr>
        <w:jc w:val="both"/>
        <w:spacing w:lineRule="auto" w:line="240" w:before="120" w:beforeAutospacing="0" w:afterAutospacing="0"/>
        <w:tabs>
          <w:tab w:val="left" w:pos="9356" w:leader="none"/>
        </w:tabs>
        <w:rPr>
          <w:rFonts w:ascii="Arial" w:hAnsi="Arial"/>
          <w:sz w:val="24"/>
        </w:rPr>
      </w:pPr>
      <w:r>
        <w:rPr>
          <w:rFonts w:ascii="Arial" w:hAnsi="Arial"/>
          <w:sz w:val="24"/>
        </w:rPr>
        <w:t>Taip atsitiko ir Žemėje, kuri jau buvo labai išsivysčiusi, klestinčios gyvybės su sutankintais atomais būsenoje. Čia eteriniai gyventojai taip pat pradėjo kurti papildomą sutankintų atomų kūną, tačiau iš pradžių jiems tai nepavyko ir užtruko daug eonų, t. y. tūkstantmečių.</w:t>
      </w:r>
    </w:p>
    <w:p>
      <w:pPr>
        <w:jc w:val="both"/>
        <w:spacing w:lineRule="auto" w:line="240" w:before="120" w:beforeAutospacing="0" w:afterAutospacing="0"/>
        <w:tabs>
          <w:tab w:val="left" w:pos="9356" w:leader="none"/>
        </w:tabs>
        <w:rPr>
          <w:rFonts w:ascii="Arial" w:hAnsi="Arial"/>
          <w:sz w:val="24"/>
        </w:rPr>
      </w:pPr>
      <w:r>
        <w:rPr>
          <w:rFonts w:ascii="Arial" w:hAnsi="Arial"/>
          <w:sz w:val="24"/>
        </w:rPr>
        <w:t>Mano Meilės Dvasia tik aprašo žmogaus sukūrimą, kurį įvykdė atsiskyrusios Dievo būtybės, nes jums, kaip planetos gyventojams, taip pat rūpi, kaip prasidėjo žmogaus gyvybė. Kaip kitų materialių galaktikų gyventojai susikūrė papildomą kūną, nėra mano aprašymo šioje žinutėje tema. Mano Meilės Dvasia nori atkreipti jūsų dėmesį į tai, kad netobulas žmogaus kūnas nėra mano kūrinys. Kenčiantys nuo alergijų ar kitų ligų pripažįsta, kad jų organizmas savo funkcijas atlieka netobulai. To nebūtų, jei žmogaus kūrėjai būtų įtraukę mane, pirminę dvasią, į menkiausią savo kūrybos detalę. Deja, taip neatsitiko, nes, laisvai kurdami žmogų, jie norėjo tik netrukdomai saugoti savo idėjas ir specifikacijas.</w:t>
      </w:r>
    </w:p>
    <w:p>
      <w:pPr>
        <w:jc w:val="both"/>
        <w:spacing w:lineRule="auto" w:line="240" w:before="120" w:beforeAutospacing="0" w:afterAutospacing="0"/>
        <w:tabs>
          <w:tab w:val="left" w:pos="9356" w:leader="none"/>
        </w:tabs>
        <w:rPr>
          <w:rFonts w:ascii="Arial" w:hAnsi="Arial"/>
          <w:sz w:val="24"/>
        </w:rPr>
      </w:pPr>
      <w:r>
        <w:rPr>
          <w:rFonts w:ascii="Arial" w:hAnsi="Arial"/>
          <w:sz w:val="24"/>
        </w:rPr>
        <w:t>Daugiausia žemėje gyvenančios krintančios būtybės buvo labai nepatenkintos savo kosminiu gyvenimu. Jiems nepatiko, kad pasibaigus sutartam nuopuolio laikui jie turės žingsnis po žingsnio grįžti į dangaus karalystę. Jie matė, kad sugrįžti labai sunku ir nėra prasmės, nes sąmonės požiūriu jie jau buvo labai nutolę nuo savo šviesos namų. Savo gyvenimo šerdyje jie jau seniai nebepalaikė vidinio ryšio su mano meilės dvasia ir beveik negyveno dieviškaisiais gyvenimo būdais, kuriuos mes, dangiškosios būtybės, sujungėme į vieną įstatymą. Apimti depresijos jie nusprendė nutraukti dvasinį gyvenimą savo šviesiame kūne, kuris savo dangiškuoju pradiniu sukūrimu kilo iš mūsų tėvų. Dėl to jie nukreipė žmogiškąją kūriniją priešinga dangiškajam gyvenimui kryptimi. Į žmogaus genus (jie yra skirtingi medžiagos atomai) jie įdėjo nesuskaičiuojamą kiekį informacijos, kad jie taptų žemos vibracijos ir spinduliuotės šaltiniu. Tiesą sakant, jie davė jiems kitas gyvenimo gaires, neturinčias nieko bendra su dangiškuoju gyvenimu. Tam jie panaudojo savo pasirinktus subtilius atomus, kilusius iš Dievo kūrinijos, ir aplink juos sukūrė priešingos informacijos sluoksnius. Jie galėjo nukopijuoti eterinius atomus, tačiau su kitais, neleistinais prisiminimais, kuriuos užprogramuodavo savo minties galiomis.</w:t>
      </w:r>
    </w:p>
    <w:p>
      <w:pPr>
        <w:jc w:val="both"/>
        <w:spacing w:lineRule="auto" w:line="240" w:before="120" w:beforeAutospacing="0" w:afterAutospacing="0"/>
        <w:tabs>
          <w:tab w:val="left" w:pos="9356" w:leader="none"/>
        </w:tabs>
        <w:rPr>
          <w:rFonts w:ascii="Arial" w:hAnsi="Arial"/>
          <w:sz w:val="24"/>
        </w:rPr>
      </w:pPr>
      <w:r>
        <w:rPr>
          <w:rFonts w:ascii="Arial" w:hAnsi="Arial"/>
          <w:sz w:val="24"/>
        </w:rPr>
        <w:t>Nepamirškite: žmogus buvo sukurtas tuo metu, kai žemė dar buvo subtilios būsenos. Žemėje gyvenančios rudens būtybės vieną po kito suformavo materialų atomą, kuris savo funkcijomis priminė eterinį atomą. Tačiau papildoma informacija, kurią jie jiems suteikė, nebeturėjo jokio ryšio su dangiškuoju gyvenimu.</w:t>
      </w:r>
    </w:p>
    <w:p>
      <w:pPr>
        <w:jc w:val="both"/>
        <w:tabs>
          <w:tab w:val="left" w:pos="9356" w:leader="none"/>
        </w:tabs>
        <w:rPr>
          <w:rFonts w:ascii="Arial" w:hAnsi="Arial"/>
        </w:rPr>
      </w:pP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Įsivaizduokite materialų atomą su energetiniu branduoliu, aplink kurį nuolat skrieja mažiausios elektrinės dalelės - jūsų kalba jos vadinamos neutronais ir protonais, - kurių paskirtis - palaikyti atomo branduolio padidintą vibraciją ir spinduliavimą. Tačiau materialaus atomo giliausioje šerdyje yra kitas subtilus atomas, nematomas jūsų aparatui.</w:t>
      </w:r>
    </w:p>
    <w:p>
      <w:pPr>
        <w:jc w:val="both"/>
        <w:spacing w:lineRule="auto" w:line="240" w:before="120" w:beforeAutospacing="0" w:afterAutospacing="0"/>
        <w:tabs>
          <w:tab w:val="left" w:pos="9356" w:leader="none"/>
        </w:tabs>
        <w:rPr>
          <w:rFonts w:ascii="Arial" w:hAnsi="Arial"/>
          <w:sz w:val="24"/>
        </w:rPr>
      </w:pPr>
      <w:r>
        <w:rPr>
          <w:rFonts w:ascii="Arial" w:hAnsi="Arial"/>
          <w:sz w:val="24"/>
        </w:rPr>
        <w:t>Kaip jau aprašiau, jis yra iš dangiškosios kūrinijos ir savo nežemiškame branduolyje talpina visas svarbiausias Aš Esu Dievybė saugyklas. Štai kodėl Dievas gali tiekti savo gyvybę palaikančią energiją tiesiai į eterinį atomo branduolį iš dangiškosios pirmapradės saulės. Tačiau su juo susijęs materialus atomo branduolys gali kaupti energiją tik ribotai, nes dėl savo neteisėtų atsargų jis vibruoja per silpnai.</w:t>
      </w:r>
    </w:p>
    <w:p>
      <w:pPr>
        <w:jc w:val="both"/>
        <w:spacing w:lineRule="auto" w:line="240" w:before="120" w:beforeAutospacing="0" w:afterAutospacing="0"/>
        <w:tabs>
          <w:tab w:val="left" w:pos="9356" w:leader="none"/>
        </w:tabs>
        <w:rPr>
          <w:rFonts w:ascii="Arial" w:hAnsi="Arial"/>
          <w:sz w:val="24"/>
        </w:rPr>
      </w:pPr>
      <w:r>
        <w:rPr>
          <w:rFonts w:ascii="Arial" w:hAnsi="Arial"/>
          <w:sz w:val="24"/>
        </w:rPr>
        <w:t>Tai taip pat susiję su žmogaus kūno ląstelėmis (materialiaisiais atomais), kurios dėl neteisėto žmogaus gyvenimo būdo gali vibruoti dar žemiau nei jūsų planetos materialūs atomai. Bendrą jūsų planetos vibraciją lemia visos žmonijos siunčiamos vibracijos.</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Kad geriau suprastumėte savo sunkų gyvenimą, šios žinios taip pat būtų svarbios.</w:t>
      </w:r>
    </w:p>
    <w:p>
      <w:pPr>
        <w:jc w:val="both"/>
        <w:spacing w:lineRule="auto" w:line="276" w:before="120" w:beforeAutospacing="0" w:afterAutospacing="0"/>
        <w:outlineLvl w:val="0"/>
        <w:tabs>
          <w:tab w:val="left" w:pos="9356" w:leader="none"/>
        </w:tabs>
        <w:rPr>
          <w:rFonts w:ascii="Arial" w:hAnsi="Arial"/>
          <w:sz w:val="36"/>
          <w:b w:val="1"/>
        </w:rPr>
      </w:pPr>
      <w:r>
        <w:rPr>
          <w:rFonts w:ascii="Arial" w:hAnsi="Arial"/>
          <w:sz w:val="24"/>
          <w:b w:val="1"/>
        </w:rPr>
        <w:t>Deja, informacijos mainai tarp materialios ląstelės atomo ir vidinio nežemiškojo atomo negali vykti, nes materialiuose atomų branduoliuose yra krintančių būtybių užprogramuoti prisiminimai, kurie neleidžia jiems bendrauti su nežemiškuoju, dieviškuoju atomo branduoliu.</w:t>
      </w:r>
    </w:p>
    <w:p>
      <w:pPr>
        <w:jc w:val="both"/>
        <w:spacing w:lineRule="auto" w:line="240" w:before="120" w:beforeAutospacing="0" w:afterAutospacing="0"/>
        <w:tabs>
          <w:tab w:val="left" w:pos="9356" w:leader="none"/>
        </w:tabs>
        <w:rPr>
          <w:rFonts w:ascii="Arial" w:hAnsi="Arial"/>
          <w:sz w:val="24"/>
        </w:rPr>
      </w:pPr>
      <w:r>
        <w:rPr>
          <w:rFonts w:ascii="Arial" w:hAnsi="Arial"/>
          <w:sz w:val="24"/>
        </w:rPr>
        <w:t>Ar būtumėte pagalvoję, kad tai įmanoma, klajokliai į Dievo šviesą?</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Tokiu būdu užblokuotos Dievo būtybės, pirmojo žmogaus kūrėjos, palaipsniui suformavo ir užprogramavo ląsteles. Jie suteikė žmogaus genams ir ląstelėms funkcines programas - jie taip pat yra materialūs atomai, kurių vidinėje dalyje yra subtilusis atomas, - kad žmogus galėtų kurti savo gyvenimą panašiai kaip šviesos būtybė. Tačiau stambiosios medžiagos arba kondensuotų ląstelių atomai yra magnetiškai poliarizuoti tik į žemę ir tik joje turi atlikti savo gyvenimo užduotį. Tai reiškia, kad materialus kūnas yra magnetiškai laikomas žemėje dėl gravitacijos, negalėdamas pažvelgti ir nuklysti į begalinę visatą. Tai buvo grynas jų ketinimas, nes jie sukūrė žmogų daugiausia tam, kad greičiau ištirptų jo siela.</w:t>
      </w:r>
    </w:p>
    <w:p>
      <w:pPr>
        <w:jc w:val="both"/>
        <w:spacing w:lineRule="auto" w:line="240" w:before="120" w:beforeAutospacing="0" w:afterAutospacing="0"/>
        <w:tabs>
          <w:tab w:val="left" w:pos="9356" w:leader="none"/>
        </w:tabs>
        <w:rPr>
          <w:rFonts w:ascii="Arial" w:hAnsi="Arial"/>
          <w:sz w:val="24"/>
        </w:rPr>
      </w:pPr>
      <w:r>
        <w:rPr>
          <w:rFonts w:ascii="Arial" w:hAnsi="Arial"/>
          <w:sz w:val="24"/>
        </w:rPr>
        <w:t>Net jei netobulas materialus atomas materialioje visatoje ir žmogaus kūne praeityje ir net dabar gali tam tikru mastu atlikti savo užduotį ir funkciją, jis yra labai jautrus elektromagnetiniam žemo dažnio koncentruotos spinduliuotės krūviui. Tai, pavyzdžiui, UV spinduliai, rentgeno spinduliai, taip pat bauginantys ginklai, kurie išlydo medžiagos atomą.</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Kartoju, kad geriau suprastumėte: Žmogaus kūną sudaro daugybė ląstelių. Jie yra materialūs atomai, kurių viduje yra subtilusis Dievo kūrinijos atomas. Dėl staigios, per didelės žemo dažnio šviesos spindulių dozės ir kitų neigiamų poveikių, kuriuos aprašysiu kitą kartą, ląstelės atomo branduolys patiria labai didelę žalą arba yra iš esmės sunaikinamas. Jis turi pereiti į subtiliąją rudens sritį ir ten transformuotis. Tačiau vidinis, subtilus Dievo kūrinio atomas išlieka nepažeistas ir amžinai nesunaikinamas. Aukštos eterinio atomo vibracijos lengvai atlaiko žalingus materialaus pasaulio spindulius. Taip pat po fizinio jis pereina į nežemiškąjį gyvenimą, bet į dangiškąją būtį. Ten beasmenė Aš Esu Dievybė iš Pirminės Centrinės Saulės nurodo eteriniam atomui ypatingą užduotį, kurios jis su džiaugsmu imasi.</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Toks dieviškojo teiginio gylis galbūt iš pradžių jus nustebins, bet tai taip pat suprantama. Tačiau tai turėtų paskatinti jus mąstyti toliaregiškai. Tiems, kurie šiek tiek studijavo fiziką ir yra dvasiškai orientuoti, bus lengviau suprasti mano pradinės dvasios aprašymą. Tačiau turėkite omenyje, kad ši priemonė beveik neturi fizikos žinių, todėl mano meilės dvasia negali aiškiau apibūdinti atomo ir nematomų procesų. Pasitenkinkite šiomis nebrandžiomis žiniomis. Turėtumėte suprasti mano aprašymo gilią prasmę tik tam, kad gautumėte šiek tiek daugiau pagalbos savo gyvenimui. Jūsų užprogramuota žmogiškoji esybė neleidžia jums pažinti absoliučios tiesos iš Dievo įstatymo. Kūrėjai norėjo, kad žmogus būtų trumparegis ir ribotas, todėl Dievo Dvasiai labai sunku jus supažindinti su gilesniais dangaus dėsniais. Tačiau tas, kuris atvira širdimi renka vieną "meilės lašelį" po kito, lengviau susidarys bendrą vaizdą apie gyvenimą anapus. Tokia yra kiekvienos mano meilės žinutės prasmė.</w:t>
      </w:r>
    </w:p>
    <w:p>
      <w:pPr>
        <w:jc w:val="both"/>
        <w:spacing w:lineRule="auto" w:line="240" w:before="120" w:beforeAutospacing="0" w:afterAutospacing="0"/>
        <w:tabs>
          <w:tab w:val="left" w:pos="9356" w:leader="none"/>
        </w:tabs>
        <w:rPr>
          <w:rFonts w:ascii="Arial" w:hAnsi="Arial"/>
          <w:sz w:val="24"/>
        </w:rPr>
      </w:pPr>
      <w:r>
        <w:rPr>
          <w:rFonts w:ascii="Arial" w:hAnsi="Arial"/>
          <w:sz w:val="24"/>
        </w:rPr>
        <w:t>Tas, kuris, turėdamas dvasinių žinių, toliau mąsto apie nematomą, nežemišką gyvenimą, vieną dieną gali suprasti ir padaryti išvadą, kad vien materialus atomas negali būti gyvybingas. Jei jis man artimas Dievo dvasia, tuomet jis iš vidaus įtaria, kad turi būti dar vienas nematomas energijos šaltinis gyvybei palaikyti, t. y. Dievo energija, kurios mokslininkai dar nesugebėjo tiksliai nustatyti ir kuri yra tiesiogiai susijusi su materialiuoju atomu. Taip ir yra iš tikrųjų.</w:t>
      </w:r>
    </w:p>
    <w:p>
      <w:pPr>
        <w:jc w:val="both"/>
        <w:spacing w:lineRule="auto" w:line="240" w:before="120" w:beforeAutospacing="0" w:afterAutospacing="0"/>
        <w:tabs>
          <w:tab w:val="left" w:pos="9356" w:leader="none"/>
        </w:tabs>
        <w:rPr>
          <w:rFonts w:ascii="Arial" w:hAnsi="Arial"/>
          <w:sz w:val="24"/>
        </w:rPr>
      </w:pPr>
      <w:r>
        <w:rPr>
          <w:rFonts w:ascii="Arial" w:hAnsi="Arial"/>
          <w:sz w:val="24"/>
        </w:rPr>
        <w:t>Mano meilės dvasia sklinda per medžiagą iš vidaus, iš eterinio atomo, taip pat ir kūno ląstelėse. Bet mano pirminė meilės dvasia gali spinduliuoti iš</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Kūno ląstelės nėra nuolat energetiškai palaikomos subtiliosios vidinės materialaus atomo dalies, nes jose yra informacijos, nukreiptos prieš dangiškosios būtybės konstruojančią ir saugančią gyvybę. Tik trumpai jie turėtų atlikti savo užduotį materialioje būtybėje ir ypač žmogaus gyvenime. Todėl žmogaus ląstelės negali gyventi ilgiau.</w:t>
      </w:r>
    </w:p>
    <w:p>
      <w:pPr>
        <w:jc w:val="both"/>
        <w:spacing w:lineRule="auto" w:line="240" w:before="120" w:beforeAutospacing="0" w:afterAutospacing="0"/>
        <w:tabs>
          <w:tab w:val="left" w:pos="9356" w:leader="none"/>
        </w:tabs>
        <w:rPr>
          <w:rFonts w:ascii="Arial" w:hAnsi="Arial"/>
          <w:sz w:val="24"/>
        </w:rPr>
      </w:pPr>
      <w:r>
        <w:rPr>
          <w:rFonts w:ascii="Arial" w:hAnsi="Arial"/>
          <w:sz w:val="24"/>
        </w:rPr>
        <w:t>Pradinėje dangiškojo, subtilaus atomo būsenoje į mano pradinę dvasią pateko teisėta informacija, dėl kurios ji tapo nemirtinga ir nesunaikinama. Todėl dangaus šviesos būtybė, bet kartu ir iš trilijonų subtiliųjų atomų sudaryta apsunkinta siela, laikinai apsigyvenusi fiziniame kūne, yra nemirtinga.</w:t>
      </w:r>
    </w:p>
    <w:p>
      <w:pPr>
        <w:jc w:val="both"/>
        <w:spacing w:lineRule="auto" w:line="240" w:before="120" w:beforeAutospacing="0" w:afterAutospacing="0"/>
        <w:tabs>
          <w:tab w:val="left" w:pos="9356" w:leader="none"/>
        </w:tabs>
        <w:rPr>
          <w:rFonts w:ascii="Arial" w:hAnsi="Arial"/>
          <w:sz w:val="24"/>
        </w:rPr>
      </w:pPr>
      <w:r>
        <w:rPr>
          <w:rFonts w:ascii="Arial" w:hAnsi="Arial"/>
          <w:sz w:val="24"/>
        </w:rPr>
        <w:t>Pasistenkite suprasti, kad materialus atomas yra tik netiksli, priešingai papildyta dangiškojo, subtilaus atomo, sudaryto iš skirtingų energijos rūšių, kopija. Materialusis atomas negali savarankiškai gyvuoti be vidinio subtilaus atomo. Jis buvo žemyn transformuotas pagal buvusių kritimo būtybių nurodymus ir atlieka tik trumpalaikę užduotį.</w:t>
      </w:r>
    </w:p>
    <w:p>
      <w:pPr>
        <w:jc w:val="both"/>
        <w:spacing w:lineRule="auto" w:line="240" w:before="120" w:beforeAutospacing="0" w:afterAutospacing="0"/>
        <w:tabs>
          <w:tab w:val="left" w:pos="9356" w:leader="none"/>
        </w:tabs>
        <w:rPr>
          <w:rFonts w:ascii="Arial" w:hAnsi="Arial"/>
          <w:sz w:val="24"/>
        </w:rPr>
      </w:pPr>
      <w:r>
        <w:rPr>
          <w:rFonts w:ascii="Arial" w:hAnsi="Arial"/>
          <w:sz w:val="24"/>
        </w:rPr>
        <w:t>Žmogaus kūrėjai tik ribotam laikui norėjo išsaugoti materialųjį žmogaus ląstelės branduolį. Jie norėjo tik tam tikrą laiką gyventi kūne arba sutrumpinti laiką, kol pavyks ištirpdyti sielą. Po to, kaip jie spėliojo, kažkuriuo metu vėl bus galima pradėti naują kūrybos gyvenimą su nauju subtiliu šviesos kūnu pagal jų idėjas ir norus, žinoma, tik vadovaujant jiems asmeniškai ir arogantiškai.</w:t>
      </w:r>
    </w:p>
    <w:p>
      <w:pPr>
        <w:jc w:val="both"/>
        <w:spacing w:lineRule="auto" w:line="240" w:before="120" w:beforeAutospacing="0" w:afterAutospacing="0"/>
        <w:tabs>
          <w:tab w:val="left" w:pos="9356" w:leader="none"/>
        </w:tabs>
        <w:rPr>
          <w:rFonts w:ascii="Arial" w:hAnsi="Arial"/>
          <w:sz w:val="24"/>
        </w:rPr>
      </w:pPr>
      <w:r>
        <w:rPr>
          <w:rFonts w:ascii="Arial" w:hAnsi="Arial"/>
          <w:sz w:val="24"/>
        </w:rPr>
        <w:t>Jų idėja apie naują kūriniją ir pasikeitusią šviesos būtybę buvo įmanoma tik todėl, kad jie nuo pat pradžių žinojo, jog jų subtiliosios šviesos dalelės (atomai) yra nesunaikinamos ir, atsiskyrusios nuo gyvybės branduolio, niekada neišnyksta kosminėje būtybėje. Todėl, norėdami sukurti naują šviesos būtybę, jie planavo šias šviesos daleles magnetu sugrąžinti į likusį gyvybės branduolį.</w:t>
      </w:r>
    </w:p>
    <w:p>
      <w:pPr>
        <w:jc w:val="both"/>
        <w:spacing w:lineRule="auto" w:line="240" w:before="120" w:beforeAutospacing="0" w:afterAutospacing="0"/>
        <w:tabs>
          <w:tab w:val="left" w:pos="9356" w:leader="none"/>
        </w:tabs>
        <w:rPr>
          <w:rFonts w:ascii="Arial" w:hAnsi="Arial"/>
          <w:sz w:val="24"/>
        </w:rPr>
      </w:pPr>
      <w:r>
        <w:rPr>
          <w:rFonts w:ascii="Arial" w:hAnsi="Arial"/>
          <w:sz w:val="24"/>
        </w:rPr>
        <w:t>Kadaise tai buvo jų siaubinga vizija, kuri visoms kūrinijos būtybėms būtų kainavusi begalines kančias. Tačiau tai niekada neįvyks, nes tam sutrukdė daugelis ištikimų dangiškosios šviesos žmonių ir aš, Kristus Jėzuje, vienybėje su beasmene Dievybe.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Ankstesnė, siaubinga giliai puolusių būtybių kūryba ir šiandien tebeturi savo pasekmes, kurių mano pirmapradė dvasia negali panaikinti žmogaus kūne, taip pat ir materijoje. Priešingu atveju tai būtų kišimasis į suverenų ir laisvą sielų ir žmonių gyvenimą nuo nuopuolio, o to Dievo įstatymas nenumato. Tik tada, kai pasibaigs jų nuopuolio ir sukūrimo laikas, mano Pirminė Dvasia galės palaipsniui perprogramuoti grubius materialius atomus į subtilų dangiškąjį gyvenimą. Šis kartas neišvengiamas.</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Tačiau materialios visatos ir žmogaus kūrėjai neleidžia žmogui pajusti pagundos bendrauti su vidiniu Dievo gyvenimu savo sieloje ir subtiliuoju, dieviškuoju ląstelės branduoliu. Jie užprogramavo kiekviename materialiame ląstelės branduolyje (atomo struktūrinėje kondensacijoje) kliūtį Dievui. Kadangi kūno ląstelės veikia savarankiškai pagal genetines taisykles, jos nežino, kad Aš, Visiška Dvasia, esu jų ląstelės viduje, subtiliajame atome. Iš kur jie galėjo tai žinoti, jei ši informacija nuo jų buvo slepiama?</w:t>
      </w:r>
    </w:p>
    <w:p>
      <w:pPr>
        <w:jc w:val="both"/>
        <w:spacing w:lineRule="auto" w:line="240" w:before="120" w:beforeAutospacing="0" w:afterAutospacing="0"/>
        <w:tabs>
          <w:tab w:val="left" w:pos="9356" w:leader="none"/>
        </w:tabs>
        <w:rPr>
          <w:rFonts w:ascii="Arial" w:hAnsi="Arial"/>
          <w:sz w:val="24"/>
        </w:rPr>
      </w:pPr>
      <w:r>
        <w:rPr>
          <w:rFonts w:ascii="Arial" w:hAnsi="Arial"/>
          <w:sz w:val="24"/>
        </w:rPr>
        <w:t>Jie visiškai izoliavo mano meilės dvasią materialiame ląstelės branduolyje, suprogramavę žmogaus genus taip, kad savarankiškai veikiančioms ląstelių asociacijoms davė nurodymą dvasiškai neužsiimti eteriniu ląstelės branduoliu. Tačiau tai pavyksta tik todėl, kad per atsakingus genus jie į ląstelių asociacijas įskiepijo baimę. Šis ankstesnis programavimas vis dar egzistuoja žmonėse ir jų sielose nuo nuopuolio. Jie neturi galimybės persiprogramuoti pagal Dievo įstatymą. Tai liūdna dvasinė tiesa, egzistuojanti nuo pat žmonijos atsiradimo.</w:t>
      </w:r>
    </w:p>
    <w:p>
      <w:pPr>
        <w:jc w:val="both"/>
        <w:spacing w:lineRule="auto" w:line="240" w:before="120" w:beforeAutospacing="0" w:afterAutospacing="0"/>
        <w:tabs>
          <w:tab w:val="left" w:pos="9356" w:leader="none"/>
        </w:tabs>
        <w:rPr>
          <w:rFonts w:ascii="Arial" w:hAnsi="Arial"/>
          <w:sz w:val="24"/>
        </w:rPr>
      </w:pPr>
      <w:r>
        <w:rPr>
          <w:rFonts w:ascii="Arial" w:hAnsi="Arial"/>
          <w:sz w:val="24"/>
        </w:rPr>
        <w:t>Tačiau intensyviai su Dievu susiję žmonės turi puikią galimybę per kelerius metus genetiškai prisitaikyti prie Dievo įstatymo. Tačiau didysis sielos ir lygiai taip pat su Dievu susijusio žmogaus rūpestis tebėra tai, kaip jie gali perduoti naują informaciją per genus ląstelių asociacijoms, kurios vis dar atsisako sekti kitais į Dievo įstatymą. Tai labai sunku, nes nei vidinė Dievo dvasia, nei siela negali jų pasiekti per perprogramuotus genus. Yra tik vienas būdas juos spręsti iš išorės.</w:t>
      </w:r>
    </w:p>
    <w:p>
      <w:pPr>
        <w:jc w:val="both"/>
        <w:spacing w:lineRule="auto" w:line="240" w:before="120" w:beforeAutospacing="0" w:afterAutospacing="0"/>
        <w:tabs>
          <w:tab w:val="left" w:pos="9356" w:leader="none"/>
        </w:tabs>
        <w:rPr>
          <w:rFonts w:ascii="Arial" w:hAnsi="Arial"/>
          <w:sz w:val="24"/>
        </w:rPr>
      </w:pPr>
      <w:r>
        <w:rPr>
          <w:rFonts w:ascii="Arial" w:hAnsi="Arial"/>
          <w:sz w:val="24"/>
        </w:rPr>
        <w:t>Todėl aš, Kristus, siūlau dvasinę pagalbą Dievui įsipareigojusiems žmonėms ir stengiuosi suteikti jiems galimybę per kreipimąsi į ląsteles, kurią jie gali sėkmingai įgyvendinti, jei jau yra dvasiškai subrendę kreipdamiesi į savo ląsteles.</w:t>
      </w:r>
    </w:p>
    <w:p>
      <w:pPr>
        <w:jc w:val="both"/>
        <w:spacing w:lineRule="auto" w:line="240" w:before="120" w:beforeAutospacing="0" w:afterAutospacing="0"/>
        <w:tabs>
          <w:tab w:val="left" w:pos="9356" w:leader="none"/>
        </w:tabs>
        <w:rPr>
          <w:rFonts w:ascii="Arial" w:hAnsi="Arial"/>
          <w:sz w:val="24"/>
        </w:rPr>
      </w:pPr>
      <w:r>
        <w:rPr>
          <w:rFonts w:ascii="Arial" w:hAnsi="Arial"/>
          <w:sz w:val="24"/>
        </w:rPr>
        <w:t>Tiems, kuriems nepatinka, kaip kreipiamasi į kūno ląsteles, patariu pakartotinai pereiti į aukštesnes vibracijas per intensyvias širdies maldas. Taip siela per genus gali pasiekti kai kurias ląstelių asociacijas. Vieną dieną net baikščios ir nepaklusnios ląstelių asociacijos norės persigalvoti. Aš, Kristus Aš Esu, nuoširdžiai to linkiu kiekvienai sielai ir kiekvienam žmogui!</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Tikriausiai kai kurie jau patyrę, dvasiškai orientuoti žmonės norės pasidalyti savo žiniomis, kad išgydytų ligą ar skausmą. Susirgęs asmuo turėtų savęs paklausti, kur yra jo ligos ir skausmo priežastis, jei tam tikroje kūno vietoje, nepaisant įvairių gydymo metodų ir procedūrų, jo būklė nesikeičia. Jie rekomenduoja jam išsiaiškinti savo nusižengimą ir greitai jį nutraukti, kad vėl galėtų gyventi pagal Dievo įstatymą.</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Dabar klausiu jūsų, klaidingai informuotų žmonių, kaip žemos vibracijos skausmo būsenos žmogus gali atpažinti savo klaidas ir silpnybes?</w:t>
      </w:r>
    </w:p>
    <w:p>
      <w:pPr>
        <w:jc w:val="both"/>
        <w:spacing w:lineRule="auto" w:line="240" w:before="120" w:beforeAutospacing="0" w:afterAutospacing="0"/>
        <w:tabs>
          <w:tab w:val="left" w:pos="9356" w:leader="none"/>
        </w:tabs>
        <w:rPr>
          <w:rFonts w:ascii="Arial" w:hAnsi="Arial"/>
          <w:sz w:val="24"/>
        </w:rPr>
      </w:pPr>
      <w:r>
        <w:rPr>
          <w:rFonts w:ascii="Arial" w:hAnsi="Arial"/>
          <w:sz w:val="24"/>
        </w:rPr>
        <w:t>Kita vertus, dauguma jų nepripažįsta savo trūkumų ir silpnybių, nes neturi tikslių jų realizavimo gairių. Iki šiol jie gyveno labai nesąmoningai. Jie taip pat nebuvo suinteresuoti pažinti kai kuriuos Dievo įstatymus, nes jų siela dar nebuvo pabudusi gyventi Dievo dvasia. Jei tai jau įvyko su ja, toli gražu neaišku, ar jos pavyzdžiu paseks ir žmogus. Labai prislėgtai sielai sunku rasti kelią Dievo įstatyme. Jai trūksta informacijos, nes ji ilgą laiką gyveno be Dievo, be to, prisidengė klaidinga informacija, t. y. kitais savo gyvenimo rudenį dėsniais.</w:t>
      </w:r>
    </w:p>
    <w:p>
      <w:pPr>
        <w:jc w:val="both"/>
        <w:spacing w:lineRule="auto" w:line="240" w:before="120" w:beforeAutospacing="0" w:afterAutospacing="0"/>
        <w:tabs>
          <w:tab w:val="left" w:pos="9356" w:leader="none"/>
        </w:tabs>
        <w:rPr>
          <w:rFonts w:ascii="Arial" w:hAnsi="Arial"/>
          <w:sz w:val="24"/>
        </w:rPr>
      </w:pPr>
      <w:r>
        <w:rPr>
          <w:rFonts w:ascii="Arial" w:hAnsi="Arial"/>
          <w:sz w:val="24"/>
        </w:rPr>
        <w:t>Tai neleidžia jai perduoti naujų dėsnių į žmogaus genus. Todėl ji negali to padaryti, nes pranešimus apie Dievo įstatymus gali atpažinti tik per savo esybės branduolį, tik mažais kontūrais. Dėl sumažėjusio šviesos intensyvumo ji negali gauti išsamaus Dievo įstatymų vaizdo. Ji nedrįsta perduoti savo retų žinių apie Dievo įstatymus į savo genus, nes puikiai žino, kad jie gali vėl ją apkartinti. Žmogus, kuris, atsidūręs tam tikroje situacijoje, nuolat derina savo elgesį pagal savo aukštesniosios ir žemesniosios sąmonės žinias, negali reaguoti kitaip.</w:t>
      </w:r>
    </w:p>
    <w:p>
      <w:pPr>
        <w:jc w:val="both"/>
        <w:spacing w:lineRule="auto" w:line="240" w:before="120" w:beforeAutospacing="0" w:afterAutospacing="0"/>
        <w:tabs>
          <w:tab w:val="left" w:pos="9356" w:leader="none"/>
        </w:tabs>
        <w:rPr>
          <w:rFonts w:ascii="Arial" w:hAnsi="Arial"/>
          <w:sz w:val="24"/>
        </w:rPr>
      </w:pPr>
      <w:r>
        <w:rPr>
          <w:rFonts w:ascii="Arial" w:hAnsi="Arial"/>
          <w:sz w:val="24"/>
        </w:rPr>
        <w:t>Jei joje yra klaidingos informacijos, siela galbūt vėl pradės elgtis neteisingai, o to ji nebenori. Todėl ji apsiriboja tik savo tikslo siekimu, kad pati kuo greičiau išsivaduotų nuo pažeidimų prieš dangiškąjį gyvenimą. Tai geriausias būdas padėti pabudusiai sielai išsivaduoti iš nuopuolio.</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Daugelis nusikaltimų dangiškajam gyvenimui kyla iš ankstesnio sielos gyvenimo. Be to, didelę įtaką žmogui gali daryti tėvų ir protėvių genetinė atmintis. Todėl dvasiškai pabudęs žmogus negali ir neturėtų ryžtis savarankiškai analizuoti ligos ar likimo smūgio priežasčių.</w:t>
      </w:r>
    </w:p>
    <w:p>
      <w:pPr>
        <w:jc w:val="both"/>
        <w:spacing w:lineRule="auto" w:line="240" w:before="120" w:beforeAutospacing="0" w:afterAutospacing="0"/>
        <w:tabs>
          <w:tab w:val="left" w:pos="9356" w:leader="none"/>
        </w:tabs>
        <w:rPr>
          <w:rFonts w:ascii="Arial" w:hAnsi="Arial"/>
          <w:sz w:val="24"/>
        </w:rPr>
      </w:pPr>
      <w:r>
        <w:rPr>
          <w:rFonts w:ascii="Arial" w:hAnsi="Arial"/>
          <w:sz w:val="24"/>
        </w:rPr>
        <w:t>Dabar duosiu jums pamąstyti apie kai ką kita. Kaip žmogus iš pripažintos neteisėtos veikos turėtų žinoti, kad būtent ji yra atsakinga už jo skausmą ir kančias?</w:t>
      </w:r>
    </w:p>
    <w:p>
      <w:pPr>
        <w:jc w:val="both"/>
        <w:spacing w:lineRule="auto" w:line="240" w:before="120" w:beforeAutospacing="0" w:afterAutospacing="0"/>
        <w:tabs>
          <w:tab w:val="left" w:pos="9356" w:leader="none"/>
        </w:tabs>
        <w:rPr>
          <w:rFonts w:ascii="Arial" w:hAnsi="Arial"/>
          <w:sz w:val="24"/>
        </w:rPr>
      </w:pPr>
      <w:r>
        <w:rPr>
          <w:rFonts w:ascii="Arial" w:hAnsi="Arial"/>
          <w:sz w:val="24"/>
        </w:rPr>
        <w:t>Keli blogi poelgiai gali veikti kartu, bet žmogus to dar nesuvokia, nes pernelyg netiksliai pažįsta Dievo įstatymą. Tik išsiugdęs sielos jausmą, jis gali tiksliau nustatyti, iš kur kyla jo skausmas ir didesnė kančia. Tačiau to tiksliai nustatyti negali net ir labai su Dievu susietas žmogus, nes jis nemato savo sielos poliariškumo tamsiųjų vietų. Todėl kiekvienam Dievui įsipareigojusiam žmogui rekomenduoju neatlikti priežasties analizės ir nepriimti jos iš kitų žmonių, galbūt iš dvasiškai orientuotų gydytojų, nes jie dažniausiai klysta.</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Kas galėtų tiksliai išanalizuoti kiekvienos sielos ir kiekvieno žmogaus negalavimus ar ligas, tas esu aš, Kristus. Tačiau mano meilės dvasia neturi galimybės tiesiogiai ir visiškai prasiskverbti į žmones, nes žmogaus genai dar negali priimti septintojo matmens pranešimų.</w:t>
      </w:r>
    </w:p>
    <w:p>
      <w:pPr>
        <w:jc w:val="both"/>
        <w:spacing w:lineRule="auto" w:line="240" w:before="120" w:beforeAutospacing="0" w:afterAutospacing="0"/>
        <w:tabs>
          <w:tab w:val="left" w:pos="9356" w:leader="none"/>
        </w:tabs>
        <w:rPr>
          <w:rFonts w:ascii="Arial" w:hAnsi="Arial"/>
          <w:sz w:val="24"/>
        </w:rPr>
      </w:pPr>
      <w:r>
        <w:rPr>
          <w:rFonts w:ascii="Arial" w:hAnsi="Arial"/>
          <w:sz w:val="24"/>
        </w:rPr>
        <w:t>Nė vienas dabarties pranašas, kuris semiasi iš meilės srauto, negali tiksliai pasakyti tikrosios jūsų dabartinės ligos priežasties. Todėl ribokite savo pasisakymus apie tai ir neperduokite jokių dvasinių nurodymų kitiems žmonėms, nes jie gali nukreipti jus klaidinga linkme ir vėliau už tai būsite atsakingi!</w:t>
      </w:r>
    </w:p>
    <w:p>
      <w:pPr>
        <w:jc w:val="both"/>
        <w:spacing w:lineRule="auto" w:line="240" w:before="120" w:beforeAutospacing="0" w:afterAutospacing="0"/>
        <w:tabs>
          <w:tab w:val="left" w:pos="9356" w:leader="none"/>
        </w:tabs>
        <w:rPr>
          <w:rFonts w:ascii="Arial" w:hAnsi="Arial"/>
          <w:sz w:val="24"/>
        </w:rPr>
      </w:pPr>
      <w:r>
        <w:rPr>
          <w:rFonts w:ascii="Arial" w:hAnsi="Arial"/>
          <w:sz w:val="24"/>
        </w:rPr>
        <w:t>Prašau jus visada tai prisiminti, nes iš tiesų daugelis mano mokinių eina klaidingu keliu. Jie labiau tiki mediumistais, gydančiais žmonėmis, kurie bendradarbiauja su mirusiais gydytojais, pageidaujančiais likti žemėje. Tai neatitinka mano valios ir niekada neatitiks. Todėl patariu neanalizuoti priežasčių. Verčiau kreipkitės į gydytoją arba alternatyviosios medicinos specialistą, kuriuo pasitikite ir kuris gerai išmano kūno anatomiją.</w:t>
      </w:r>
    </w:p>
    <w:p>
      <w:pPr>
        <w:jc w:val="both"/>
        <w:spacing w:lineRule="auto" w:line="240" w:before="120" w:beforeAutospacing="0" w:afterAutospacing="0"/>
        <w:tabs>
          <w:tab w:val="left" w:pos="9356" w:leader="none"/>
        </w:tabs>
        <w:rPr>
          <w:rFonts w:ascii="Arial" w:hAnsi="Arial"/>
          <w:sz w:val="24"/>
        </w:rPr>
      </w:pPr>
      <w:r>
        <w:rPr>
          <w:rFonts w:ascii="Arial" w:hAnsi="Arial"/>
          <w:sz w:val="24"/>
        </w:rPr>
        <w:t>Jei jus nuolat kamuoja depresija, kreipkitės į šios būklės gydytoją, kuris gali jums patarti, kaip sugrįžti į normalų psichinį gyvenimą. Nebandykite gydytis depresiją slopinančiais cheminiais vaistais, nes juose yra informacijos, dėl kurios tapsite nuo jų priklausomi. Stenkitės išvengti šios didelės rizikos, kad nepatirtumėte šalutinio poveikio ir nepakenktumėte smegenų veiklai. Dėl mąstymo apribojimo sergantysis gali pamažu pastebėti, kad jo depresija stiprėja, nes pabudusi, jau dvasiškai orientuota siela nebeturi galimybės tobulėti vidiniame kelyje į Dievą. Jis dėl to labai liūdi ir norėtų pasitraukti iš savo kūno. Todėl gerai pagalvokite, o trumpos depresijos atveju vartokite tik lengvus augalinius vaistus, kurie su mano pagalba ir jūsų intensyviu vidiniu atsidavimu gali atitinkamai ištirpti.</w:t>
      </w:r>
    </w:p>
    <w:p>
      <w:pPr>
        <w:jc w:val="both"/>
        <w:spacing w:lineRule="auto" w:line="240" w:before="120" w:beforeAutospacing="0" w:afterAutospacing="0"/>
        <w:tabs>
          <w:tab w:val="left" w:pos="9356" w:leader="none"/>
        </w:tabs>
        <w:rPr>
          <w:rFonts w:ascii="Arial" w:hAnsi="Arial"/>
          <w:sz w:val="24"/>
        </w:rPr>
      </w:pPr>
      <w:r>
        <w:rPr>
          <w:rFonts w:ascii="Arial" w:hAnsi="Arial"/>
          <w:sz w:val="24"/>
        </w:rPr>
        <w:t>Tai tik rekomendacija. Kiekvienas žmogus, taip pat ir siela, visą laiką atsako už savo gyvenimą, taip pat už tai, kokį gydymo būdą pasirinks ligos atveju.</w:t>
      </w:r>
    </w:p>
    <w:p>
      <w:pPr>
        <w:jc w:val="both"/>
        <w:spacing w:lineRule="auto" w:line="240" w:before="120" w:beforeAutospacing="0" w:afterAutospacing="0"/>
        <w:tabs>
          <w:tab w:val="left" w:pos="9356" w:leader="none"/>
        </w:tabs>
        <w:rPr>
          <w:rFonts w:ascii="Arial" w:hAnsi="Arial"/>
          <w:sz w:val="24"/>
        </w:rPr>
      </w:pPr>
      <w:r>
        <w:rPr>
          <w:rFonts w:ascii="Arial" w:hAnsi="Arial"/>
          <w:sz w:val="24"/>
        </w:rPr>
        <w:t>Jei jūs, nepatyrę, Dievą mylintys žmonės, būtinai norite gauti savo ligos priežasties analizę, galite manyti, kad ji bus taikoma tik retais atvejais. Tačiau ir čia jūs patys esate atsakingi už savo gyvenimą. Verčiau palaikykite intensyvesnį ryšį su manimi viduje, kad galėtumėte pajusti, ko jums trūksta, ko kenčiate skausmą ar negalavimus.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Jau yra daug knygų apie tai, kokia priežastis gali sukelti kokią ligą. Tai labai pavojinga žmonėms, kurie šiuos teiginius vertina labai rimtai. Jie vėl ir vėl apie tai svarsto, bet nepadarė jokios teisingos išvados dėl savo tariamai neteisingo elgesio. Galų gale visi patarimai juos visiškai suerzina ir net psichologiškai suklaidina. Tačiau taip nebūtų, jei vakarinėje tyloje prieš miegą analizuotumėte dieną kartu su manimi, Kristumi. Tai darydami galėsite atpažinti, ar buvote arti mūsų dangiškojo įstatymo, ar buvote už jo ribų. Kiekvienas Dievą mylintis žmogus priims palyginimui tik tuos dėsnius, kuriuos jis žino ir kuriems jau gali pritarti iš savo išplėstos sąmonės. Tačiau ir čia prašau jūsų dvasiškai nestovėti vietoje, bet nuolat laukti gilesnių Dievo pranešimų per pranašus, kuriuose jums siūlomi tolesni dangiškieji įstatymai. Jie jums bus labai naudingi.</w:t>
      </w:r>
    </w:p>
    <w:p>
      <w:pPr>
        <w:jc w:val="both"/>
        <w:spacing w:lineRule="auto" w:line="240" w:before="120" w:beforeAutospacing="0" w:afterAutospacing="0"/>
        <w:tabs>
          <w:tab w:val="left" w:pos="9356" w:leader="none"/>
        </w:tabs>
        <w:rPr>
          <w:rFonts w:ascii="Arial" w:hAnsi="Arial"/>
          <w:sz w:val="24"/>
        </w:rPr>
      </w:pPr>
      <w:r>
        <w:rPr>
          <w:rFonts w:ascii="Arial" w:hAnsi="Arial"/>
          <w:sz w:val="24"/>
        </w:rPr>
        <w:t>Pasistenkite atskirti, kada girdite draudimus, o ne įsakymus. Tuomet būkite atsargūs, nes jie atima iš žmogaus laisvę. Dangiškasis įstatymas remiasi įsakymais. Tai mūsų bendro, dangiškosios vienybės gyvenimo gairės. Kas juos pažeidžia, tiksliai žino, kas jam energetiškai skausmingai atsitiks, nes prieš tai iš Aš Esu Dievybės gavo rimtus ir įspėjamuosius vaizdus apie tai. Jūs, žmonės, negalite jų pamatyti, nes jūsų žmogiškoji sąmonė to neleidžia. Tačiau, kai įstatymas pažeidžiamas, jūs turite galimybę jausti nemalonius pojūčius ir jausmus per savo sielą, stipriai susijusią su Dievu ir bendradarbiaujančią su Dievo Dvasia. Atkreipkite į juos dėmesį. Būtent juos turėtumėte analizuoti iš karto arba kasdien peržvelgdami, kad galėtumėte dar geriau pažinti save ir taip greičiau prisitaikyti prie Dievo Įstatymo.</w:t>
      </w:r>
    </w:p>
    <w:p>
      <w:pPr>
        <w:jc w:val="both"/>
        <w:spacing w:lineRule="auto" w:line="240" w:before="120" w:beforeAutospacing="0" w:afterAutospacing="0"/>
        <w:tabs>
          <w:tab w:val="left" w:pos="9356" w:leader="none"/>
        </w:tabs>
        <w:rPr>
          <w:rFonts w:ascii="Arial" w:hAnsi="Arial"/>
          <w:sz w:val="24"/>
        </w:rPr>
      </w:pPr>
      <w:r>
        <w:rPr>
          <w:rFonts w:ascii="Arial" w:hAnsi="Arial"/>
          <w:sz w:val="24"/>
          <w:b w:val="1"/>
        </w:rPr>
        <w:t xml:space="preserve">Dvasiškai apžvelgdami dieną </w:t>
      </w:r>
      <w:r>
        <w:rPr>
          <w:rFonts w:ascii="Arial" w:hAnsi="Arial"/>
          <w:sz w:val="24"/>
        </w:rPr>
        <w:t xml:space="preserve">patirsite save savo veiksmuose ir net mintyse. Savęs pažinimui paimkite tik svarbiausius dienos fragmentus, kurie jus nemaloniai palietė iš išorės arba sukėlė disharmoniją ir liūdesį. Jei jus apėmė nemalonus jausmas dėl savo veiksmų ir minčių, pabandykite išsiaiškinti jo priežastį su manimi, savo vidiniu Kristumi. Įstatymo pažeidimus ar netinkamą elgesį, nukreiptą prieš dangišką, nuolankų ir kuklų vienybės gyvenimą, perduokite man </w:t>
      </w:r>
      <w:r>
        <w:rPr>
          <w:rFonts w:ascii="Arial" w:hAnsi="Arial"/>
          <w:sz w:val="24"/>
          <w:b w:val="1"/>
        </w:rPr>
        <w:t xml:space="preserve">savo esybės šerdyje - sielos širdyje, </w:t>
      </w:r>
      <w:r>
        <w:rPr>
          <w:rFonts w:ascii="Arial" w:hAnsi="Arial"/>
          <w:sz w:val="24"/>
        </w:rPr>
        <w:t>kuri yra tiesiai virš jūsų galvos srities, kad juos pertvarkyčiau.</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356" w:leader="none"/>
        </w:tabs>
        <w:rPr>
          <w:rFonts w:ascii="Arial" w:hAnsi="Arial"/>
          <w:sz w:val="36"/>
          <w:b w:val="1"/>
        </w:rPr>
      </w:pPr>
      <w:r>
        <w:rPr>
          <w:rFonts w:ascii="Arial" w:hAnsi="Arial"/>
          <w:sz w:val="24"/>
          <w:b w:val="1"/>
        </w:rPr>
        <w:t>Savo neteisingų veiksmų ir neteisėtų, savanaudiškų minčių atsisakymas turėtų vykti bendraujant su manimi, Dievu Kristuje, atgailaujant iš širdies. Priešingu atveju negalėsiu perduoti jums transformacijos galių iš jūsų sielos šerdies.</w:t>
      </w:r>
    </w:p>
    <w:p>
      <w:pPr>
        <w:jc w:val="both"/>
        <w:spacing w:lineRule="auto" w:line="240" w:before="120" w:beforeAutospacing="0" w:afterAutospacing="0"/>
        <w:tabs>
          <w:tab w:val="left" w:pos="9356" w:leader="none"/>
        </w:tabs>
        <w:rPr>
          <w:rFonts w:ascii="Arial" w:hAnsi="Arial"/>
          <w:sz w:val="24"/>
        </w:rPr>
      </w:pPr>
      <w:r>
        <w:rPr>
          <w:rFonts w:ascii="Arial" w:hAnsi="Arial"/>
          <w:sz w:val="24"/>
        </w:rPr>
        <w:t>Daugelis mokinių to dar nesuvokia, todėl dažnai iš proto atiduoda man savo klaidas ir silpnybes, manydami, kad to pakanka. Ne, taip nėra. Kaip turėtų veikti jūsų širdis, kai tik nuoširdūs sielos jausmai, savo vibracija artimi žmogui, gali paskatinti atgailauti už klaidą?</w:t>
      </w:r>
    </w:p>
    <w:p>
      <w:pPr>
        <w:jc w:val="both"/>
        <w:tabs>
          <w:tab w:val="left" w:pos="9356" w:leader="none"/>
        </w:tabs>
        <w:rPr>
          <w:rFonts w:ascii="Arial" w:hAnsi="Arial"/>
        </w:rPr>
      </w:pPr>
    </w:p>
    <w:p>
      <w:pPr>
        <w:jc w:val="both"/>
        <w:spacing w:lineRule="auto" w:line="276" w:before="180" w:beforeAutospacing="0" w:afterAutospacing="0"/>
        <w:outlineLvl w:val="0"/>
        <w:tabs>
          <w:tab w:val="left" w:pos="9356" w:leader="none"/>
        </w:tabs>
        <w:rPr>
          <w:rFonts w:ascii="Arial" w:hAnsi="Arial"/>
          <w:sz w:val="36"/>
          <w:b w:val="1"/>
        </w:rPr>
      </w:pPr>
      <w:r>
        <w:rPr>
          <w:rFonts w:ascii="Arial" w:hAnsi="Arial"/>
          <w:sz w:val="24"/>
          <w:b w:val="1"/>
        </w:rPr>
        <w:t>Tas, kuris tik savo šaltu intelektu prašo manęs atleisti ir perkeisti jo ydas ir silpnybes, nepasiekia aukštesnės vibracijos savo sieloje ir nepasiekia manęs, Kristaus, savo širdyje. Protas be nuoširdžių sielos jausmų negalės užmegzti meilės ryšio su manimi. Ją pasauliui užprogramavo tik buvusios puolusios būtybės, kurios ir šiandien atmeta mane, Kristų Aš Esu.</w:t>
      </w:r>
    </w:p>
    <w:p>
      <w:pPr>
        <w:jc w:val="both"/>
        <w:tabs>
          <w:tab w:val="left" w:pos="9356" w:leader="none"/>
        </w:tabs>
        <w:rPr>
          <w:rFonts w:ascii="Arial" w:hAnsi="Arial"/>
        </w:rPr>
      </w:pPr>
      <w:r>
        <w:rPr>
          <w:rFonts w:ascii="Arial" w:hAnsi="Arial"/>
          <w:sz w:val="24"/>
          <w:b w:val="1"/>
        </w:rPr>
        <w:t>Protas negali užmegzti ryšio su vidine meilės dvasia, jei jam neprisideda aukštai vibruojanti siela. Todėl svarbu, kad pirmiausia savo siela pasiektų aukštesnes vibracijas per intensyvų gyvenimą, susijusį su Dievu. Tik tada žmogus gali nuoširdžiai atgailauti dėl savo klaidų per savo sielą</w:t>
      </w:r>
      <w:r>
        <w:rPr>
          <w:rFonts w:ascii="Arial" w:hAnsi="Arial"/>
          <w:sz w:val="24"/>
        </w:rPr>
        <w:t>.</w:t>
      </w:r>
    </w:p>
    <w:p>
      <w:pPr>
        <w:jc w:val="both"/>
        <w:spacing w:lineRule="auto" w:line="240" w:before="120" w:beforeAutospacing="0" w:afterAutospacing="0"/>
        <w:tabs>
          <w:tab w:val="left" w:pos="9356" w:leader="none"/>
        </w:tabs>
        <w:rPr>
          <w:rFonts w:ascii="Arial" w:hAnsi="Arial"/>
          <w:sz w:val="24"/>
        </w:rPr>
      </w:pPr>
      <w:r>
        <w:rPr>
          <w:rFonts w:ascii="Arial" w:hAnsi="Arial"/>
          <w:sz w:val="24"/>
        </w:rPr>
        <w:t>Jei esate glaudžiai susijęs su savo siela, jūsų širdis (sielos šerdis) yra aukštų vibracijų. Jei ji pakylėta, tuomet mano meilės srautai ateina pas jus ir transformuoja tamsiąsias energijas, kurios yra vienpolės, žemyn transformuotos neigiamos jėgos, į dvipoliarines Dievo jėgas.</w:t>
      </w:r>
    </w:p>
    <w:p>
      <w:pPr>
        <w:jc w:val="both"/>
        <w:spacing w:lineRule="auto" w:line="240" w:before="120" w:beforeAutospacing="0" w:afterAutospacing="0"/>
        <w:tabs>
          <w:tab w:val="left" w:pos="9356" w:leader="none"/>
        </w:tabs>
        <w:rPr>
          <w:rFonts w:ascii="Arial" w:hAnsi="Arial"/>
          <w:sz w:val="24"/>
        </w:rPr>
      </w:pPr>
      <w:r>
        <w:rPr>
          <w:rFonts w:ascii="Arial" w:hAnsi="Arial"/>
          <w:sz w:val="24"/>
        </w:rPr>
        <w:t>Ši informacija svarbi tik tiems žmonėms, kurie jau ilgą laiką su manimi bendrauja vidiniu būdu ir kurie bando manimi sekti tiesiai, tačiau klaidingai įsivaizduoja neigiamų energijų transformaciją. Iki šiol jie visada manęs ieškodavo žmogaus širdies srityje, kur turėjau būti dvasiškai labai arti jų. Šis melagingas teiginys vėl ir vėl naktimis supainiodavo sielą, nes jų žmogus atsigręždavo į mane savo fizine širdimi.</w:t>
      </w:r>
    </w:p>
    <w:p>
      <w:pPr>
        <w:jc w:val="both"/>
        <w:spacing w:lineRule="auto" w:line="240" w:before="120" w:beforeAutospacing="0" w:afterAutospacing="0"/>
        <w:tabs>
          <w:tab w:val="left" w:pos="9356" w:leader="none"/>
        </w:tabs>
        <w:rPr>
          <w:rFonts w:ascii="Arial" w:hAnsi="Arial"/>
          <w:sz w:val="24"/>
        </w:rPr>
      </w:pPr>
      <w:r>
        <w:rPr>
          <w:rFonts w:ascii="Arial" w:hAnsi="Arial"/>
          <w:sz w:val="24"/>
        </w:rPr>
        <w:t>Kai kurie Dievą mylintys žmonės gali paklausti, kas juos privedė prie tokios klaidingos prielaidos.</w:t>
      </w:r>
    </w:p>
    <w:p>
      <w:pPr>
        <w:jc w:val="both"/>
        <w:spacing w:lineRule="auto" w:line="240" w:before="120" w:beforeAutospacing="0" w:afterAutospacing="0"/>
        <w:tabs>
          <w:tab w:val="left" w:pos="9356" w:leader="none"/>
        </w:tabs>
        <w:rPr>
          <w:rFonts w:ascii="Arial" w:hAnsi="Arial"/>
          <w:sz w:val="24"/>
        </w:rPr>
      </w:pPr>
      <w:r>
        <w:rPr>
          <w:rFonts w:ascii="Arial" w:hAnsi="Arial"/>
          <w:sz w:val="24"/>
        </w:rPr>
        <w:t>Giliai puolusios būtybės nebenorėjo grįžti į savo sielos esybės branduolį (širdį), kuris yra tiesiai virš galvos, nes jame yra beasmenis Aš Esu dieviškumas. Ji iš tikrųjų pulsuoja ritmingais dūžiais, kaip ir žmogaus širdis.</w:t>
      </w:r>
    </w:p>
    <w:p>
      <w:pPr>
        <w:jc w:val="both"/>
        <w:spacing w:lineRule="auto" w:line="240" w:before="120" w:beforeAutospacing="0" w:afterAutospacing="0"/>
        <w:tabs>
          <w:tab w:val="left" w:pos="9356" w:leader="none"/>
        </w:tabs>
        <w:rPr>
          <w:rFonts w:ascii="Arial" w:hAnsi="Arial"/>
          <w:sz w:val="24"/>
        </w:rPr>
      </w:pPr>
      <w:r>
        <w:rPr>
          <w:rFonts w:ascii="Arial" w:hAnsi="Arial"/>
          <w:sz w:val="24"/>
        </w:rPr>
        <w:t>Tai gali patvirtinti tie, kurie jau dvasiškai subrendo ir jaučia didžiulį meilės srautą iš savo sielos gelmių. Jis girdi nepaprastai pulsuojantį širdies plakimą, kai iš jo sielos esmės branduolio plūsta didžiulės Aš Esu jėgos. Kartu jis jaučia nuolat pulsuojantį magnetinį lauką, tarsi jo kaukolės viršus būtų pakeliamas širdies plakimo ritmu. Tai įrodymas su Dievu susijusiems žmonėms, kad puolančiosios būtybės juos suklaidino per savo pranašautojus, kurie vis dar norėjo būti kažkuo žmogišku.</w:t>
      </w:r>
    </w:p>
    <w:p>
      <w:pPr>
        <w:jc w:val="both"/>
        <w:spacing w:lineRule="auto" w:line="240" w:before="120" w:beforeAutospacing="0" w:afterAutospacing="0"/>
        <w:tabs>
          <w:tab w:val="left" w:pos="9356" w:leader="none"/>
        </w:tabs>
        <w:rPr>
          <w:rFonts w:ascii="Arial" w:hAnsi="Arial"/>
          <w:sz w:val="24"/>
        </w:rPr>
      </w:pPr>
      <w:r>
        <w:rPr>
          <w:rFonts w:ascii="Arial" w:hAnsi="Arial"/>
          <w:sz w:val="24"/>
        </w:rPr>
        <w:t>Tai tragedija žmonėms, kurie norėtų būti su manimi susieti nuoširdžiu meilės ryšiu. Šiomis naujomis žiniomis jie turėtų būti sukrėsti, kad iš naujo susimąstytų ir, svarbiausia, kad jų siela po gyvenimo žemėje toliau nesiimtų šios klaidos. Tai yra energijos kaupimo kūnas, panašus į žmogaus su jo viršutine ir apatine sąmone. Jei žmogus daugelį metų tiki šia klaida, siela uždengia dangiškąjį žinojimą apie savo širdies buvimo vietą. Palaipsniui jis praranda dvasinę dangiškojo gyvenimo apžvalgą. Tada jis gyvena taip, kaip giliai puolę žmonės gyvena dabartyje su savo sielomis, nežinodami apie savo buvusią dangiškąją egzistenciją.</w:t>
      </w:r>
    </w:p>
    <w:p>
      <w:pPr>
        <w:jc w:val="both"/>
        <w:spacing w:lineRule="auto" w:line="240" w:before="120" w:beforeAutospacing="0" w:afterAutospacing="0"/>
        <w:tabs>
          <w:tab w:val="left" w:pos="9356" w:leader="none"/>
        </w:tabs>
        <w:rPr>
          <w:rFonts w:ascii="Arial" w:hAnsi="Arial"/>
          <w:sz w:val="24"/>
        </w:rPr>
      </w:pPr>
      <w:r>
        <w:rPr>
          <w:rFonts w:ascii="Arial" w:hAnsi="Arial"/>
          <w:sz w:val="24"/>
        </w:rPr>
        <w:t>Jie žiūri tik į savo žmogaus širdį, nes jiems ji yra svarbiausias kūno organas. Jei jis nustoja plakti, vadinasi, baigėsi jų įsikūnijimas, kuriame jie vis dar norėjo patenkinti savo egoistinius ir tamsius troškimus. Jei stebėtumėte masiškai pasaulietiškai nusiteikusius žmones per jų sporto renginius, daugelis jų dainuoja kartu su jais. Kai skamba jų himnas, jie uždeda ranką ant savo fizinės širdies. Šiuo rankų uždėjimu, simboliu, atėjusiu iš ankstesnių žmonių iš rudens, jie prisiekė ištikimybę vadinamajai tėvynei ir tautai. Šis požiūris net nuėjo taip toli, kad jie didvyriškai paaukojo savo gyvybes.</w:t>
      </w:r>
    </w:p>
    <w:p>
      <w:pPr>
        <w:jc w:val="both"/>
        <w:spacing w:lineRule="auto" w:line="240" w:before="120" w:beforeAutospacing="0" w:afterAutospacing="0"/>
        <w:tabs>
          <w:tab w:val="left" w:pos="9356" w:leader="none"/>
        </w:tabs>
        <w:rPr>
          <w:rFonts w:ascii="Arial" w:hAnsi="Arial"/>
          <w:sz w:val="24"/>
        </w:rPr>
      </w:pPr>
      <w:r>
        <w:rPr>
          <w:rFonts w:ascii="Arial" w:hAnsi="Arial"/>
          <w:sz w:val="24"/>
        </w:rPr>
        <w:t>Galbūt turite kokių nors užsilikusių minčių apie tai? Tai normalu, nes jūsų protėviai jus genetiškai neteisingai pritaikė prie žemiškojo gyvenimo ir jo tradicijų. Gali būti, kad aukštesnei ir žemesnei sąmonei ši žinia iš pradžių nepatinka, nes joje yra ir kitos informacijos, kuri paprastai sako priešingai tam, ką mano meilės dvasia jums neutraliai apibūdina iš dangiškojo gyvenimo.</w:t>
      </w:r>
    </w:p>
    <w:p>
      <w:pPr>
        <w:jc w:val="both"/>
        <w:spacing w:lineRule="auto" w:line="240" w:before="120" w:beforeAutospacing="0" w:afterAutospacing="0"/>
        <w:tabs>
          <w:tab w:val="left" w:pos="9356" w:leader="none"/>
        </w:tabs>
        <w:rPr>
          <w:rFonts w:ascii="Arial" w:hAnsi="Arial"/>
          <w:sz w:val="24"/>
        </w:rPr>
      </w:pPr>
      <w:r>
        <w:rPr>
          <w:rFonts w:ascii="Arial" w:hAnsi="Arial"/>
          <w:sz w:val="24"/>
        </w:rPr>
        <w:t>Kiekvienam žmogui ir kiekvienai sielai palieku absoliučią laisvę atmesti arba persvarstyti šį perduotą Dievo pažinimą. Kiekvienas, kuris yra dvasiškai arti manęs savo siela, puikiai mane supranta, ir man nereikia jam pateikti jokių mano aprašymų autentiškumo įrodymų. Jis tiksliai žino, iš kokio šaltinio semiasi Dievo pasiuntinys (pranašas). Dėkoju jam už pasitikėjimą manimi ir prašau, kad jis nesiliauja atsidavęs Dievo įstatymui, kurį pažįsta!</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Dabar, po dvasinės ekskursijos į kitas gyvenimo sritis, grįžtu prie alergijos maistui, kuri gali turėti ir kitų priežasčių ir motyvų. Tačiau pirmiausia aprašau pagrindinę kūno priežastį, kad Dievą mylintys žmonės, mėgstantys skaityti mano meilės žinutes, gautų dar vieną nedidelę užuominą, padėsiančią geriau susidoroti su nemalonia gyvenimo būkle.</w:t>
      </w:r>
    </w:p>
    <w:p>
      <w:pPr>
        <w:jc w:val="both"/>
        <w:spacing w:lineRule="auto" w:line="240" w:before="120" w:beforeAutospacing="0" w:afterAutospacing="0"/>
        <w:tabs>
          <w:tab w:val="left" w:pos="9356" w:leader="none"/>
        </w:tabs>
        <w:rPr>
          <w:rFonts w:ascii="Arial" w:hAnsi="Arial"/>
          <w:sz w:val="24"/>
        </w:rPr>
      </w:pPr>
      <w:r>
        <w:rPr>
          <w:rFonts w:ascii="Arial" w:hAnsi="Arial"/>
          <w:sz w:val="24"/>
        </w:rPr>
        <w:t>Ląstelėms genai nurodė, kaip elgtis ir reaguoti, kai jos perkraunamos medžiagomis, kurių organizmo sistemos nebegali apdoroti. Jie neturi kito pasirinkimo, kaip tik kuo greičiau juos pašalinti. Trumpiausias kelias - per odą. Todėl nesijaudinkite, jei pastebėsite paraudimą ir spuogus visame kūne arba tik atskirose vietose. Tai ženklas, kad į jūsų organizmą pateko nepageidaujamų maistinių medžiagų, o jūsų ląstelių sistema yra perkrauta jų šalinimu. Stebėdami save, greitai pastebėsite skirtumą, kai paraudimų ir spuogelių bus daugiau. Jie labiau išryškėja odos paviršiuje, kai esate fiziškai nusilpę, o taip nėra, kai esate pailsėję ir pakankamai išsimiegoję. Tai ženklas, kad turėtumėte ką nors pakeisti. Ilgai nelaukite, kol tai padarysite, nes jūsų kūnas ir jo ląstelių sistemos netrukus atsinaujins savaime.</w:t>
      </w:r>
    </w:p>
    <w:p>
      <w:pPr>
        <w:jc w:val="both"/>
        <w:spacing w:lineRule="auto" w:line="240" w:before="120" w:beforeAutospacing="0" w:afterAutospacing="0"/>
        <w:tabs>
          <w:tab w:val="left" w:pos="9356" w:leader="none"/>
        </w:tabs>
        <w:rPr>
          <w:rFonts w:ascii="Arial" w:hAnsi="Arial"/>
          <w:sz w:val="24"/>
        </w:rPr>
      </w:pPr>
      <w:r>
        <w:rPr>
          <w:rFonts w:ascii="Arial" w:hAnsi="Arial"/>
          <w:sz w:val="24"/>
        </w:rPr>
        <w:t>Galbūt kai kurie mano užrašų skaitytojai dabar yra labai skeptiški. Jie negali įsivaizduoti dvasinių ir fizinių viso kūno ryšių. Jei jie atmeta mano aprašymą, kad geriau dvasiškai apžvelgtų savo gyvenimą, jie yra laisvi tai daryti. Tačiau yra Dievą mylinčių žmonių, kurie dėl šio aprašymo tapo labiau pasitikintys savo alergijos ir ligos etapu. Iki šiol jie iš baimės ir nežinojimo dėl nemalonių pasekmių atsisakydavo daugelio maisto produktų. Jie nežino vidinių genų ir ląstelių procesų. Jie turi nepriklausomą mąstymo sistemą ir gali gerai atskirti bauginančias ir malonias žmogaus mintis. Jie juos saugo ir palaipsniui įtraukia į savo užduotis. Jų reakcijos būna atitinkamos.</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Iš tiesų, kiekvienas, kuris mano, kad gali išvengti alergijos arba ją išgydyti susilaikydamas nuo maisto, klysta ir daro didelę klaidą. Jo baimingas elgesys iš tikrųjų informuoja jo </w:t>
      </w:r>
      <w:r>
        <w:rPr>
          <w:rFonts w:ascii="Arial" w:hAnsi="Arial"/>
          <w:sz w:val="24"/>
          <w:b w:val="1"/>
        </w:rPr>
        <w:t>imuninę sistemą.</w:t>
      </w:r>
      <w:r>
        <w:rPr>
          <w:rFonts w:ascii="Arial" w:hAnsi="Arial"/>
          <w:sz w:val="24"/>
        </w:rPr>
        <w:t xml:space="preserve"> Jei žmogus dar kartą suvalgo jam nepakenčiamą medžiagą, jo imuninė sistema nedelsdama sureaguoja. Tai nepriklausoma organizmo ląstelių sistema, kuri stebi į organizmą patekusį maistą ir skysčius, taip pat į plaučius ir odą patekusias medžiagas. Jei jis aptinka nežinomų arba jau žinomų pavojingų medžiagų, jis pradeda veikti pavojaus režimu. Jis iš karto sulaiko šias medžiagas ir perneša jas į šalį. Taip gali nutikti ir su įvairiomis maisto medžiagomis, kurių žmogus baimingai vengia. Ląstelių sistemai jos palaipsniui atrodo kaip kenksmingos svetimos medžiagos, su kuriomis ji nenori turėti nieko bendra. Jis jai priešiškas, nes žmogus su savo bauginančiomis mintimis taip pat atmeta maisto medžiagas. Dėl to jis turi atsisakyti vis daugiau maisto, nes šių medžiagų, pavyzdžiui, kviečiuose, yra daugelyje dalykų. Dėl to gali susidaryti situacija, kai žmogui beveik nelieka pakenčiamo maisto ir jam tenka kentėti nuo nepakankamos mitybos.</w:t>
      </w:r>
    </w:p>
    <w:p>
      <w:pPr>
        <w:jc w:val="both"/>
        <w:spacing w:lineRule="auto" w:line="240" w:before="120" w:beforeAutospacing="0" w:afterAutospacing="0"/>
        <w:tabs>
          <w:tab w:val="left" w:pos="9356" w:leader="none"/>
        </w:tabs>
        <w:rPr>
          <w:rFonts w:ascii="Arial" w:hAnsi="Arial"/>
          <w:sz w:val="24"/>
        </w:rPr>
      </w:pPr>
      <w:r>
        <w:rPr>
          <w:rFonts w:ascii="Arial" w:hAnsi="Arial"/>
          <w:sz w:val="24"/>
        </w:rPr>
        <w:t>Nebijokite maisto medžiagų, kurių laikinai netoleruojate. Nepalikite jų paskubomis ar fanatiškai, nes tai vėliau turės didelių ir nemalonių pasekmių. Jūs, dievobaimingi žmonės, nedarykite to sau.</w:t>
      </w:r>
    </w:p>
    <w:p>
      <w:pPr>
        <w:jc w:val="both"/>
        <w:spacing w:lineRule="auto" w:line="240" w:before="120" w:beforeAutospacing="0" w:afterAutospacing="0"/>
        <w:tabs>
          <w:tab w:val="left" w:pos="9356" w:leader="none"/>
        </w:tabs>
        <w:rPr>
          <w:rFonts w:ascii="Arial" w:hAnsi="Arial"/>
          <w:sz w:val="24"/>
        </w:rPr>
      </w:pPr>
      <w:r>
        <w:rPr>
          <w:rFonts w:ascii="Arial" w:hAnsi="Arial"/>
          <w:sz w:val="24"/>
        </w:rPr>
        <w:t>Perduokite savo problemą man ir vis iš naujo prašykite papildomų galių iš mano didžiausios visuotinės širdies, kad galėčiau jums padėti per sielą geriau pakęsti maistą.</w:t>
      </w:r>
    </w:p>
    <w:p>
      <w:pPr>
        <w:jc w:val="both"/>
        <w:spacing w:lineRule="auto" w:line="240" w:before="120" w:beforeAutospacing="0" w:afterAutospacing="0"/>
        <w:tabs>
          <w:tab w:val="left" w:pos="9356" w:leader="none"/>
        </w:tabs>
        <w:rPr>
          <w:rFonts w:ascii="Arial" w:hAnsi="Arial"/>
          <w:sz w:val="24"/>
        </w:rPr>
      </w:pPr>
      <w:r>
        <w:rPr>
          <w:rFonts w:ascii="Arial" w:hAnsi="Arial"/>
          <w:sz w:val="24"/>
        </w:rPr>
        <w:t xml:space="preserve">Visada ieškokite </w:t>
      </w:r>
      <w:r>
        <w:rPr>
          <w:rFonts w:ascii="Arial" w:hAnsi="Arial"/>
          <w:sz w:val="24"/>
          <w:b w:val="1"/>
        </w:rPr>
        <w:t xml:space="preserve">aukso viduriuko </w:t>
      </w:r>
      <w:r>
        <w:rPr>
          <w:rFonts w:ascii="Arial" w:hAnsi="Arial"/>
          <w:sz w:val="24"/>
        </w:rPr>
        <w:t>ir nebijokite retkarčiais suvalgyti netoleruojamo maisto. Bandykite dar ir dar kartą ir padidinkite suvartojamo maisto kiekį, bet nepersistenkite. Stebėkite save. Jei į organizmą pateko per daug anksčiau netoleruotos medžiagos, vėl ją sumažinkite. Nedarykite klaidos ir visiškai neatmeskite anksčiau įprasto maisto, nes priešingu atveju pradėsite eiti erškėčiuotu maisto vartojimo keliu, kuris panašus į fizinį nusižeminimą seksualinėje srityje. Nedarykite to su savimi!</w:t>
      </w:r>
    </w:p>
    <w:p>
      <w:pPr>
        <w:jc w:val="both"/>
        <w:spacing w:lineRule="auto" w:line="240" w:before="120" w:beforeAutospacing="0" w:afterAutospacing="0"/>
        <w:tabs>
          <w:tab w:val="left" w:pos="9356" w:leader="none"/>
        </w:tabs>
        <w:rPr>
          <w:rFonts w:ascii="Arial" w:hAnsi="Arial"/>
          <w:sz w:val="24"/>
        </w:rPr>
      </w:pPr>
      <w:r>
        <w:rPr>
          <w:rFonts w:ascii="Arial" w:hAnsi="Arial"/>
          <w:sz w:val="24"/>
        </w:rPr>
        <w:t>Kas turi problemų su maisto vartojimu, prašau tavęs, Kristau, labiau atsigręžti į vidinį jėgų šaltinį, kad taptum energingesnis. Tik vėliau pamatysite skirtumą ir suprasite, kaip gerai, kad priėmėte mano stiprybę ir pagalbą. Ji sklinda iš mano gailestingosios širdies, iš didžiulės meilės gausos, kurią visada jums teikiu.</w:t>
      </w:r>
    </w:p>
    <w:p>
      <w:pPr>
        <w:jc w:val="both"/>
        <w:spacing w:lineRule="auto" w:line="240" w:before="120" w:beforeAutospacing="0" w:afterAutospacing="0"/>
        <w:tabs>
          <w:tab w:val="left" w:pos="9356" w:leader="none"/>
        </w:tabs>
        <w:rPr>
          <w:rFonts w:ascii="Arial" w:hAnsi="Arial"/>
          <w:sz w:val="24"/>
        </w:rPr>
      </w:pPr>
      <w:r>
        <w:rPr>
          <w:rFonts w:ascii="Arial" w:hAnsi="Arial"/>
          <w:sz w:val="24"/>
        </w:rPr>
        <w:t>Ar esate vienas iš tų žmonių, kurie be baimės nori priartėti prie vidinio tikslo, Dievo Aš Esu ir savo vidinių namų?</w:t>
      </w:r>
    </w:p>
    <w:p>
      <w:pPr>
        <w:jc w:val="both"/>
        <w:spacing w:lineRule="auto" w:line="240" w:before="120" w:beforeAutospacing="0" w:afterAutospacing="0"/>
        <w:tabs>
          <w:tab w:val="left" w:pos="9356" w:leader="none"/>
        </w:tabs>
        <w:rPr>
          <w:rFonts w:ascii="Arial" w:hAnsi="Arial"/>
          <w:sz w:val="24"/>
        </w:rPr>
      </w:pPr>
      <w:r>
        <w:rPr>
          <w:rFonts w:ascii="Arial" w:hAnsi="Arial"/>
          <w:sz w:val="24"/>
        </w:rPr>
        <w:t>Jei taip yra, tuomet labai džiaugiuosi, nes aš, gerasis ganytojas ir gyvybės teikėjas jumyse, galiu pradėti veikti. Jūsų sveikata vis labiau gerės ir netrukus galėsite drąsiai žvelgti į ateitį, pasitikėdami savo vartojamu maistu ir jausdamiesi gerai, be alergijų. Tokį jus visada noriu matyti, nes visada noriu ir linkiu jums geriausio!</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Dar vienas geras patarimas stresą patiriantiems žmonėms. Jie gali suvaldyti savo alergiją, jei leis sau pakankamai ramybės ir tylos, nes jiems tai yra raktas į sveikatą ir gerą savijautą.</w:t>
      </w:r>
    </w:p>
    <w:p>
      <w:pPr>
        <w:jc w:val="both"/>
        <w:spacing w:lineRule="auto" w:line="240" w:before="120" w:beforeAutospacing="0" w:afterAutospacing="0"/>
        <w:tabs>
          <w:tab w:val="left" w:pos="9356" w:leader="none"/>
        </w:tabs>
        <w:rPr>
          <w:rFonts w:ascii="Arial" w:hAnsi="Arial"/>
          <w:sz w:val="24"/>
        </w:rPr>
      </w:pPr>
      <w:r>
        <w:rPr>
          <w:rFonts w:ascii="Arial" w:hAnsi="Arial"/>
          <w:sz w:val="24"/>
        </w:rPr>
        <w:t>Nuolatinis stresas sutraukia vainikines kraujagysles ir sumažina širdies siurbimo pajėgumą, kad kraujas gerai cirkuliuotų visose ląstelėse. Gera kraujotaka suteikia ląstelėms daug energijos. Deguonies elemento užduotis - per kraują į ląsteles pernešti genetines jėgas. Taip genai per kraują dienos ir nakties ritmu aprūpina juos brangia energija. Ląstelės gali gerai atlikti savo užduotį tik tada, jei gauna pakankamai energijos, surištos su deguonimi. Jei taip nėra, jų darbingumas sumažėja, o kūno srityse, kuriose ir taip trūksta energijos, labai sumažėja darbingumas. Tam tikru momentu tai sukelia ligą, kuri gali tapti lėtine, nes sutrikimas apima visą organizmą.</w:t>
      </w:r>
    </w:p>
    <w:p>
      <w:pPr>
        <w:jc w:val="both"/>
        <w:spacing w:lineRule="auto" w:line="240" w:before="120" w:beforeAutospacing="0" w:afterAutospacing="0"/>
        <w:tabs>
          <w:tab w:val="left" w:pos="9356" w:leader="none"/>
        </w:tabs>
        <w:rPr>
          <w:rFonts w:ascii="Arial" w:hAnsi="Arial"/>
          <w:sz w:val="24"/>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Kvėpuojant per plaučius į organizmą taip pat patenka deguonies. Jų nėra tiek daug, kiek per genus. Plaučiai daugiausia deguonies įsiurbia tam, kad sujungtų genetines jėgas ir galėtų jas perduoti ląstelių junginiams. Pateikiu jums šią informaciją, kad galėtumėte pamatyti skirtumą.</w:t>
      </w: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Dar kartą leiskite sau ilgiau pailsėti, kad gerai jaustumėtės ir jūsų ląstelių sistemos turėtų daugiau energijos.</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Savo rūpestingą rūpestį skiriu jūsų dvasinei širdžiai ir prašau jį apsvarstyti. Dėkoju jums, kad klausotės, ir taip pat prašau dažniau suvokti, kas iš tiesų esate dvasiškai. Jei gyvensite kaip pasauliečiai, neturėdami ryšio su Dievu, po įsikūnijimo atrodysite labai tamsūs, nes jūsų siela negalės pakilti į šviesos kupiną kosmoso zoną. Todėl kasdien klauskite savęs, klajokliai į šviesą, kaip jums sekasi įgyvendinti jums žinomus Dievo dėsnius?</w:t>
      </w:r>
    </w:p>
    <w:p>
      <w:pPr>
        <w:jc w:val="both"/>
        <w:spacing w:lineRule="auto" w:line="240" w:before="120" w:beforeAutospacing="0" w:afterAutospacing="0"/>
        <w:tabs>
          <w:tab w:val="left" w:pos="9356" w:leader="none"/>
        </w:tabs>
        <w:rPr>
          <w:rFonts w:ascii="Arial" w:hAnsi="Arial"/>
          <w:sz w:val="24"/>
        </w:rPr>
      </w:pPr>
      <w:r>
        <w:rPr>
          <w:rFonts w:ascii="Arial" w:hAnsi="Arial"/>
          <w:sz w:val="24"/>
        </w:rPr>
        <w:t>Siūlau jums juos per uolų skelbėją, bet ką jūs su jais darysite, palieku jums laisvai!</w:t>
      </w:r>
    </w:p>
    <w:p>
      <w:pPr>
        <w:jc w:val="both"/>
        <w:spacing w:lineRule="auto" w:line="240" w:before="120" w:beforeAutospacing="0" w:afterAutospacing="0"/>
        <w:tabs>
          <w:tab w:val="left" w:pos="9356" w:leader="none"/>
        </w:tabs>
        <w:rPr>
          <w:rFonts w:ascii="Arial" w:hAnsi="Arial"/>
          <w:sz w:val="24"/>
        </w:rPr>
      </w:pPr>
      <w:r>
        <w:rPr>
          <w:rFonts w:ascii="Arial" w:hAnsi="Arial"/>
          <w:sz w:val="24"/>
        </w:rPr>
        <w:t>Kas nori dvasiškai sekti manimi viduje, prašau jo intensyviai savęs paklausti, kaip jis dabar gyvena.</w:t>
      </w:r>
    </w:p>
    <w:p>
      <w:pPr>
        <w:jc w:val="both"/>
        <w:spacing w:lineRule="auto" w:line="240" w:before="120" w:beforeAutospacing="0" w:afterAutospacing="0"/>
        <w:tabs>
          <w:tab w:val="left" w:pos="9356" w:leader="none"/>
        </w:tabs>
        <w:rPr>
          <w:rFonts w:ascii="Arial" w:hAnsi="Arial"/>
          <w:sz w:val="24"/>
        </w:rPr>
      </w:pPr>
      <w:r>
        <w:rPr>
          <w:rFonts w:ascii="Arial" w:hAnsi="Arial"/>
          <w:sz w:val="24"/>
        </w:rPr>
        <w:t>Jei jis gyvena be vidinio Dievo ryšio su manimi, Kristumi Aš Esu, tuomet jis gali turėti mažai vilties, kad po žemiškojo gyvenimo bus arti manęs ir dangiškosios šviesos karalystės.</w:t>
      </w:r>
    </w:p>
    <w:p>
      <w:pPr>
        <w:jc w:val="both"/>
        <w:spacing w:lineRule="auto" w:line="240" w:before="120" w:beforeAutospacing="0" w:afterAutospacing="0"/>
        <w:tabs>
          <w:tab w:val="left" w:pos="9356" w:leader="none"/>
        </w:tabs>
        <w:rPr>
          <w:rFonts w:ascii="Arial" w:hAnsi="Arial"/>
          <w:sz w:val="24"/>
        </w:rPr>
      </w:pPr>
      <w:r>
        <w:rPr>
          <w:rFonts w:ascii="Arial" w:hAnsi="Arial"/>
          <w:sz w:val="24"/>
        </w:rPr>
        <w:t>Apie tai duodu jums pamąstyti savo pranešimo pabaigoje.</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40" w:before="120" w:beforeAutospacing="0" w:afterAutospacing="0"/>
        <w:tabs>
          <w:tab w:val="left" w:pos="9356" w:leader="none"/>
        </w:tabs>
        <w:rPr>
          <w:rFonts w:ascii="Arial" w:hAnsi="Arial"/>
          <w:sz w:val="24"/>
        </w:rPr>
      </w:pPr>
      <w:r>
        <w:rPr>
          <w:rFonts w:ascii="Arial" w:hAnsi="Arial"/>
          <w:sz w:val="24"/>
        </w:rPr>
        <w:t>Aš jus labai myliu ir jei norite jausti mano meilę savyje, pasistenkite sudėti visus kiaušinius į vieną krepšį, kad su mano vidine pagalba galėtumėte sėkmingai užbaigti savo įsikūnijimą. Labai to linkiu iš jūsų kaip jūsų dangiškojo brolio Kristaus Aš Esu.</w:t>
      </w:r>
    </w:p>
    <w:p>
      <w:pPr>
        <w:jc w:val="both"/>
        <w:tabs>
          <w:tab w:val="left" w:pos="9356" w:leader="none"/>
        </w:tabs>
        <w:rPr>
          <w:rFonts w:ascii="Arial" w:hAnsi="Arial"/>
        </w:rPr>
      </w:pPr>
    </w:p>
    <w:p>
      <w:pPr>
        <w:jc w:val="both"/>
        <w:tabs>
          <w:tab w:val="left" w:pos="9356" w:leader="none"/>
        </w:tabs>
        <w:rPr>
          <w:rFonts w:ascii="Arial" w:hAnsi="Arial"/>
        </w:rPr>
      </w:pPr>
    </w:p>
    <w:p>
      <w:pPr>
        <w:jc w:val="both"/>
        <w:spacing w:lineRule="auto" w:line="276" w:beforeAutospacing="0" w:afterAutospacing="0"/>
        <w:outlineLvl w:val="0"/>
        <w:tabs>
          <w:tab w:val="left" w:pos="9639" w:leader="none"/>
        </w:tabs>
        <w:rPr>
          <w:rFonts w:ascii="Arial" w:hAnsi="Arial"/>
          <w:sz w:val="36"/>
          <w:b w:val="1"/>
        </w:rPr>
      </w:pPr>
      <w:r>
        <w:rPr>
          <w:rFonts w:ascii="Arial" w:hAnsi="Arial"/>
          <w:sz w:val="24"/>
          <w:b w:val="1"/>
        </w:rPr>
        <w:t>Nuo Aš Esu Dievybė sveikinu jus prašydamas, kad savo tvirtą tikėjimą Dievu ir pasitikėjimą - jie suteikia milžiniškų jėgų - sudėtumėte į savo realizacijos pastovumą. Tai geriausia apsauga ir greičiausias kelias atgal į Dangaus Karalystę, iš kurios atėjote! Ten vėl nekantriai tavęs laukiu</w:t>
      </w:r>
      <w:r>
        <w:rPr>
          <w:rFonts w:ascii="Arial" w:hAnsi="Arial"/>
          <w:sz w:val="24"/>
        </w:rPr>
        <w:t>.</w:t>
      </w:r>
    </w:p>
    <w:p>
      <w:pPr>
        <w:jc w:val="both"/>
        <w:tabs>
          <w:tab w:val="left" w:pos="9356" w:leader="none"/>
        </w:tabs>
        <w:rPr>
          <w:rFonts w:ascii="Arial" w:hAnsi="Arial"/>
        </w:rPr>
      </w:pPr>
    </w:p>
    <w:p>
      <w:pPr>
        <w:jc w:val="both"/>
        <w:tabs>
          <w:tab w:val="left" w:pos="9498" w:leader="none"/>
        </w:tabs>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3"/>
      <w:rPr>
        <w:rFonts w:ascii="Arial" w:hAnsi="Arial"/>
        <w:sz w:val="16"/>
      </w:rPr>
    </w:pPr>
    <w:r>
      <w:rPr>
        <w:rFonts w:ascii="Arial" w:hAnsi="Arial"/>
        <w:sz w:val="16"/>
      </w:rPr>
      <w:t>F3</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r>
      <w:rPr>
        <w:rFonts w:ascii="Arial" w:hAnsi="Arial"/>
        <w:sz w:val="16"/>
      </w:rPr>
      <w:t xml:space="preserve">2007 07 01 (dabartinė data) </w:t>
    </w:r>
    <w:r>
      <w:rPr>
        <w:rFonts w:ascii="Arial" w:hAnsi="Arial"/>
        <w:sz w:val="16"/>
        <w:b w:val="1"/>
        <w:color w:val="0000FF"/>
      </w:rPr>
      <w:t xml:space="preserve">Aš Esu-Meilės lašai iš Dangaus Šaltinio </w:t>
    </w:r>
    <w:r>
      <w:rPr>
        <w:rFonts w:ascii="Arial" w:hAnsi="Arial"/>
        <w:sz w:val="16"/>
      </w:rPr>
      <w:t>2004 12 18 žinia</w:t>
    </w:r>
  </w:p>
  <w:p>
    <w:pPr>
      <w:pStyle w:val="P2"/>
      <w:jc w:val="center"/>
      <w:rPr>
        <w:rFonts w:ascii="Arial" w:hAnsi="Arial"/>
        <w:sz w:val="16"/>
      </w:rPr>
    </w:pPr>
    <w:r>
      <w:rPr>
        <w:rFonts w:ascii="Arial" w:hAnsi="Arial"/>
        <w:sz w:val="16"/>
      </w:rPr>
      <w:t xml:space="preserve"> "Odos alergijos atsiradimas"   </w:t>
    </w:r>
  </w:p>
  <w:p>
    <w:pPr>
      <w:pStyle w:val="P2"/>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spacing w:lineRule="auto" w:line="240" w:before="20" w:after="20" w:beforeAutospacing="0" w:afterAutospacing="0"/>
    </w:pPr>
    <w:rPr>
      <w:rFonts w:ascii="Times New Roman" w:hAnsi="Times New Roman"/>
      <w:sz w:val="20"/>
    </w:rPr>
  </w:style>
  <w:style w:type="paragraph" w:styleId="P1">
    <w:name w:val="heading 1"/>
    <w:qFormat/>
    <w:basedOn w:val="P0"/>
    <w:link w:val="C6"/>
    <w:pPr>
      <w:spacing w:lineRule="auto" w:line="240" w:before="240" w:after="60" w:beforeAutospacing="0" w:afterAutospacing="0"/>
      <w:outlineLvl w:val="0"/>
    </w:pPr>
    <w:rPr>
      <w:rFonts w:ascii="Arial" w:hAnsi="Arial"/>
      <w:sz w:val="36"/>
      <w:b w:val="1"/>
    </w:rPr>
  </w:style>
  <w:style w:type="paragraph" w:styleId="P2">
    <w:name w:val="header"/>
    <w:basedOn w:val="P0"/>
    <w:link w:val="C4"/>
    <w:semiHidden w:val="1"/>
    <w:pPr>
      <w:tabs>
        <w:tab w:val="center" w:pos="4536" w:leader="none"/>
        <w:tab w:val="right" w:pos="9072" w:leader="none"/>
      </w:tabs>
    </w:pPr>
    <w:rPr/>
  </w:style>
  <w:style w:type="paragraph" w:styleId="P3">
    <w:name w:val="footer"/>
    <w:basedOn w:val="P0"/>
    <w:link w:val="C5"/>
    <w:pPr>
      <w:tabs>
        <w:tab w:val="center" w:pos="4536" w:leader="none"/>
        <w:tab w:val="right" w:pos="9072" w:leader="none"/>
      </w:tabs>
    </w:pPr>
    <w:rPr/>
  </w:style>
  <w:style w:type="paragraph" w:styleId="P4">
    <w:name w:val="Body Text"/>
    <w:basedOn w:val="P0"/>
    <w:link w:val="C7"/>
    <w:semiHidden w:val="1"/>
    <w:pPr>
      <w:spacing w:lineRule="auto" w:line="240" w:before="120" w:beforeAutospacing="0" w:afterAutospacing="0"/>
      <w:ind w:left="24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2"/>
    <w:semiHidden w:val="1"/>
    <w:rPr/>
  </w:style>
  <w:style w:type="character" w:styleId="C5">
    <w:name w:val="Fußzeile Zchn"/>
    <w:basedOn w:val="C0"/>
    <w:link w:val="P3"/>
    <w:rPr/>
  </w:style>
  <w:style w:type="character" w:styleId="C6">
    <w:name w:val="Überschrift 1 Zchn"/>
    <w:basedOn w:val="C0"/>
    <w:link w:val="P1"/>
    <w:rPr>
      <w:rFonts w:ascii="Arial" w:hAnsi="Arial"/>
      <w:sz w:val="36"/>
      <w:b w:val="1"/>
    </w:rPr>
  </w:style>
  <w:style w:type="character" w:styleId="C7">
    <w:name w:val="Textkörper Zchn"/>
    <w:basedOn w:val="C0"/>
    <w:link w:val="P4"/>
    <w:semiHidden w:val="1"/>
    <w:rPr>
      <w:rFonts w:ascii="Arial" w:hAnsi="Arial"/>
      <w:sz w:val="24"/>
    </w:rPr>
  </w:style>
  <w:style w:type="character" w:styleId="C8">
    <w:name w:val="tm71"/>
    <w:basedOn w:val="C0"/>
    <w:rPr>
      <w:rFonts w:ascii="Arial" w:hAnsi="Arial"/>
      <w:sz w:val="24"/>
    </w:rPr>
  </w:style>
  <w:style w:type="character" w:styleId="C9">
    <w:name w:val="tm91"/>
    <w:basedOn w:val="C0"/>
    <w:rPr>
      <w:rFonts w:ascii="Arial" w:hAnsi="Arial"/>
      <w:sz w:val="28"/>
    </w:rPr>
  </w:style>
  <w:style w:type="character" w:styleId="C10">
    <w:name w:val="tm121"/>
    <w:basedOn w:val="C0"/>
    <w:rPr>
      <w:rFonts w:ascii="Arial" w:hAnsi="Arial"/>
      <w:sz w:val="48"/>
      <w:b w:val="1"/>
    </w:rPr>
  </w:style>
  <w:style w:type="character" w:styleId="C11">
    <w:name w:val="tm131"/>
    <w:basedOn w:val="C0"/>
    <w:rPr>
      <w:rFonts w:ascii="Arial" w:hAnsi="Arial"/>
      <w:sz w:val="57"/>
      <w:b w:val="1"/>
    </w:rPr>
  </w:style>
  <w:style w:type="character" w:styleId="C12">
    <w:name w:val="tm161"/>
    <w:basedOn w:val="C0"/>
    <w:rPr>
      <w:sz w:val="24"/>
    </w:rPr>
  </w:style>
  <w:style w:type="character" w:styleId="C13">
    <w:name w:val="tm171"/>
    <w:basedOn w:val="C0"/>
    <w:rPr>
      <w:rFonts w:ascii="Arial" w:hAnsi="Arial"/>
      <w:b w:val="1"/>
    </w:rPr>
  </w:style>
  <w:style w:type="character" w:styleId="C14">
    <w:name w:val="tm191"/>
    <w:basedOn w:val="C0"/>
    <w:rPr>
      <w:rFonts w:ascii="Arial" w:hAnsi="Arial"/>
      <w:sz w:val="24"/>
      <w:b w:val="1"/>
    </w:rPr>
  </w:style>
  <w:style w:type="character" w:styleId="C15">
    <w:name w:val="tm211"/>
    <w:basedOn w:val="C0"/>
    <w:rPr>
      <w:rFonts w:ascii="Arial" w:hAnsi="Arial"/>
      <w:sz w:val="35"/>
      <w:b w:val="1"/>
    </w:rPr>
  </w:style>
  <w:style w:type="character" w:styleId="C16">
    <w:name w:val="tm81"/>
    <w:basedOn w:val="C0"/>
    <w:rPr>
      <w:rFonts w:ascii="Arial" w:hAnsi="Arial"/>
      <w:sz w:val="24"/>
      <w:b w:val="1"/>
    </w:rPr>
  </w:style>
  <w:style w:type="character" w:styleId="C17">
    <w:name w:val="tm101"/>
    <w:basedOn w:val="C0"/>
    <w:rPr>
      <w:rFonts w:ascii="Times New Roman" w:hAnsi="Times New Roman"/>
    </w:rPr>
  </w:style>
  <w:style w:type="character" w:styleId="C18">
    <w:name w:val="tm111"/>
    <w:basedOn w:val="C0"/>
    <w:rPr>
      <w:sz w:val="24"/>
    </w:rPr>
  </w:style>
  <w:style w:type="character" w:styleId="C19">
    <w:name w:val="tm141"/>
    <w:basedOn w:val="C0"/>
    <w:rPr>
      <w:rFonts w:ascii="Arial" w:hAnsi="Arial"/>
      <w:sz w:val="57"/>
      <w:b w:val="1"/>
    </w:rPr>
  </w:style>
  <w:style w:type="character" w:styleId="C20">
    <w:name w:val="tm181"/>
    <w:basedOn w:val="C0"/>
    <w:rPr>
      <w:rFonts w:ascii="Arial" w:hAnsi="Arial"/>
      <w:b w:val="1"/>
    </w:rPr>
  </w:style>
  <w:style w:type="character" w:styleId="C21">
    <w:name w:val="tm201"/>
    <w:basedOn w:val="C0"/>
    <w:rPr>
      <w:rFonts w:ascii="Arial" w:hAnsi="Arial"/>
      <w:sz w:val="24"/>
      <w:b w:val="1"/>
    </w:rPr>
  </w:style>
  <w:style w:type="character" w:styleId="C22">
    <w:name w:val="tm221"/>
    <w:basedOn w:val="C0"/>
    <w:rPr>
      <w:rFonts w:ascii="Arial" w:hAnsi="Arial"/>
      <w:sz w:val="35"/>
      <w:b w:val="1"/>
    </w:rPr>
  </w:style>
  <w:style w:type="character" w:styleId="C23">
    <w:name w:val="tm261"/>
    <w:basedOn w:val="C0"/>
    <w:rPr>
      <w:rFonts w:ascii="Times New Roman" w:hAnsi="Times New Roman"/>
    </w:rPr>
  </w:style>
  <w:style w:type="character" w:styleId="C24">
    <w:name w:val="tm311"/>
    <w:basedOn w:val="C0"/>
    <w:rPr>
      <w:rFonts w:ascii="Arial" w:hAnsi="Arial"/>
    </w:rPr>
  </w:style>
  <w:style w:type="character" w:styleId="C25">
    <w:name w:val="tm381"/>
    <w:basedOn w:val="C0"/>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