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9DD9FF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0"/>
          <w:b w:val="1"/>
        </w:rPr>
      </w:pPr>
    </w:p>
    <w:p>
      <w:pPr>
        <w:jc w:val="center"/>
        <w:rPr>
          <w:rFonts w:ascii="Arial" w:hAnsi="Arial"/>
          <w:sz w:val="32"/>
          <w:b w:val="1"/>
          <w:color w:val="0000FF"/>
        </w:rPr>
      </w:pPr>
      <w:r>
        <w:rPr>
          <w:rFonts w:ascii="Arial" w:hAnsi="Arial"/>
          <w:sz w:val="32"/>
          <w:b w:val="1"/>
          <w:color w:val="0000FF"/>
        </w:rPr>
        <w:t>Mein und dein – die bindende Lebensweise der Fallwesen</w:t>
      </w:r>
    </w:p>
    <w:p>
      <w:pPr>
        <w:jc w:val="center"/>
        <w:rPr>
          <w:rFonts w:ascii="Arial" w:hAnsi="Arial"/>
          <w:sz w:val="32"/>
          <w:b w:val="1"/>
          <w:color w:val="0000FF"/>
        </w:rPr>
      </w:pP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Unser himmlischer Vater bittet in dieser Botschaft die Heimkehrer ins himmlische Sein das Aussprechen von „mein“ und „dein“ langsam auf „unser“ zu verändern, da  das himmlische  Leben  eine  Begrenzung  durch  äußeren  Besitz  eines  Wesens nicht kennt. Deshalb gehört  die  ganze  schöpferische  Unendlichkeit  allen  himmlischen Wesen des Lichts.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Noch folgende Botschaftsthemen bietet unser himmlischer Vater zum Nachdenken an: </w:t>
      </w:r>
    </w:p>
    <w:p>
      <w:pPr>
        <w:jc w:val="both"/>
        <w:rPr>
          <w:rFonts w:ascii="Arial" w:hAnsi="Arial"/>
          <w:sz w:val="24"/>
          <w:b w:val="1"/>
        </w:rPr>
      </w:pPr>
    </w:p>
    <w:p>
      <w:pPr>
        <w:jc w:val="both"/>
        <w:rPr>
          <w:rFonts w:ascii="Arial" w:hAnsi="Arial"/>
          <w:sz w:val="24"/>
          <w:b w:val="1"/>
          <w:color w:val="0000FF"/>
        </w:rPr>
      </w:pPr>
      <w:r>
        <w:rPr>
          <w:rFonts w:ascii="Arial" w:hAnsi="Arial"/>
          <w:sz w:val="24"/>
          <w:b w:val="1"/>
          <w:color w:val="0000FF"/>
        </w:rPr>
        <w:t xml:space="preserve">Ohne Selbsterkenntnis und Bewusstwerdung des eigenen Lebens keine Rückkehr </w:t>
      </w:r>
    </w:p>
    <w:p>
      <w:pPr>
        <w:jc w:val="both"/>
        <w:rPr>
          <w:rFonts w:ascii="Arial" w:hAnsi="Arial"/>
          <w:sz w:val="24"/>
          <w:b w:val="1"/>
          <w:color w:val="0000FF"/>
        </w:rPr>
      </w:pPr>
      <w:r>
        <w:rPr>
          <w:rFonts w:ascii="Arial" w:hAnsi="Arial"/>
          <w:sz w:val="24"/>
          <w:b w:val="1"/>
          <w:color w:val="0000FF"/>
        </w:rPr>
        <w:t xml:space="preserve">ins himmlische Sein.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Ängstliche Menschen verlieren viele Lebenskräfte.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Falsche Vorstellungen über Schutzwesen.</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Menschen sind Sklaven der Zeit.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Himmlische Wesen des Lichts sind heiter und zu Späßen aufgelegt.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Freie Wahl eines Politikers oder Christus.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Uneinigkeit und Streit unter den Menschen und Seelen aus dem Fall und Einführung ihrer neuen Weltordnung. </w:t>
      </w:r>
    </w:p>
    <w:p>
      <w:pPr>
        <w:jc w:val="both"/>
        <w:rPr>
          <w:rFonts w:ascii="Arial" w:hAnsi="Arial"/>
          <w:sz w:val="24"/>
        </w:rPr>
      </w:pPr>
      <w:r>
        <w:rPr>
          <w:rFonts w:ascii="Arial" w:hAnsi="Arial"/>
          <w:sz w:val="24"/>
        </w:rPr>
        <w:t xml:space="preserve"> </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Gott zum Gruß ihr Menschen, die ihr vorhabt, euer menschliches Leben dem göttlichen anzunähern.  </w:t>
      </w:r>
    </w:p>
    <w:p>
      <w:pPr>
        <w:jc w:val="both"/>
        <w:rPr>
          <w:rFonts w:ascii="Arial" w:hAnsi="Arial"/>
          <w:sz w:val="24"/>
        </w:rPr>
      </w:pPr>
    </w:p>
    <w:p>
      <w:pPr>
        <w:jc w:val="both"/>
        <w:rPr>
          <w:rFonts w:ascii="Arial" w:hAnsi="Arial"/>
          <w:sz w:val="24"/>
        </w:rPr>
      </w:pPr>
      <w:r>
        <w:rPr>
          <w:rFonts w:ascii="Arial" w:hAnsi="Arial"/>
          <w:sz w:val="24"/>
        </w:rPr>
        <w:t xml:space="preserve">Heute zu eurer irdischen Zeit spricht euer himmlischer Vater ein paar Worte aus der Ich Bin-Gottheit und wünscht sich sehnlichst eure Anteilnahme, damit ihr im Sprachgebrauch dem himmlischen Leben näher kommen  könnt,  so  ihr  die Bereitschaft  aufbringen  wollt, freiheitlich zu sprechen und auch so zu leben. </w:t>
      </w:r>
    </w:p>
    <w:p>
      <w:pPr>
        <w:jc w:val="both"/>
        <w:rPr>
          <w:rFonts w:ascii="Arial" w:hAnsi="Arial"/>
          <w:sz w:val="24"/>
        </w:rPr>
      </w:pPr>
    </w:p>
    <w:p>
      <w:pPr>
        <w:jc w:val="both"/>
        <w:rPr>
          <w:rFonts w:ascii="Arial" w:hAnsi="Arial"/>
          <w:sz w:val="24"/>
        </w:rPr>
      </w:pPr>
      <w:r>
        <w:rPr>
          <w:rFonts w:ascii="Arial" w:hAnsi="Arial"/>
          <w:sz w:val="24"/>
        </w:rPr>
        <w:t xml:space="preserve">Wollt ihr freiheitlich sprechen, empfehle ich euch, euch  zuerst  das  bewusste Sprechen anzugewöhnen. Wenn ihr bewusst zu sprechen versucht, kommen keine Missklänge aus eurem Unterbewusstsein hervor, die z.B. noch das Trennende „mein“ und „dein“ beinhalten.   </w:t>
      </w:r>
    </w:p>
    <w:p>
      <w:pPr>
        <w:jc w:val="both"/>
        <w:rPr>
          <w:rFonts w:ascii="Arial" w:hAnsi="Arial"/>
          <w:sz w:val="24"/>
        </w:rPr>
      </w:pPr>
    </w:p>
    <w:p>
      <w:pPr>
        <w:jc w:val="both"/>
        <w:rPr>
          <w:rFonts w:ascii="Arial" w:hAnsi="Arial"/>
          <w:sz w:val="24"/>
        </w:rPr>
      </w:pPr>
      <w:r>
        <w:rPr>
          <w:rFonts w:ascii="Arial" w:hAnsi="Arial"/>
          <w:sz w:val="24"/>
        </w:rPr>
        <w:t xml:space="preserve">Die auf mich ausgerichteten Menschen wissen genau, dass ich ihnen alles, was sie zum Leben brauchen, über andere Menschen gab. Auch wenn sie einen  Gegenstand erwerben, dann habe ich ihnen dazu die innere Kraft gegeben, sich  das  materielle Stück  zu verdienen. Wer aus der universellen Gesamtsicht sein Hab und Gut betrachtet, der wird nicht den Fehler machen, es als sein Eigentum anzusehen. Ihm ist klar geworden, dass die Urzentralsonne mit der Ich Bin-Gottheit ihm alles zur Verfügung stellte, damit er sein kurzes irdisches Leben gut verbringen kann. Hat er einmal weniger Güter, dann lag es an dem irdischen Kausalgesetz, das sich die Fallwesen schufen, weil sie  früher  glaubten, dadurch zusätzlich eine äußere Gerechtigkeit herstellen zu können. Dieses unbarmherzige Gesetz ist nicht von mir und ich werde dieses auch nie befürworten, weil ich in unserem gemeinsamen himmlischen Gesetz der Liebe und Barmherzigkeit, die Mildtätigkeit meines größten Herzens immer  den  Söhnen  und Töchtern  der  Unendlichkeit  entgegenbringe, auch wenn sie einmal vergessen haben, sich für die Ganzheitsschöpfung einzusetzen. Sie bekommen immer ihren Anteil zum freudigen Leben, da ich kein Wesen des Lichts leiden sehen will. </w:t>
      </w:r>
    </w:p>
    <w:p>
      <w:pPr>
        <w:jc w:val="both"/>
        <w:rPr>
          <w:rFonts w:ascii="Arial" w:hAnsi="Arial"/>
          <w:sz w:val="24"/>
        </w:rPr>
      </w:pPr>
    </w:p>
    <w:p>
      <w:pPr>
        <w:jc w:val="both"/>
        <w:rPr>
          <w:rFonts w:ascii="Arial" w:hAnsi="Arial"/>
          <w:sz w:val="24"/>
        </w:rPr>
      </w:pPr>
      <w:r>
        <w:rPr>
          <w:rFonts w:ascii="Arial" w:hAnsi="Arial"/>
          <w:sz w:val="24"/>
        </w:rPr>
        <w:t xml:space="preserve">So ist das himmlische barmherzige Gesetz von  allen  Schöpfungswesen beschlossen worden, das kein „mein“ und „dein“ kennt. In allem sehen wir die schöpferische Einheit. </w:t>
      </w:r>
    </w:p>
    <w:p>
      <w:pPr>
        <w:jc w:val="both"/>
        <w:rPr>
          <w:rFonts w:ascii="Arial" w:hAnsi="Arial"/>
          <w:sz w:val="24"/>
        </w:rPr>
      </w:pPr>
    </w:p>
    <w:p>
      <w:pPr>
        <w:jc w:val="both"/>
        <w:rPr>
          <w:rFonts w:ascii="Arial" w:hAnsi="Arial"/>
          <w:sz w:val="24"/>
        </w:rPr>
      </w:pPr>
      <w:r>
        <w:rPr>
          <w:rFonts w:ascii="Arial" w:hAnsi="Arial"/>
          <w:sz w:val="24"/>
        </w:rPr>
        <w:t xml:space="preserve">Aus dieser ging alles Leben hervor und wird auch allen auf Urewigkeit gehören.  </w:t>
      </w:r>
    </w:p>
    <w:p>
      <w:pPr>
        <w:jc w:val="both"/>
        <w:rPr>
          <w:rFonts w:ascii="Arial" w:hAnsi="Arial"/>
          <w:sz w:val="24"/>
        </w:rPr>
      </w:pPr>
    </w:p>
    <w:p>
      <w:pPr>
        <w:jc w:val="both"/>
        <w:rPr>
          <w:rFonts w:ascii="Arial" w:hAnsi="Arial"/>
          <w:sz w:val="24"/>
        </w:rPr>
      </w:pPr>
      <w:r>
        <w:rPr>
          <w:rFonts w:ascii="Arial" w:hAnsi="Arial"/>
          <w:sz w:val="24"/>
        </w:rPr>
        <w:t xml:space="preserve">Ein gottverbundener Mensch, der ernsthaft interessiert ist, mit seiner Seele gradlinig ins Himmelreich zu  kommen,  wird  im  Sprachgebrauch  das  „mein“  und  „dein“  möglichst meiden wollen, da diese Worte nicht im Gottesgesetz schwingen. Er versucht sich zuerst bewusst zu werden, wie er zuvor gesprochen hat und wie er bisher persönlich zu materiellen Gütern und Menschen in seiner Nähe stand. Dies ist die Hauptaufgabe der gutwilligen Heimkehrer, sich  zuerst  bewusst  zu  sein,  wie  falsch  sie  gegenüber  dem himmlischen Gesetz lebten. Erst dann spricht der gottverbundene Mensch das „mein“ und „dein“ kaum mehr aus.  In ihm  ist  die  Bereitschaft  vorhanden,  seinen  irdischen Sprachgebrauch  zu verändern. Er nimmt sich vor, sein Reden zu kontrollieren, um so das „mein“ und „dein“ nicht mehr zu benutzen. </w:t>
      </w:r>
    </w:p>
    <w:p>
      <w:pPr>
        <w:jc w:val="both"/>
        <w:rPr>
          <w:rFonts w:ascii="Arial" w:hAnsi="Arial"/>
          <w:sz w:val="24"/>
        </w:rPr>
      </w:pPr>
    </w:p>
    <w:p>
      <w:pPr>
        <w:jc w:val="both"/>
        <w:rPr>
          <w:rFonts w:ascii="Arial" w:hAnsi="Arial"/>
          <w:sz w:val="24"/>
        </w:rPr>
      </w:pPr>
      <w:r>
        <w:rPr>
          <w:rFonts w:ascii="Arial" w:hAnsi="Arial"/>
          <w:sz w:val="24"/>
        </w:rPr>
        <w:t xml:space="preserve">Dann erst erkennt er die Möglichkeiten, seine Sprache so  umzustellen,  dass  ihr Sinn dennoch für einen anderen Menschen deutlich zu verstehen ist.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Der lernbereite Mensch, der den tiefen Sinn meiner Liebebotschaft verstanden hat, wird sich im Sprechen mäßigen und spricht kaum noch aus seiner Vergangenheit. Er holt sie nur hervor, wenn sie für jemand zur Erkenntnis wichtig ist. Er lebt in der Gegenwart Gottes und diese lässt nicht zu, dass er sich oft in der Vergangenheit befindet.  </w:t>
      </w:r>
    </w:p>
    <w:p>
      <w:pPr>
        <w:jc w:val="both"/>
        <w:rPr>
          <w:rFonts w:ascii="Arial" w:hAnsi="Arial"/>
          <w:sz w:val="24"/>
        </w:rPr>
      </w:pPr>
    </w:p>
    <w:p>
      <w:pPr>
        <w:jc w:val="both"/>
        <w:rPr>
          <w:rFonts w:ascii="Arial" w:hAnsi="Arial"/>
          <w:sz w:val="24"/>
        </w:rPr>
      </w:pPr>
      <w:r>
        <w:rPr>
          <w:rFonts w:ascii="Arial" w:hAnsi="Arial"/>
          <w:sz w:val="24"/>
        </w:rPr>
        <w:t xml:space="preserve">Dieser wichtige Punkt ist den meisten der Jüngerschaft Gottes  noch  nicht  bewusst geworden. Sie sprechen noch täglich gerne von der Vergangenheit, weil  ihnen  ihre früheren Erlebnisse wichtig erscheinen. Doch diese sind nur Übergangsstationen zu einem besseren und bewussteren Leben. Nur einzelne, wichtige Erlebnisse, die sie zu höherem Bewusstsein führten, sollten im Erinnerungsvermögen weiter bestehen bleiben. Aus ihnen erkennt der gottverbundene Mensch, wo er früher seine Fehler hatte und wie er sie mit meiner  Hilfe  überwunden  hat.  Davon kann  er  ab  und  zu  seinen  ihm nahestehenden Geschwistern, die ebenso auf dem Inneren Weg zu Gotteshöhen sind –  falls  sie  es wünschen – erzählen. Ansonsten sollte die Vergangenheit für einen ernsthaften Heimkehrer ins Gotteslicht uninteressant sein. </w:t>
      </w:r>
    </w:p>
    <w:p>
      <w:pPr>
        <w:jc w:val="both"/>
        <w:rPr>
          <w:rFonts w:ascii="Arial" w:hAnsi="Arial"/>
          <w:sz w:val="24"/>
        </w:rPr>
      </w:pPr>
    </w:p>
    <w:p>
      <w:pPr>
        <w:jc w:val="both"/>
        <w:rPr>
          <w:rFonts w:ascii="Arial" w:hAnsi="Arial"/>
          <w:sz w:val="24"/>
        </w:rPr>
      </w:pPr>
      <w:r>
        <w:rPr>
          <w:rFonts w:ascii="Arial" w:hAnsi="Arial"/>
          <w:sz w:val="24"/>
        </w:rPr>
        <w:t xml:space="preserve">Da sich  aber  viele  der  Heimkehrer  noch  unbewusst  in  der  Vergangenheit aufhalten, vergessen sie täglich, meine vielen Hinweise und Ratschläge zum gesetzmäßigen Leben anzuwenden. Wenn sie bereit wären, mehr in der Gegenwart Gottes  zu  leben, dann würden sie nicht so oft von der Vergangenheit erzählen, die sie massiv prägte. Diese aber sollten sie loslassen, damit sie glücklich in der Gegenwart leben können.  </w:t>
      </w:r>
    </w:p>
    <w:p>
      <w:pPr>
        <w:jc w:val="both"/>
        <w:rPr>
          <w:rFonts w:ascii="Arial" w:hAnsi="Arial"/>
          <w:sz w:val="24"/>
        </w:rPr>
      </w:pPr>
    </w:p>
    <w:p>
      <w:pPr>
        <w:jc w:val="both"/>
        <w:rPr>
          <w:rFonts w:ascii="Arial" w:hAnsi="Arial"/>
          <w:sz w:val="24"/>
          <w:b w:val="1"/>
        </w:rPr>
      </w:pPr>
      <w:r>
        <w:rPr>
          <w:rFonts w:ascii="Arial" w:hAnsi="Arial"/>
          <w:sz w:val="24"/>
          <w:b w:val="1"/>
        </w:rPr>
        <w:t xml:space="preserve">Bitte versteht richtig: Eure Vergangenheit sollte euch nur zu neuen Erkenntnissen führen und zur gewinnbringenden Evolution hier auf Erden nützlich sein!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Leben Eltern noch mit erwachsenen Kindern in einer Wohnung oder im Haus zusammen, dann sollten sie diese zu einem selbstständigen Leben in Freiheit ziehen lassen. Dies ist wichtig für ihr freies Bewusstsein. Haben die Eltern sie noch nicht losgelassen, dann besteht zu ihnen eine Bindung. Diese wird sie immer wieder magnetisch gepolt zu folgenden Aussagen verleiten: „Mein Kind“ oder „mein Sohn“ und „meine Tochter“. Durch diese unbewusste Bindung kann der Mensch nicht anders sprechen, da er durch seine falsche Lebenseinstellung förmlich dazu verleitet wird. Dies geschieht solange,  bis es  dem gottverbundenen Menschen bewusst wird, wie sehr er seine  Kinder  aus verschiedenen Gründen an sich klammerte. Dieses unfreiheitliche Benehmen erkennen die wenigsten der Jüngerschaft Gottes  bei  sich,  oder  wenn  sie  es  erkennen,  dann heißt  das  noch  lange nicht, dass sie ins Gottesgesetz folgen wollen. Doch wie wollen sie in die absolute Freiheit des himmlischen Lebens kommen, wenn sie weiterhin eigensinnig an ihrer ungesetzmäßigen Lebenseinstellung festhalten?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eurem Sprachgebrauch ist das „unser“ nicht so oft gebräuchlich, weil die Fallwesen es anders wollten. Sie spekulierten lieber auf „mein“ und „dein“, weil sie genau wussten, dass dies gegen  das  Gottesgesetz  verstößt.  Diesen bewussten  Fehler  machten  sie, um  die Menschen an Familienmitglieder zu binden. Sie wollten sich aus genetischen Gründen immer bei ihnen inkarnieren, deshalb sollten die Familienangehörigen  auch ständig zusammenhalten. Dies ist der Grund, dass viele Menschen sich sehr familiär binden.  </w:t>
      </w:r>
    </w:p>
    <w:p>
      <w:pPr>
        <w:jc w:val="both"/>
        <w:rPr>
          <w:rFonts w:ascii="Arial" w:hAnsi="Arial"/>
          <w:sz w:val="24"/>
        </w:rPr>
      </w:pPr>
    </w:p>
    <w:p>
      <w:pPr>
        <w:jc w:val="both"/>
        <w:rPr>
          <w:rFonts w:ascii="Arial" w:hAnsi="Arial"/>
          <w:sz w:val="24"/>
        </w:rPr>
      </w:pPr>
      <w:r>
        <w:rPr>
          <w:rFonts w:ascii="Arial" w:hAnsi="Arial"/>
          <w:sz w:val="24"/>
        </w:rPr>
        <w:t xml:space="preserve">Sie ahnen nicht, dass dies eine Idee der schlauen, erdgebundenen Fallwesen  war und noch ist. Nun kennt ihr Großfamilien, die es im Himmelreich nicht gibt,  weil dort  jedes erwachsene Lichtwesen sofort in die Selbstständigkeit entlassen  wird. Dies solltet  ihr gottverbundenen Menschen auch tun, jedoch ihr glaubt irrtümlich, die Kinder sollen euch im höheren Alter helfen und unterstützen, deshalb versucht ihr sie durch viele liebevolle Aufmerksamkeiten und auch durch finanzielle Unterstützung an euch zu binden. Dies ist wider das Gottesgesetz.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Wer ins  himmlische  Sein  zurückkehren  möchte,  der  wird  von  mir,  eurem himmlischen Vater  im  Ich  Bin  gebeten,  sich  Gedanken  zu  machen,  wie  er  die Kinder  in  die  Freiheit entlassen kann. Erst dann fährt der Zug mit euch in die himmlische Heimat weiter.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Wer sich seiner ungesetzmäßigen Verhaltensweise bewusst wurde, der wird Kinder, Eltern und  leibliche  Geschwister  auch  ganz  loslassen  wollen.  Er lässt  sich  auch nicht  von  ihnen  binden  und  wird  zu  dem  stehen,  was  er  sich  auf  dem  Heimweg vorgenommen hat, auch wenn ihn Menschen, besonders die Familienangehörigen, wegen seiner angeblich unvollkommenen Sprache  und  Verhaltensweise  schief anschauen und es ihm übel nehmen.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Was wollt ihr lieber, ihr gottverbundenen Menschen – jetzt meiner befreienden Empfehlung aus dem größten Herzen der Unendlichkeit nachgehen – oder in der bindenden Lebenseinstellung der Weltmenschen verbleiben? </w:t>
      </w:r>
    </w:p>
    <w:p>
      <w:pPr>
        <w:jc w:val="both"/>
        <w:rPr>
          <w:rFonts w:ascii="Arial" w:hAnsi="Arial"/>
          <w:sz w:val="24"/>
          <w:b w:val="1"/>
        </w:rPr>
      </w:pPr>
    </w:p>
    <w:p>
      <w:pPr>
        <w:jc w:val="both"/>
        <w:rPr>
          <w:rFonts w:ascii="Arial" w:hAnsi="Arial"/>
          <w:sz w:val="24"/>
        </w:rPr>
      </w:pPr>
      <w:r>
        <w:rPr>
          <w:rFonts w:ascii="Arial" w:hAnsi="Arial"/>
          <w:sz w:val="24"/>
        </w:rPr>
        <w:t xml:space="preserve">Dies ist die Frage und auch die Antwort eures jetzigen Bewusstseins.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mir im Ich Bin nahe stehen möchte, der wird sich bemühen, die göttliche Gesetzmäßigkeit mehr in sein Leben einzubauen. Ihm wird es immer mehr gelingen, durch meine innere Führung so zu sprechen, dass er Erstens, lieber aus der Gegenwart seines Lebens spricht – und Zweitens, dass er das „mein“ und „dein“ langsam in „unser“ verändert. Wollt ihr euch im irdischen Leben so in die Gesetzesrichtung bewegen, dann könnt ihr in der geistigen Reife weit kommen. Euer Leben ist euch von mir im Ich Bin gegeben worden, damit ihr eure lange Heilsplanmission gut beendet und euch freiwillig für die Ganzheitsschöpfung einbringt,  entsprechend  eurem  Lichtbewusstsein,  das euch nach  dem  Erdengang in die himmlischen Sphären hinauftragen sollte. </w:t>
      </w:r>
    </w:p>
    <w:p>
      <w:pPr>
        <w:jc w:val="both"/>
        <w:rPr>
          <w:rFonts w:ascii="Arial" w:hAnsi="Arial"/>
          <w:sz w:val="24"/>
        </w:rPr>
      </w:pPr>
    </w:p>
    <w:p>
      <w:pPr>
        <w:jc w:val="both"/>
        <w:rPr>
          <w:rFonts w:ascii="Arial" w:hAnsi="Arial"/>
          <w:sz w:val="24"/>
        </w:rPr>
      </w:pPr>
      <w:r>
        <w:rPr>
          <w:rFonts w:ascii="Arial" w:hAnsi="Arial"/>
          <w:sz w:val="24"/>
        </w:rPr>
        <w:t xml:space="preserve">Wer mir jetzt im Inneren Selbst vertraut, dem gebe ich auch die Kraft zur Selbstüberwindung in der Sprache. Er wird bald freudig erkennen, wie gut es war, aus dem begrenzten „mein“ und  „dein“  wegzukommen.  Durch sein  ständiges  Bemühen hat sich  bald  sein geistiger Blick erweitert und er spürt, wie wunderbar er dadurch geistig gewachsen ist. Er möchte nie mehr zurück zu seinem früheren eingeengten Bewusstsein, das ihm ständig aufs Neue das „mein“ und „dein“ eingab. Wer meine innere Hilfe annahm,  der  konnte erleben, wie gut es war, sich auch äußerlich zu verändern. Dieser Bergwanderer ins Licht wird nie vergessen, was ich ihm zur Erweiterung seines Bewusstseins auf dem Heimweg an Wissen und Vorschlägen anbot. Er wird sich einst freudig und überglücklich bei der Ich Bin-Gottheit bedanken. </w:t>
      </w:r>
    </w:p>
    <w:p>
      <w:pPr>
        <w:jc w:val="both"/>
        <w:rPr>
          <w:rFonts w:ascii="Arial" w:hAnsi="Arial"/>
          <w:sz w:val="24"/>
        </w:rPr>
      </w:pPr>
    </w:p>
    <w:p>
      <w:pPr>
        <w:jc w:val="both"/>
        <w:rPr>
          <w:rFonts w:ascii="Arial" w:hAnsi="Arial"/>
          <w:sz w:val="24"/>
        </w:rPr>
      </w:pPr>
      <w:r>
        <w:rPr>
          <w:rFonts w:ascii="Arial" w:hAnsi="Arial"/>
          <w:sz w:val="24"/>
        </w:rPr>
        <w:t xml:space="preserve">Deshalb rate ich gegenwärtig jedem Gotteswanderer ins Licht, sich Gedanken zu machen, wie er seinen Sprachschatz annähernd zur gesetzmäßigen Sprache verändert. Ich gebe ihm die innere führende Hilfe und dazu auch die Kräfte. Wer von  euch  Heimkehrern ist bereit, sich dafür zu öffnen?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reinen Wesen des Lichts kennen diese bindende Lebens- und Sprachweise nicht, weil sie die ganze Schöpfung gemeinsam besitzen. Ihre Häuser, Gärten, ihre Familienangehörigen, die Kinder und das Dual sind niemals ihr Besitz und auch nicht ihr „mein“ und „dein“. Weil ihnen die ganze herrliche Unendlichkeit gehört, bleiben sie immer freie Wesen. Sie werden ihre gezeugten Kinder nicht als „mein“ bezeichnen, weil dies schon wieder eine gegenseitige Bindung wäre. Deshalb bitte  ich  euch,  ihr Christusnachfolger,  seid  einmal mehr bereit euch von eurer früheren Sprachweise zu lösen und begebt euch lieber in die Freiheit der Unendlichkeit. Dann erkennt ihr wie gut es war, dies frühzeitig getan zu haben. </w:t>
      </w:r>
    </w:p>
    <w:p>
      <w:pPr>
        <w:jc w:val="both"/>
        <w:rPr>
          <w:rFonts w:ascii="Arial" w:hAnsi="Arial"/>
          <w:sz w:val="24"/>
        </w:rPr>
      </w:pPr>
    </w:p>
    <w:p>
      <w:pPr>
        <w:jc w:val="both"/>
        <w:rPr>
          <w:rFonts w:ascii="Arial" w:hAnsi="Arial"/>
          <w:sz w:val="24"/>
        </w:rPr>
      </w:pPr>
      <w:r>
        <w:rPr>
          <w:rFonts w:ascii="Arial" w:hAnsi="Arial"/>
          <w:sz w:val="24"/>
        </w:rPr>
        <w:t xml:space="preserve">Ihr erlebt dann viele geistige Neuheiten, von denen ihr vorher nichts geahnt habt. Diese Kostbarkeiten lässt euch eure Seele wahrnehmen, jedoch nur,  wenn  ihr  mehr  in die unendliche Freiheit unseres himmlischen Lebens eintretet.  Das wünscht  euch euer himmlischer Vater aus dem größten Lichtherzen, das die Urzentralsonne mit der Ich Bin-Gottheit ist. </w:t>
      </w:r>
    </w:p>
    <w:p>
      <w:pPr>
        <w:jc w:val="both"/>
        <w:rPr>
          <w:rFonts w:ascii="Arial" w:hAnsi="Arial"/>
          <w:sz w:val="24"/>
        </w:rPr>
      </w:pPr>
    </w:p>
    <w:p>
      <w:pPr>
        <w:jc w:val="both"/>
        <w:rPr>
          <w:rFonts w:ascii="Arial" w:hAnsi="Arial"/>
          <w:sz w:val="24"/>
        </w:rPr>
      </w:pPr>
      <w:r>
        <w:rPr>
          <w:rFonts w:ascii="Arial" w:hAnsi="Arial"/>
          <w:sz w:val="24"/>
        </w:rPr>
        <w:t xml:space="preserve">Gott zum Gruß.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Um etwas  mehr  vom  himmlischen  Leben  zu  erfahren,  fragte  das  Werkzeug  mit seiner neuen Partnerin den Gottesgeist, wie es im himmlischen Sein die Wesen des Lichts mit der  Anrede an unsere Schöpfungseltern halten und wie wir uns geistig orientierten  Menschen  untereinander  ansprechen  sollen,  um  dem  himmlischen Gesetz  nahe  zu  sein.  Diese Frage  beantwortete  ein  Lichtbote  der  himmlischen Dimensionen  nur  im  groben  Umriss.  Er durfte  nach  dem  Gotteswillen  diese Botschaft weitergeben, die er in seinem Bewusstsein schaute und hörend vernahm und auch ungekürzt dem Werkzeug im freien Willen übermittelte.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Die Botschaftsergänzung  beinhaltet  noch  andere  Themen,  weil  Gott  euch  wieder einmal  ein  Wissen  anbietet,  das  euch  helfen  sollte,  uns  himmlische  Wesen  des Lichts besser zu verstehen. Diese ward ihr auch einmal und werdet es früher oder später wieder sein.  </w:t>
      </w: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w:hAnsi="Arial"/>
          <w:sz w:val="24"/>
        </w:rPr>
        <w:t xml:space="preserve">Ihr fragt  nach,  wie  es  euch  möglich  ist,  eure  Schreib-  und  Sprachweise  auf „unser“ umzustellen, das wir himmlische Wesen des Lichts gesetzmäßig bei unseren gegenseitigen Mitteilungen hinzuziehen. </w:t>
      </w:r>
    </w:p>
    <w:p>
      <w:pPr>
        <w:jc w:val="both"/>
        <w:rPr>
          <w:rFonts w:ascii="Arial" w:hAnsi="Arial"/>
          <w:sz w:val="24"/>
        </w:rPr>
      </w:pPr>
    </w:p>
    <w:p>
      <w:pPr>
        <w:jc w:val="both"/>
        <w:rPr>
          <w:rFonts w:ascii="Arial" w:hAnsi="Arial"/>
          <w:sz w:val="24"/>
        </w:rPr>
      </w:pPr>
      <w:r>
        <w:rPr>
          <w:rFonts w:ascii="Arial" w:hAnsi="Arial"/>
          <w:sz w:val="24"/>
        </w:rPr>
        <w:t xml:space="preserve">Wir sind gewohnt das „unser“ ständig auszusprechen. Wir kennen nur diesen Ausdruck, deshalb fällt es uns nicht schwer, uns so mitzuteilen. Wir sind erfreut, unseren Vater des himmlischen Lichts als „unser Vater“ anzusprechen. In der Anrede und dem Lobgesang unserer Herzen für die Ich Bin-Gottheit bestimmen wir eine andere Tonlage als die sonst übliche, die wir persönlich untereinander pflegen. Dazu wählen wir verschiedene Tonlagen zur Mitteilung, die viel höher sind als diejenigen, die wir immer untereinander gebrauchen. </w:t>
      </w:r>
    </w:p>
    <w:p>
      <w:pPr>
        <w:jc w:val="both"/>
        <w:rPr>
          <w:rFonts w:ascii="Arial" w:hAnsi="Arial"/>
          <w:sz w:val="24"/>
        </w:rPr>
      </w:pPr>
    </w:p>
    <w:p>
      <w:pPr>
        <w:jc w:val="both"/>
        <w:rPr>
          <w:rFonts w:ascii="Arial" w:hAnsi="Arial"/>
          <w:sz w:val="24"/>
        </w:rPr>
      </w:pPr>
      <w:r>
        <w:rPr>
          <w:rFonts w:ascii="Arial" w:hAnsi="Arial"/>
          <w:sz w:val="24"/>
        </w:rPr>
        <w:t xml:space="preserve">Wir sprechen fast im gleichen Ton untereinander. Doch unseren Familienvater und -mutter im Ich Bin, ab und zu auch Christus im Liebeverbund mit seinem Dual, sprechen wir mit einem erhobenen Klang an, der uns im Anschluss jubilieren lässt, weil wir gleich ihr Echo in uns empfangen und spüren. Dies ist aber nicht der Fall, wenn  wir ihnen persönlich begegnen. Wir unterscheiden eine persönliche oder unpersönliche Gottheitsanrede, weil wir es im himmlischen Gesetz so beschlossen haben. </w:t>
      </w:r>
    </w:p>
    <w:p>
      <w:pPr>
        <w:jc w:val="both"/>
        <w:rPr>
          <w:rFonts w:ascii="Arial" w:hAnsi="Arial"/>
          <w:sz w:val="24"/>
        </w:rPr>
      </w:pPr>
    </w:p>
    <w:p>
      <w:pPr>
        <w:jc w:val="both"/>
        <w:rPr>
          <w:rFonts w:ascii="Arial" w:hAnsi="Arial"/>
          <w:sz w:val="24"/>
        </w:rPr>
      </w:pPr>
      <w:r>
        <w:rPr>
          <w:rFonts w:ascii="Arial" w:hAnsi="Arial"/>
          <w:sz w:val="24"/>
        </w:rPr>
        <w:t xml:space="preserve">Wir wissen unsere himmlischen Eltern zu schätzen und  zu  achten,  doch  wir tragen sie persönlich nicht höher in unseren Herzen, als unsere  himmlischen  Geschwister. Dies kommt davon, weil wir es nach dem Wunsch unserer Schöpfungseltern so festlegten. Wir freuen uns, wenn wir ihnen ab und zu persönlich begegnen dürfen, doch nie werden wir sie persönlich hochheben, wie ihr eure Könige und Hoheiten. Wir sind genügsame Wesen des Lichts  und  haben  nichts  gemeinsam  mit  dem Herrschaftssystem  in  eurer  Welt. </w:t>
      </w:r>
    </w:p>
    <w:p>
      <w:pPr>
        <w:jc w:val="both"/>
        <w:rPr>
          <w:rFonts w:ascii="Arial" w:hAnsi="Arial"/>
          <w:sz w:val="24"/>
        </w:rPr>
      </w:pPr>
    </w:p>
    <w:p>
      <w:pPr>
        <w:jc w:val="both"/>
        <w:rPr>
          <w:rFonts w:ascii="Arial" w:hAnsi="Arial"/>
          <w:sz w:val="24"/>
        </w:rPr>
      </w:pPr>
      <w:r>
        <w:rPr>
          <w:rFonts w:ascii="Arial" w:hAnsi="Arial"/>
          <w:sz w:val="24"/>
        </w:rPr>
        <w:t xml:space="preserve">Deshalb hat unser himmlischer Vater zusammen mit der Mutter  vorgeschlagen,  sie mit </w:t>
      </w:r>
      <w:r>
        <w:rPr>
          <w:rFonts w:ascii="Arial" w:hAnsi="Arial"/>
          <w:sz w:val="24"/>
          <w:b w:val="1"/>
        </w:rPr>
        <w:t>„unser Vater oder unsere Mutter des Ganzheitslichts“</w:t>
      </w:r>
      <w:r>
        <w:rPr>
          <w:rFonts w:ascii="Arial" w:hAnsi="Arial"/>
          <w:sz w:val="24"/>
        </w:rPr>
        <w:t xml:space="preserve">  anzusprechen.  Diesem Vorschlag stimmten wir gemeinschaftlich zu. </w:t>
      </w:r>
    </w:p>
    <w:p>
      <w:pPr>
        <w:jc w:val="both"/>
        <w:rPr>
          <w:rFonts w:ascii="Arial" w:hAnsi="Arial"/>
          <w:sz w:val="24"/>
        </w:rPr>
      </w:pPr>
    </w:p>
    <w:p>
      <w:pPr>
        <w:jc w:val="both"/>
        <w:rPr>
          <w:rFonts w:ascii="Arial" w:hAnsi="Arial"/>
          <w:sz w:val="24"/>
        </w:rPr>
      </w:pPr>
      <w:r>
        <w:rPr>
          <w:rFonts w:ascii="Arial" w:hAnsi="Arial"/>
          <w:sz w:val="24"/>
        </w:rPr>
        <w:t xml:space="preserve">Wer von uns himmlischen Wesen des Lichts eine andere Anrede wünscht, der wird immer diese Form anwenden, die wir in unserem gemeinsamen Gesetz beschlossen haben. Sie ist immer auf die Freiheit jeden Wesens ausgelegt, deshalb kennen  wir das  „mein“  und „dein“ nicht. </w:t>
      </w:r>
    </w:p>
    <w:p>
      <w:pPr>
        <w:jc w:val="both"/>
        <w:rPr>
          <w:rFonts w:ascii="Arial" w:hAnsi="Arial"/>
          <w:sz w:val="24"/>
        </w:rPr>
      </w:pPr>
    </w:p>
    <w:p>
      <w:pPr>
        <w:jc w:val="both"/>
        <w:rPr>
          <w:rFonts w:ascii="Arial" w:hAnsi="Arial"/>
          <w:sz w:val="24"/>
        </w:rPr>
      </w:pPr>
      <w:r>
        <w:rPr>
          <w:rFonts w:ascii="Arial" w:hAnsi="Arial"/>
          <w:sz w:val="24"/>
        </w:rPr>
        <w:t xml:space="preserve">Wir möchten euch helfen, eure eingeengte Sprache mehr in  das  freie  Gotteslicht zu </w:t>
      </w:r>
    </w:p>
    <w:p>
      <w:pPr>
        <w:jc w:val="both"/>
        <w:rPr>
          <w:rFonts w:ascii="Arial" w:hAnsi="Arial"/>
          <w:sz w:val="24"/>
        </w:rPr>
      </w:pPr>
      <w:r>
        <w:rPr>
          <w:rFonts w:ascii="Arial" w:hAnsi="Arial"/>
          <w:sz w:val="24"/>
        </w:rPr>
        <w:t xml:space="preserve">stellen, damit ihr es später auf dem Heimweg viel leichter  habt,  in  unser gemeinsames himmlisches Leben einzutreten. Wer sich von euch jetzt Gedanken macht, wie er zu einem freieren Sprechen kommen kann, der wird von Innen vom Gottesgeist geführt,  seine Ausdrucksweise so zu gestalten,  dass  er  kaum  noch  das Wort „mein“ und „dein“ gebraucht. Er wird bald erkennen – wenn ihm das bewusste Reden schon gelingt – dass es viel besser ist, sich jetzt  schon  im  Sprechen umzustellen  als  später  im  Jenseits,  wo  er durch die zeitlose Dimension viel Mühe hat, in das andere Denken und Leben einzutreten, welches dem Gottesgesetz nahe steht. </w:t>
      </w:r>
    </w:p>
    <w:p>
      <w:pPr>
        <w:jc w:val="both"/>
        <w:rPr>
          <w:rFonts w:ascii="Arial" w:hAnsi="Arial"/>
          <w:sz w:val="24"/>
        </w:rPr>
      </w:pPr>
    </w:p>
    <w:p>
      <w:pPr>
        <w:jc w:val="both"/>
        <w:rPr>
          <w:rFonts w:ascii="Arial" w:hAnsi="Arial"/>
          <w:sz w:val="24"/>
        </w:rPr>
      </w:pPr>
      <w:r>
        <w:rPr>
          <w:rFonts w:ascii="Arial" w:hAnsi="Arial"/>
          <w:sz w:val="24"/>
        </w:rPr>
        <w:t xml:space="preserve">Dies übersehen viele der Jüngerschaft Gottes heute noch. Sie nehmen an, weil sie bereit sind ins Himmelreich zu kommen, dass Gott ihnen nach dem Ableben im Schnellverfahren alle ungesetzmäßigen Verhaltensweisen wegnimmt, die sie sich im irdischen Leben durch Unwissenheit aneigneten. Diesen Irrtum versucht ihnen Gott im Ich  Bin  über  gerechte Künder ständig auszureden, doch sie hören nicht auf die mahnenden Worte zum Umdenken und zur Umkehr. Sie verharren  lieber  in  dem Glauben,  dass  nach  dem  irdischen Leben durch ihre herzliche  Reue  alle  seelischen Belastungen  auf  einmal  verziehen  und umgewandelt werden.  Dies geht  aber  nicht, weil jedes belastete  Gotteswesen,  das  ins himmlische  Sein  zurückkehren  möchte, sich zuerst selbst  erkennen  sollte.  Ohne die Selbsterkenntnis  ist  es  nicht  bereit, sich  zu  verändern.  Deshalb sollte  es  anfangen, bewusst zu leben. Erst in der Bewusstwerdung des eigenen Verhaltens kann es vergleichen, wo  es  am  Gottesgesetz danebenlag  und  sich  diesem  langsam  wieder  freiwillig zuwenden. </w:t>
      </w:r>
    </w:p>
    <w:p>
      <w:pPr>
        <w:jc w:val="both"/>
        <w:rPr>
          <w:rFonts w:ascii="Arial" w:hAnsi="Arial"/>
          <w:sz w:val="24"/>
        </w:rPr>
      </w:pPr>
    </w:p>
    <w:p>
      <w:pPr>
        <w:jc w:val="both"/>
        <w:rPr>
          <w:rFonts w:ascii="Arial" w:hAnsi="Arial"/>
          <w:sz w:val="24"/>
        </w:rPr>
      </w:pPr>
      <w:r>
        <w:rPr>
          <w:rFonts w:ascii="Arial" w:hAnsi="Arial"/>
          <w:sz w:val="24"/>
        </w:rPr>
        <w:t xml:space="preserve">Das Umdenken der belasteten Seelen geht im Jenseits langsam vor sich, weil ihnen die früheren Speicherungen  vom  gesetzlosen  Leben  viel  Mühen  machen.  Diese lassen es nicht gleich zu, anders zu leben, weil sie sonst durch die plötzliche Wesensveränderung keinen  Spaß  mehr  am  Leben  hätten.  Deshalb nimmt  ihnen  Gott nicht  auf  einmal  die früheren ungesetzmäßigen Gewohnheiten ab. Alles Gesetzwidrige sollte zuerst von ihnen erkannt werden,  damit  sie  schrittweise  zur  Veränderung kommen.  Die Intensität  bei  der Suche nach Fehlern und ihre Veränderung ins Gottesgesetz lässt sie Gott frei bestimmen. </w:t>
      </w:r>
    </w:p>
    <w:p>
      <w:pPr>
        <w:jc w:val="both"/>
        <w:rPr>
          <w:rFonts w:ascii="Arial" w:hAnsi="Arial"/>
          <w:sz w:val="24"/>
        </w:rPr>
      </w:pPr>
    </w:p>
    <w:p>
      <w:pPr>
        <w:jc w:val="both"/>
        <w:rPr>
          <w:rFonts w:ascii="Arial" w:hAnsi="Arial"/>
          <w:sz w:val="24"/>
        </w:rPr>
      </w:pPr>
      <w:r>
        <w:rPr>
          <w:rFonts w:ascii="Arial" w:hAnsi="Arial"/>
          <w:sz w:val="24"/>
        </w:rPr>
        <w:t xml:space="preserve">Doch wer sich im irdischen Sein zu schnell erkennen wollte, der wird bald merken, dass sein Übereifer ihm die Lebensfreude nahm. Dies ist schlimm für die Seele und den </w:t>
      </w:r>
    </w:p>
    <w:p>
      <w:pPr>
        <w:jc w:val="both"/>
        <w:rPr>
          <w:rFonts w:ascii="Arial" w:hAnsi="Arial"/>
          <w:sz w:val="24"/>
        </w:rPr>
      </w:pPr>
      <w:r>
        <w:rPr>
          <w:rFonts w:ascii="Arial" w:hAnsi="Arial"/>
          <w:sz w:val="24"/>
        </w:rPr>
        <w:t>Menschen, weil sie irgendwann stranden. Sie sind nicht mehr bereit, sich täglich zu erkennen, weil sie jedes Wort, das sie früher sprachen, zu genau auf die goldene Waage legen. Sie schrieben sich die Finger wund und glaubten, sie seien am Ziel ihrer Selbsterkenntnisreise angelangt. Doch plötzlich stellen sie fest, da und dort sind sie noch schwer belastet und merken, dass sie dieses Erkannte nicht loslassen wollen.</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Dann geben sie den Inneren Weg auf in der Hoffnung und im Glauben, irgendwann wird ihnen Gott im Jenseits all ihre Gesetzesverfehlungen abnehmen bzw. löschen, weil er die Barmherzigkeit und Gnade ist. Dies ist aber ihr großer Irrtum, denn ohne eigenes Bemühen zur Gesetzesveränderung ist dies nicht möglich.</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anders dachte, der beging einen schweren Fehler, da die  Ich  Bin-Gottheit  das Freiheitsgesetz immer beachtet und nie in die  Gesetzesverfehlungen  eines gefallenen Wesens eingreift und diese  augenblicklich löscht, damit es sofort ins Himmelreich kommt.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An solch irrtümliches Denken sind die Jünger/innen Gottes schon über viele Inkarnationen gebunden, deshalb sind sie kaum bereit, zur Selbsterkenntnis und in ein bewusstes Leben einzutreten.  Dies ist  bedauerlich  für  sie,  da  sie  im  Jenseits  weiter so  eingestellt  leben wollen. Bis ihnen der Gottesgeist über  den  Schutzgeist ermahnende  und  wachrüttelnde Impulse gibt, vergehen  unendlich  viele  Äonen  an jenseitiger  Zeit.  Diese verlorene  Zeit könnten  sich  Menschen  guten  Willens,  die ernsthaft  die  Absicht  haben  heimzukehren, sparen!  </w:t>
      </w:r>
    </w:p>
    <w:p>
      <w:pPr>
        <w:jc w:val="both"/>
        <w:rPr>
          <w:rFonts w:ascii="Arial" w:hAnsi="Arial"/>
          <w:sz w:val="24"/>
        </w:rPr>
      </w:pPr>
    </w:p>
    <w:p>
      <w:pPr>
        <w:jc w:val="both"/>
        <w:rPr>
          <w:rFonts w:ascii="Arial" w:hAnsi="Arial"/>
          <w:sz w:val="24"/>
        </w:rPr>
      </w:pPr>
      <w:r>
        <w:rPr>
          <w:rFonts w:ascii="Arial" w:hAnsi="Arial"/>
          <w:sz w:val="24"/>
        </w:rPr>
        <w:t xml:space="preserve">Wir himmlische Wesen des Lichts – einer von uns darf sich nach dem Gotteswillen über einen emsigen Künder wieder einmal offenbaren – sind immer im Begriff, unser Leben auf die Gegenwart auszurichten. Diese hat keine Nebengeräusche aus  der Vergangenheit, weil wir sonst zeitlich gebunden  sein  würden.  Wer die Vergangenheit und  die  Zukunft ständig  in  sein  Leben  einbezieht,  dem  werden  sie  in  der Gegenwart zunehmend  zur Zeitfalle. Er wird getrieben von Vorstellungen der Vergangenheit und der Zukunft und wird ständig mit der Zeitsituation unangenehm konfrontiert. Dies nimmt im  Laufe  der  Zeit unerwünschte  Ausmaße  und  Formen  an,  die  ihr  Menschen  gut kennt.  Wir himmlischen Wesen  wollten  keine Vergangenheit  und  keine  Zukunft  in unser  Leben  aufnehmen,  weil wir  sonst  Gefangene  und  Getriebene  der  Zeit  wären, so  ähnlich  wie  ihr  Menschen  es heute seid.  </w:t>
      </w:r>
    </w:p>
    <w:p>
      <w:pPr>
        <w:jc w:val="both"/>
        <w:rPr>
          <w:rFonts w:ascii="Arial" w:hAnsi="Arial"/>
          <w:sz w:val="24"/>
        </w:rPr>
      </w:pPr>
    </w:p>
    <w:p>
      <w:pPr>
        <w:jc w:val="both"/>
        <w:rPr>
          <w:rFonts w:ascii="Arial" w:hAnsi="Arial"/>
          <w:sz w:val="24"/>
        </w:rPr>
      </w:pPr>
      <w:r>
        <w:rPr>
          <w:rFonts w:ascii="Arial" w:hAnsi="Arial"/>
          <w:sz w:val="24"/>
        </w:rPr>
        <w:t xml:space="preserve">Wir himmlische Wesen des Lichts sehen die irdische Zeit als eine große Belastung an, die die gefallenen Wesen des Lichts bindet und verpflichtet, dies und jenes unbedingt noch zu tun, da  an  euch  sonst  der  Tag  vorbeigeht  und  ihr  die  vorgeplanten  und versäumten Erledigungen auf den nächsten Tag verlegen müsst. Dies wiederum ergibt  eine  viel größere Menge an Erledigungen und es käme auf euch körperlich und energetisch eine enorme Belastung zu, der ihr nicht gewachsen seid, weil ihr nur eine gewisse Menge an Tagesenergie zur Verfügung habt. Um eine Unordnung im Äußeren zu verhindern, treibt ihr euch bis zur völligen Erschöpfung an. Wahrlich, oft seid ihr gutwilligen Menschen ein Sklave eurer Zeit und eurer Aufgaben.  </w:t>
      </w:r>
    </w:p>
    <w:p>
      <w:pPr>
        <w:jc w:val="both"/>
        <w:rPr>
          <w:rFonts w:ascii="Arial" w:hAnsi="Arial"/>
          <w:sz w:val="24"/>
        </w:rPr>
      </w:pPr>
    </w:p>
    <w:p>
      <w:pPr>
        <w:jc w:val="both"/>
        <w:rPr>
          <w:rFonts w:ascii="Arial" w:hAnsi="Arial"/>
          <w:sz w:val="24"/>
          <w:b w:val="1"/>
        </w:rPr>
      </w:pPr>
      <w:r>
        <w:rPr>
          <w:rFonts w:ascii="Arial" w:hAnsi="Arial"/>
          <w:sz w:val="24"/>
          <w:b w:val="1"/>
        </w:rPr>
        <w:t xml:space="preserve">So leben wir nicht, weil das himmlische Gegenwartsleben keine Zeiteinheit  kennt. Wir erhalten manchmal aus unserem Inneren Selbst unseres Wesens den Hinweis, dies und jenes sollte von uns erledigt werden, doch wir hetzen uns nicht und lassen es nicht zu, von jemandem unsere Erledigungen machen zu lassen. Wir sind selbstständige Gotteswesen des Lichts, die keine Gehilfen oder Diener benötigen, wie ihr sie in der Welt ungesetzmäßig kennt.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Wir leben zwar in einer Zeiteinheit der Gegenwart, doch unsere Geistkörper können sie nicht erfühlen, da wir sonst, wie ihr es kennt, Getriebene der Zeit sein würden. Wir orientieren uns zeitlich ab und zu in der Urzentralsonne, die uns den Einblick dazu gibt, wie weit wir noch zum Ende des Äons auf unseren Planeten sind. Dies ist der einzige Hinweis den wir zu unserem ewig freudigen und ruhigen Leben brauchen.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Wir sind immer darauf bedacht, unser Leben so einzuteilen, damit es uns nie langweilig wird. Wir wissen uns zu helfen, indem wir immer neue Varianten des himmlischen Duallebens ausprobieren, die wir vorher von der Ich Bin-Gottheit mit einem Einblick in sie dazu gewinnen. Diese ermöglicht uns das himmlische Leben freudig und auch lustig zu gestalten, denn wir sind spaßige Wesen und wollen auch immer so bleiben. </w:t>
      </w:r>
    </w:p>
    <w:p>
      <w:pPr>
        <w:jc w:val="both"/>
        <w:rPr>
          <w:rFonts w:ascii="Arial" w:hAnsi="Arial"/>
          <w:sz w:val="24"/>
        </w:rPr>
      </w:pPr>
    </w:p>
    <w:p>
      <w:pPr>
        <w:jc w:val="both"/>
        <w:rPr>
          <w:rFonts w:ascii="Arial" w:hAnsi="Arial"/>
          <w:sz w:val="24"/>
        </w:rPr>
      </w:pPr>
      <w:r>
        <w:rPr>
          <w:rFonts w:ascii="Arial" w:hAnsi="Arial"/>
          <w:sz w:val="24"/>
        </w:rPr>
        <w:t xml:space="preserve">Wir heitern uns mit geselligen Treffen auf, die aber nicht den euren gleichen. Wir wissen uns zu helfen und bitten jedes Wesen, das uns besucht, eine Idee mitzubringen, mit der wir uns später beim Treffen erfreuen können. Uns sind auch  Spiele  bekannt,  die ihr Menschen nicht kennt. Dies sind spaßige Gesellschaftsspiele, die uns sehr erheitern. Unsere Heiterkeit steigert sich noch, wenn wir lustig die vielen Einfälle vorbringen, die aber unsere Persönlichkeit ausklammert. Wir sind demütige Wesen des Lichts und werden uns nie in den Vordergrund stellen wollen, wenn wir etwas besonders zur Erheiterung einbrachten. Eine persönliche Darstellung ist in unserem gemeinsamen Gesetz nicht beinhaltet. </w:t>
      </w:r>
    </w:p>
    <w:p>
      <w:pPr>
        <w:jc w:val="both"/>
        <w:rPr>
          <w:rFonts w:ascii="Arial" w:hAnsi="Arial"/>
          <w:sz w:val="24"/>
        </w:rPr>
      </w:pPr>
    </w:p>
    <w:p>
      <w:pPr>
        <w:jc w:val="both"/>
        <w:rPr>
          <w:rFonts w:ascii="Arial" w:hAnsi="Arial"/>
          <w:sz w:val="24"/>
        </w:rPr>
      </w:pPr>
      <w:r>
        <w:rPr>
          <w:rFonts w:ascii="Arial" w:hAnsi="Arial"/>
          <w:sz w:val="24"/>
        </w:rPr>
        <w:t xml:space="preserve">Wir sehen uns immer gleich vor Gottes Angesicht, deshalb haben wir keine Probleme bei unseren Treffen, die immer heiter und sehr lustig von uns  gestaltet  werden.  Sie sind wahrlich eine große Bereicherung für unser himmlisches Leben, das abwechslungsreich ist, weil wir ständig neue Varianten von der Ich Bin-Gottheit abrufen und  erhalten,  die andere Wesen des Lichts in sie einbrachten, weil wir sie nützlich fanden. </w:t>
      </w:r>
    </w:p>
    <w:p>
      <w:pPr>
        <w:jc w:val="both"/>
        <w:rPr>
          <w:rFonts w:ascii="Arial" w:hAnsi="Arial"/>
          <w:sz w:val="24"/>
        </w:rPr>
      </w:pPr>
    </w:p>
    <w:p>
      <w:pPr>
        <w:jc w:val="both"/>
        <w:rPr>
          <w:rFonts w:ascii="Arial" w:hAnsi="Arial"/>
          <w:sz w:val="24"/>
        </w:rPr>
      </w:pPr>
      <w:r>
        <w:rPr>
          <w:rFonts w:ascii="Arial" w:hAnsi="Arial"/>
          <w:sz w:val="24"/>
        </w:rPr>
        <w:t xml:space="preserve">So ist unser Leben im himmlischen Sein nie langweilig, wie manche Menschen aus dem Fall vermuten und behaupten. Sie wollen euch irritieren und  uns  himmlische Wesen lächerlich machen. </w:t>
      </w:r>
    </w:p>
    <w:p>
      <w:pPr>
        <w:jc w:val="both"/>
        <w:rPr>
          <w:rFonts w:ascii="Arial" w:hAnsi="Arial"/>
          <w:sz w:val="24"/>
        </w:rPr>
      </w:pPr>
    </w:p>
    <w:p>
      <w:pPr>
        <w:jc w:val="both"/>
        <w:rPr>
          <w:rFonts w:ascii="Arial" w:hAnsi="Arial"/>
          <w:sz w:val="24"/>
        </w:rPr>
      </w:pPr>
      <w:r>
        <w:rPr>
          <w:rFonts w:ascii="Arial" w:hAnsi="Arial"/>
          <w:sz w:val="24"/>
        </w:rPr>
        <w:t xml:space="preserve">Dies ist ihre Art zu leben. Sie werden diese solange noch aufrechterhalten wollen, bis sie erkennen, dass ihr menschliches Leben gegenüber unserem himmlischen Leben eigentlich langweilig ist. Dies sehen sie im Moment noch nicht ein, weil sie noch in der Welt auf ihre Wünsche und früheren Vorstellungen bauen und sie festhalten. In ihrer Welt fühlen sie sich noch sehr wohl.  </w:t>
      </w:r>
    </w:p>
    <w:p>
      <w:pPr>
        <w:jc w:val="both"/>
        <w:rPr>
          <w:rFonts w:ascii="Arial" w:hAnsi="Arial"/>
          <w:sz w:val="24"/>
        </w:rPr>
      </w:pPr>
    </w:p>
    <w:p>
      <w:pPr>
        <w:jc w:val="both"/>
        <w:rPr>
          <w:rFonts w:ascii="Arial" w:hAnsi="Arial"/>
          <w:sz w:val="24"/>
        </w:rPr>
      </w:pPr>
      <w:r>
        <w:rPr>
          <w:rFonts w:ascii="Arial" w:hAnsi="Arial"/>
          <w:sz w:val="24"/>
        </w:rPr>
        <w:t xml:space="preserve">Doch sie fragen sich nicht eingehend, wie lange noch ihre Welt besteht. Sie erahnen, dass ihre Zeit  bald  abgelaufen  ist  und  das  </w:t>
      </w:r>
      <w:r>
        <w:rPr>
          <w:rFonts w:ascii="Arial" w:hAnsi="Arial"/>
          <w:sz w:val="24"/>
          <w:b w:val="1"/>
        </w:rPr>
        <w:t>ES WERDE,</w:t>
      </w:r>
      <w:r>
        <w:rPr>
          <w:rFonts w:ascii="Arial" w:hAnsi="Arial"/>
          <w:sz w:val="24"/>
        </w:rPr>
        <w:t xml:space="preserve">  die  Reinigung  der  Erde  und  des materiellen Sonnensystems, unmittelbar auf sie zukommt. Deshalb sind die erdgebundenen Seelen und Menschen nun Getriebene der Zeit und deshalb beeilen sie sich, unbewusst alles was sie sich noch in dieser Welt wünschen, möglichst schnell auszukosten und zu erleben. </w:t>
      </w:r>
    </w:p>
    <w:p>
      <w:pPr>
        <w:jc w:val="both"/>
        <w:rPr>
          <w:rFonts w:ascii="Arial" w:hAnsi="Arial"/>
          <w:sz w:val="24"/>
        </w:rPr>
      </w:pPr>
    </w:p>
    <w:p>
      <w:pPr>
        <w:jc w:val="both"/>
        <w:rPr>
          <w:rFonts w:ascii="Arial" w:hAnsi="Arial"/>
          <w:sz w:val="24"/>
        </w:rPr>
      </w:pPr>
      <w:r>
        <w:rPr>
          <w:rFonts w:ascii="Arial" w:hAnsi="Arial"/>
          <w:sz w:val="24"/>
        </w:rPr>
        <w:t xml:space="preserve">Dies ist wahrlich ihr letzter Akt bei den vielen Vorstellungen, die sie auf der Erde hatten. Nun sind sie die Sklaven der Zeit geworden, die sie früher einmal wollten, da sie sich und auch uns himmlische Wesen seelisch zerstören wollten. Doch viele ihrer Gefolgsleute, die diese einstige Wahnidee realisieren wollten, haben sich das anders überlegt und gingen zur Erhaltung ihrer Welt über. Deshalb leben sie gespalten und bekriegen sich da und dort in der Welt. Ihre verschiedenen Meinungen prallen immer wieder im  Streit  aufeinander, doch eine größere Auseinandersetzung konnten sie geschickt schlichten.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ihre Welt darf sich der Gottesgeist nicht einmischen, da dies gegen das Souveränitäts- und Freiheitsgesetz des himmlischen Lebens wäre. Doch die Jüngerschaft darf sich schon zu Wort melden, weil sie zurzeit Mitbewohner der Erde sind. Doch alles sollte von ihnen auf friedliche  Basis  und  auch  im  Hintergrund  ihrer  Person  geschehen. Dies ist ein beschlossenes himmlisches Gesetz, an das sich die Jüngerschaft halten sollte.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Sind Wahlen angesagt, dann sollte jeder gottverbundene Mensch nach seinem Bewusstsein frei entscheiden, ob er jemanden aus der Welt zu seinem Führer  wählt.  Doch der geistig weitgereifte und gottverbundene Mensch, wird kaum  einen  weltlichen  Führer wählen wollen, da er sich bereits auf der Heimreise für einen  Wegbegleiter  von  Innen entschieden  hat,  der  ihn  aus  der  Welt  der  tiefgefallenen  Wesen  wegführt  und  in  das Gottesgesetz nach und nach einweist. Es ist Christus im Ich Bin in jedem Menschen und jeder Seele, den die Jüngerschaft Gottes täglich neu bei der morgendlichen Ausrichtung freiwillig wählt.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Bedenkt aber auch, euer Geschwister nicht mit eurem Bewusstsein zu beeinflussen, das über die Wahlen anders denkt. Lasst es nach seinem erschlossenen  Bewusstsein frei entscheiden und wählen.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eurer  Inkarnationszeit  sind  die  Streitigkeiten  der  Menschen  aus  dem  Fall  und ihrer Verbündeten Seelen nicht so groß,  wie sie  schon früher des Öfteren waren. Ihr lebt zur Zeit in einer ruhigeren Phase, weil die führenden, herrschsüchtigen Menschen nicht ihre grausamen Tötungswaffen einsetzen wollen, da sie insgeheim wissen, dies wäre auch ihr sicherer Tod und irdischer Untergang. So leben die Völker durch  ihr  abschreckendes Waffenarsenal in Respekt und Angst voreinander und somit in einem Scheinfrieden. Die nach einer neuen Weltordnung Ausschau halten den Menschen und Seelen aus dem Fall lassen keinen Weltkrieg zu. Nur das Land und die Menschen, welche sich gegen ihre neue Weltordnung stellen, werden bekriegt. Diese Nationen müssen auch damit rechnen, dass sie keine Unterstützung der Reichen erhalten und unterentwickelt leben müssen.</w:t>
      </w:r>
    </w:p>
    <w:p>
      <w:pPr>
        <w:jc w:val="both"/>
        <w:rPr>
          <w:rFonts w:ascii="Arial" w:hAnsi="Arial"/>
          <w:sz w:val="24"/>
        </w:rPr>
      </w:pPr>
    </w:p>
    <w:p>
      <w:pPr>
        <w:jc w:val="both"/>
        <w:rPr>
          <w:rFonts w:ascii="Arial" w:hAnsi="Arial"/>
          <w:sz w:val="24"/>
        </w:rPr>
      </w:pPr>
      <w:r>
        <w:rPr>
          <w:rFonts w:ascii="Arial" w:hAnsi="Arial"/>
          <w:sz w:val="24"/>
        </w:rPr>
        <w:t xml:space="preserve">Dies ist ihre Welt, die sie so lange noch festhalten wollen, wie es ihnen möglich ist. Doch es kommt alles anders wie sie planen. Die Menschen erwachen immer mehr zum geistigen Leben. Sie wissen noch nicht viel vom himmlischen Leben, weil die Gottesbotschaften von den Menschen aus dem Fall immer gut manipuliert wurden, damit die ernsthaft nach der Wahrheit Suchenden keine Chance haben, zu mehr Wissen zu kommen. Deshalb ist es schwer für die Menschen des Gottesgeistes noch mehr übersichtlichere und erweiterte Gesetzmäßigkeiten des  himmlischen  Lebens  zu  erhalten.  Sie halten  weiter  Ausschau, doch ein umfangreiches Wissen mit ausführlichen  Erklärungen  der Gesetzmäßigkeiten vom Gottesgeist gelangt nicht zu ihnen, weil die Fallseelen und ihr menschlicher Anhang alles versuchen, dass die Menschen, die es bereits in den  Händen  halten,  durch  ihre angstmachenden Impulse sie sofort auf die Seite legen.</w:t>
      </w:r>
    </w:p>
    <w:p>
      <w:pPr>
        <w:jc w:val="both"/>
        <w:rPr>
          <w:rFonts w:ascii="Arial" w:hAnsi="Arial"/>
          <w:sz w:val="24"/>
        </w:rPr>
      </w:pPr>
    </w:p>
    <w:p>
      <w:pPr>
        <w:jc w:val="both"/>
        <w:rPr>
          <w:rFonts w:ascii="Arial" w:hAnsi="Arial"/>
          <w:sz w:val="24"/>
        </w:rPr>
      </w:pPr>
      <w:r>
        <w:rPr>
          <w:rFonts w:ascii="Arial" w:hAnsi="Arial"/>
          <w:sz w:val="24"/>
        </w:rPr>
        <w:t xml:space="preserve">Sie werden so massiv mit Angstgedanken beeinflusst, dass sie  irgendwann  auf  dem Inneren Weg scheitern. Sie werden zuerst Opfer ihrer früheren, nicht  erkannten,  Angst machenden  Gedankenspeicherungen  und  zum  Schluss  der  arglistigen  Seelen  aus  dem Fall. Sie scheitern kläglich, weil sie das geistige Fundament zum  weiteren  erfolgreichen bauen des Hauses zu schlampig errichtet haben. Dies ist der wahre Grund, weshalb so viele geistig orientierte Menschen auf dem Inneren Weg zu Gotteshöhen scheitern. Dies ein sehr trauriger Aspekt für den Gottesgeist und alle himmlischen Wesen, die euch als Schutzgeister ab und zu beobachten, weil wir euch in Gefahrensituationen helfen wollen, wieder sicher aus ihnen heraus zu kommen.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Wenigsten von euch wissen, dass auch die Fallwesen ihre eigenen Schutzwesen an ihrer Seite haben. Sie sind mit ihnen so eng verbunden, dass die medialen Menschen aus dem Fall sie evtl. kurz sehen können, so sie ihre Schwingung haben. Sie können vor ihnen sogar erschrecken,  weil  sie  energetisch  nur  gering  strahlen  und  ihre  Geistkörper  sich deshalb in der Form unangenehm veränderten.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meisten Menschen aus dem Fall haben nur deshalb im Unsichtbaren ihre gleichgesinnten Schutzwesen, weil sie die himmlischen Gesetze nicht leben wollen und anderseits uns reine  himmlische  Lichtwesen  ablehnen.  Im freien  Willen  ist  ihnen  das  möglich.  Sie erkennen nicht an, dass die reinen Wesen des Lichts einen viel größeren geistigen Überblick im kosmischen Sein haben als ihre erdgebundenen Schutzwesen aus dem Fall.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Sie haben  wohl  eine  bessere  Eingreifmöglichkeit  bei  ihren  Schützlingen,  weil  sie ihren freien Willen nicht beachten und vor keiner niedrigen Schwingung  fern  bleiben müssen, doch sie haben wenig Kräfte, den Menschen so einzuhüllen, dass er sich in einer Gefahrenzone richtig verhält und sie gut übersteht. Sie kommen zwar ganz nahe an ihn heran, doch sie können das auf ihn zukommende Unglück selten abwenden. Sie versuchen zwar Warnimpulse zu  geben,  doch  sie  hören  nicht  auf  sie,  weil  sie  z.B.  laute und  aggressiv stimmende  Musik  beim  Autofahren  hören  und  von  ihr  betäubt sind.  Dies ist  der  Grund, weshalb viele Verkehrsunfälle mit jugendlichen Menschen geschehen, wobei ihre Seelen meist aus dem Fall stammen. </w:t>
      </w:r>
    </w:p>
    <w:p>
      <w:pPr>
        <w:jc w:val="both"/>
        <w:rPr>
          <w:rFonts w:ascii="Arial" w:hAnsi="Arial"/>
          <w:sz w:val="24"/>
        </w:rPr>
      </w:pPr>
    </w:p>
    <w:p>
      <w:pPr>
        <w:jc w:val="both"/>
        <w:rPr>
          <w:rFonts w:ascii="Arial" w:hAnsi="Arial"/>
          <w:sz w:val="24"/>
        </w:rPr>
      </w:pPr>
      <w:r>
        <w:rPr>
          <w:rFonts w:ascii="Arial" w:hAnsi="Arial"/>
          <w:sz w:val="24"/>
        </w:rPr>
        <w:t xml:space="preserve">Ihr gottverbundenen Menschen, bitte seid einmal mehr Gott gegenüber dankbar, dass sich unzählige Wesen aus dem himmlischen Sein freiwillig bereit erklären, euch den Schutz zu gewähren. Es ist keine leichte Aufgabe für sie, denn sie leiden mit euch und auch dann, wenn ihr euch wieder einmal einer Ungesetzmäßigkeit zuwendet.  Sie versuchen  euch nicht zu beeinflussen, doch die Abmachung mit eurer Seele lässt ihnen so viel Spielraum, sich bei euren gefährlichen Situationen einzuschalten. Dies ist erlaubt, weil ihr sonst auf der Erde nicht lange leben könntet, da euch die Gegensatzwesen Gottes  vollkommen vereinnahmen würden.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finsteren Seelen kommen an euch nicht heran, wenn ihr euch im Gottesgesetz aufhaltet. Dann seid ihr auch in gefährlichen Situationen im Gottesschutz. Da versuchen sie euch  ganz  nahe  zu  sein  und  euch  über  eure  Seele  zu  warnen,  wenn  ihr abgelenkt werdet, eine Gefahrensituation zu erkennen und zu umgehen. </w:t>
      </w:r>
    </w:p>
    <w:p>
      <w:pPr>
        <w:jc w:val="both"/>
        <w:rPr>
          <w:rFonts w:ascii="Arial" w:hAnsi="Arial"/>
          <w:sz w:val="24"/>
        </w:rPr>
      </w:pPr>
    </w:p>
    <w:p>
      <w:pPr>
        <w:jc w:val="both"/>
        <w:rPr>
          <w:rFonts w:ascii="Arial" w:hAnsi="Arial"/>
          <w:sz w:val="24"/>
        </w:rPr>
      </w:pPr>
      <w:r>
        <w:rPr>
          <w:rFonts w:ascii="Arial" w:hAnsi="Arial"/>
          <w:sz w:val="24"/>
        </w:rPr>
        <w:t xml:space="preserve">Wir himmlische Wesen des Lichts sind des Öfteren an eurer Seite und  wünschen uns, dass ihr uns richtig wahrnehmt. Bitte seid nicht ängstlich in eurem Leben, damit wir euch mit dem Gotteslicht umhüllen können. Seid ihr einmal trotzdem ängstlich,  dann  schaut einmal tiefer nach, woher die Angst kommt. Ist es euch mit der Hilfe Gottes möglich, auf Anhieb eure Fehlhaltung aus früherer Zeit zu erkennen, dann bitte übergibt sie Christus in euch. Er sorgt dafür, dass ihr von dieser negativen Energie frei werdet.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 es  euch  aber  nicht  möglich,  in  Kürze  die  Wurzel  eurer  Angst  zu  beleuchten, dann übergebt trotzdem das Angstgefühl in euch Christus, damit er euch später zur Bewusstwerdung  die  Ursache  erkennen  lässt.  So könnt  ihr  euren  weiteren  Weg  ins  himmlische Sein fortsetzen, ohne viele Energien zu verlieren, denn die Angstgefühle kosten euch viele Lebensenergien, wie es euch in diesem Ausmaß noch nicht bewusst ist.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Deshalb bittet der Gottesgeist, euch sofort bei Angstgefühlen Gott  im  Ich  Bin hinzuwenden.  Bittet um  Schutz  und  Führung  und  seid  nicht  mehr  ängstlich,  auch wenn euch von außen eine Gefahr droht. Ihr seid im Schutz Gottes und euch kann nichts geschehen, außer ihr bringt euch selbst übermütig in Gefahr. Dies sollte euch erfahrenen Gotteswanderern nicht passieren, denn sonst zieht ihr die Gefahr, Unglück und Leid an.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Ihr seid vollkommen im Schutz Gottes, wenn ihr euch richtig  verhaltet  und  die inneren Impulse wahrnehmt, was im gegebenen Augenblick zu tun ist.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Die himmlischen Wesen des Lichts bemühen sich ständig, euch  erweiterte Warnsignale zu geben, wenn ihr etwas vorhabt, das  eure  Sicherheit  und  euer Leben gefährdet. Bitte beachtet dies noch viel mehr, dann geht ihr sicher zu einem sonnigen Leben, das  in  eurem  Herzen  verankert  liegt.  Bitte erschließt  es  wieder, dann haben wir mehr Lichtwesen in der Heimat, damit sich  allmählich  das  Fallsein auflösen kann. Dazu ruft euch der Gottesgeist durch mich, einen Lichtboten einer himmlischen Dimension.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Die Ich  Bin-Gottheit  wünscht  euch  dazu  ein  fröhliches  und  heiteres  Leben,  das unserem himmlischen ähnlich ist. Lacht einmal mehr, das erheitert eure Seele und bringt sie  in  eine  hohe  Schwingung.  Wisset, auch  uns  erhebt  die  Heiterkeit  zu weiterem fröhlichen Evolutionsleben im geistigen Verbund mit der Ich Bin-Gottheit. Sie möchte  uns  und  vor  allem  aber  auch  euch  des  Öfteren  heiter  sehen  und wünscht sich sehnlichst, dass ihr euch wohl fühlt und fröhlich euer irdisches Leben gestaltet.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Diesem Wunsch  schließen  sich  die  himmlischen  Wesen  des  Lichts  an  und  bitten euch  nie  zu  verzagen,  sollten  euch  am  Tage  einmal  dunkle  Stunden  befallen.  Sie vergehen bald, weil Gott sich ständig bemüht, euch aufzuheitern. Es können Menschen in  eurem  Bekanntenkreis  sein  und  auch  Fremde,  die  euch  erfreuen.  Nehmt die Erheiterung  gerne  an,  damit  es  euch  besser  geht.  Das wünschen  wir  euch sehnend aus dem himmlischen Sein!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Gott zum Gruß. </w:t>
      </w:r>
    </w:p>
    <w:p>
      <w:pPr>
        <w:jc w:val="both"/>
        <w:rPr>
          <w:rFonts w:ascii="Arial" w:hAnsi="Arial"/>
          <w:sz w:val="24"/>
        </w:rPr>
      </w:pPr>
      <w:r>
        <w:rPr>
          <w:rFonts w:ascii="Arial" w:hAnsi="Arial"/>
          <w:sz w:val="24"/>
        </w:rPr>
        <w:t xml:space="preserv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Bahnschrift" w:hAnsi="Bahnschrift"/>
        <w:sz w:val="16"/>
      </w:rPr>
    </w:pPr>
    <w:r>
      <w:rPr>
        <w:rFonts w:ascii="Bahnschrift" w:hAnsi="Bahnschrift"/>
        <w:sz w:val="16"/>
      </w:rPr>
      <w:t xml:space="preserve">01.07.2007 (aktuelles Datum)      </w:t>
    </w:r>
    <w:r>
      <w:rPr>
        <w:rFonts w:ascii="Bahnschrift" w:hAnsi="Bahnschrift"/>
        <w:sz w:val="16"/>
        <w:b w:val="1"/>
        <w:color w:val="0000FF"/>
      </w:rPr>
      <w:t>Ich Bin-Liebetröpfchen Gottes aus der himmlischen Quelle</w:t>
    </w:r>
    <w:r>
      <w:rPr>
        <w:rFonts w:ascii="Bahnschrift" w:hAnsi="Bahnschrift"/>
        <w:sz w:val="16"/>
      </w:rPr>
      <w:t xml:space="preserve">     Botschaft vom 16.01.2004  </w:t>
    </w:r>
  </w:p>
  <w:p>
    <w:pPr>
      <w:pStyle w:val="P1"/>
      <w:jc w:val="center"/>
      <w:rPr>
        <w:rFonts w:ascii="Bahnschrift" w:hAnsi="Bahnschrift"/>
        <w:sz w:val="16"/>
      </w:rPr>
    </w:pPr>
    <w:r>
      <w:rPr>
        <w:rFonts w:ascii="Bahnschrift" w:hAnsi="Bahnschrift"/>
        <w:sz w:val="16"/>
      </w:rPr>
      <w:t xml:space="preserve"> „Mein und dein – die bindende Lebensweise der Fallwesen“</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