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990A3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beforeAutospacing="0" w:afterAutospacing="0"/>
        <w:ind w:hanging="214"/>
        <w:numPr>
          <w:ilvl w:val="0"/>
          <w:numId w:val="1"/>
        </w:numPr>
      </w:pPr>
      <w:r>
        <w:rPr>
          <w:rFonts w:ascii="Microsoft YaHei" w:hAnsi="Microsoft YaHei"/>
        </w:rPr>
        <w:t>扩大和更新的信息</w:t>
      </w:r>
      <w:r>
        <w:t xml:space="preserve"> - </w:t>
      </w:r>
    </w:p>
    <w:p>
      <w:pPr>
        <w:jc w:val="left"/>
        <w:spacing w:lineRule="auto" w:line="240" w:after="119" w:beforeAutospacing="0" w:afterAutospacing="0"/>
        <w:ind w:firstLine="0"/>
        <w:rPr>
          <w:color w:val="0000FF"/>
        </w:rPr>
      </w:pPr>
      <w:r>
        <w:rPr>
          <w:color w:val="0000FF"/>
        </w:rPr>
        <w:t xml:space="preserve"> </w:t>
      </w:r>
    </w:p>
    <w:p>
      <w:pPr>
        <w:spacing w:lineRule="auto" w:line="305" w:after="202" w:beforeAutospacing="0" w:afterAutospacing="0"/>
        <w:ind w:firstLine="0"/>
        <w:rPr>
          <w:sz w:val="28"/>
          <w:b w:val="1"/>
          <w:color w:val="0000FF"/>
        </w:rPr>
      </w:pPr>
      <w:r>
        <w:rPr>
          <w:rFonts w:ascii="Microsoft YaHei" w:hAnsi="Microsoft YaHei"/>
          <w:sz w:val="28"/>
          <w:b w:val="1"/>
          <w:color w:val="0000FF"/>
        </w:rPr>
        <w:t>活生生的谦卑</w:t>
      </w:r>
      <w:r>
        <w:rPr>
          <w:sz w:val="28"/>
          <w:b w:val="1"/>
          <w:color w:val="0000FF"/>
        </w:rPr>
        <w:t>--</w:t>
      </w:r>
      <w:r>
        <w:rPr>
          <w:rFonts w:ascii="Microsoft YaHei" w:hAnsi="Microsoft YaHei"/>
          <w:sz w:val="28"/>
          <w:b w:val="1"/>
          <w:color w:val="0000FF"/>
        </w:rPr>
        <w:t>通往天堂的精神钥匙，在众生平等的正义中获得幸福的生活。</w:t>
      </w:r>
      <w:r>
        <w:rPr>
          <w:sz w:val="28"/>
          <w:b w:val="1"/>
          <w:color w:val="0000FF"/>
        </w:rPr>
        <w:t xml:space="preserve"> </w:t>
      </w:r>
    </w:p>
    <w:p>
      <w:pPr>
        <w:spacing w:lineRule="auto" w:line="305" w:after="202" w:beforeAutospacing="0" w:afterAutospacing="0"/>
        <w:ind w:hanging="576"/>
        <w:rPr>
          <w:sz w:val="28"/>
          <w:color w:val="0000FF"/>
        </w:rPr>
      </w:pPr>
    </w:p>
    <w:p>
      <w:pPr>
        <w:jc w:val="center"/>
        <w:spacing w:lineRule="auto" w:line="240" w:after="241" w:beforeAutospacing="0" w:afterAutospacing="0"/>
        <w:ind w:firstLine="0"/>
        <w:rPr>
          <w:sz w:val="28"/>
          <w:b w:val="1"/>
          <w:color w:val="0000FF"/>
        </w:rPr>
      </w:pPr>
      <w:r>
        <w:rPr>
          <w:sz w:val="28"/>
          <w:b w:val="1"/>
          <w:color w:val="0000FF"/>
        </w:rPr>
        <w:t xml:space="preserve">- </w:t>
      </w:r>
      <w:r>
        <w:rPr>
          <w:rFonts w:ascii="Microsoft YaHei" w:hAnsi="Microsoft YaHei"/>
          <w:sz w:val="28"/>
          <w:b w:val="1"/>
          <w:color w:val="0000FF"/>
        </w:rPr>
        <w:t>第</w:t>
      </w:r>
      <w:r>
        <w:rPr>
          <w:sz w:val="28"/>
          <w:b w:val="1"/>
          <w:color w:val="0000FF"/>
        </w:rPr>
        <w:t>1</w:t>
      </w:r>
      <w:r>
        <w:rPr>
          <w:rFonts w:ascii="Microsoft YaHei" w:hAnsi="Microsoft YaHei"/>
          <w:sz w:val="28"/>
          <w:b w:val="1"/>
          <w:color w:val="0000FF"/>
        </w:rPr>
        <w:t>部分</w:t>
      </w:r>
      <w:r>
        <w:rPr>
          <w:sz w:val="28"/>
          <w:b w:val="1"/>
          <w:color w:val="0000FF"/>
        </w:rPr>
        <w:t xml:space="preserve"> -</w:t>
      </w:r>
    </w:p>
    <w:p>
      <w:pPr>
        <w:jc w:val="center"/>
        <w:spacing w:lineRule="auto" w:line="240" w:after="241" w:beforeAutospacing="0" w:afterAutospacing="0"/>
        <w:ind w:firstLine="0"/>
        <w:rPr>
          <w:b w:val="1"/>
          <w:color w:val="0000FF"/>
        </w:rPr>
      </w:pPr>
    </w:p>
    <w:p>
      <w:pPr>
        <w:jc w:val="center"/>
        <w:spacing w:lineRule="auto" w:line="240" w:after="0" w:beforeAutospacing="0" w:afterAutospacing="0"/>
        <w:ind w:firstLine="0"/>
        <w:rPr>
          <w:b w:val="1"/>
          <w:color w:val="0000FF"/>
        </w:rPr>
      </w:pPr>
      <w:r>
        <w:rPr>
          <w:b w:val="1"/>
          <w:color w:val="0000FF"/>
        </w:rPr>
        <w:t xml:space="preserve">*  *  *</w:t>
      </w:r>
    </w:p>
    <w:p>
      <w:pPr>
        <w:jc w:val="center"/>
        <w:spacing w:lineRule="auto" w:line="240" w:after="0" w:beforeAutospacing="0" w:afterAutospacing="0"/>
        <w:ind w:firstLine="0"/>
        <w:rPr>
          <w:color w:val="0000FF"/>
        </w:rPr>
      </w:pPr>
      <w:bookmarkStart w:id="0" w:name="_GoBack"/>
      <w:bookmarkEnd w:id="0"/>
    </w:p>
    <w:p>
      <w:pPr>
        <w:spacing w:lineRule="auto" w:line="232" w:after="134" w:beforeAutospacing="0" w:afterAutospacing="0"/>
        <w:ind w:firstLine="0"/>
        <w:rPr>
          <w:color w:val="0000FF"/>
        </w:rPr>
      </w:pPr>
      <w:r>
        <w:rPr>
          <w:rFonts w:ascii="Microsoft YaHei" w:hAnsi="Microsoft YaHei"/>
          <w:sz w:val="28"/>
          <w:color w:val="0000FF"/>
        </w:rPr>
        <w:t>只有到那时，当个人的骄傲和傲慢被克服，人类的自我不再主宰和统治，人类和精神的痛苦才会结束，宇宙的存在才会重新生活在统一、公正和平等的神圣和谐的爱流中，以及和平和自由中。</w:t>
      </w:r>
      <w:r>
        <w:rPr>
          <w:sz w:val="28"/>
          <w:color w:val="0000FF"/>
        </w:rPr>
        <w:t xml:space="preserve"> </w:t>
      </w:r>
    </w:p>
    <w:p>
      <w:pPr>
        <w:jc w:val="center"/>
        <w:spacing w:lineRule="auto" w:line="240" w:after="219" w:beforeAutospacing="0" w:afterAutospacing="0"/>
        <w:ind w:firstLine="0"/>
        <w:rPr>
          <w:color w:val="0000FF"/>
        </w:rPr>
      </w:pPr>
      <w:r>
        <w:rPr>
          <w:b w:val="1"/>
          <w:color w:val="0000FF"/>
        </w:rPr>
        <w:t xml:space="preserve"> </w:t>
      </w:r>
    </w:p>
    <w:p>
      <w:pPr>
        <w:jc w:val="center"/>
        <w:spacing w:lineRule="auto" w:line="240" w:after="0" w:beforeAutospacing="0" w:afterAutospacing="0"/>
        <w:ind w:firstLine="0"/>
        <w:rPr>
          <w:color w:val="0000FF"/>
        </w:rPr>
      </w:pPr>
      <w:r>
        <w:rPr>
          <w:b w:val="1"/>
          <w:color w:val="0000FF"/>
        </w:rPr>
        <w:t xml:space="preserve">*  *  *</w:t>
      </w:r>
    </w:p>
    <w:p>
      <w:pPr>
        <w:spacing w:lineRule="auto" w:line="240" w:after="151" w:beforeAutospacing="0" w:afterAutospacing="0"/>
      </w:pPr>
    </w:p>
    <w:p>
      <w:pPr>
        <w:jc w:val="center"/>
        <w:spacing w:lineRule="auto" w:line="240" w:after="140" w:beforeAutospacing="0" w:afterAutospacing="0"/>
        <w:ind w:firstLine="0"/>
      </w:pPr>
      <w:r>
        <w:rPr>
          <w:b w:val="1"/>
        </w:rPr>
        <w:t xml:space="preserve"> </w:t>
      </w:r>
    </w:p>
    <w:p>
      <w:pPr>
        <w:jc w:val="left"/>
        <w:spacing w:lineRule="auto" w:line="240" w:after="0" w:beforeAutospacing="0" w:afterAutospacing="0"/>
        <w:ind w:firstLine="0"/>
      </w:pPr>
      <w:r>
        <w:rPr>
          <w:rFonts w:ascii="Microsoft YaHei" w:hAnsi="Microsoft YaHei"/>
          <w:b w:val="1"/>
          <w:u w:val="single" w:color="000000"/>
        </w:rPr>
        <w:t>信息主题。</w:t>
      </w:r>
      <w:r>
        <w:rPr>
          <w:b w:val="1"/>
          <w:u w:val="single" w:color="000000"/>
        </w:rPr>
        <w:t xml:space="preserve"> </w:t>
      </w:r>
    </w:p>
    <w:p>
      <w:pPr>
        <w:jc w:val="left"/>
        <w:spacing w:lineRule="auto" w:line="240" w:after="92" w:beforeAutospacing="0" w:afterAutospacing="0"/>
        <w:ind w:firstLine="0"/>
      </w:pPr>
      <w:r>
        <w:t xml:space="preserve"> </w:t>
      </w:r>
    </w:p>
    <w:p>
      <w:pPr>
        <w:spacing w:lineRule="auto" w:line="247" w:after="0" w:beforeAutospacing="0" w:afterAutospacing="0"/>
        <w:rPr>
          <w:color w:val="0000FF"/>
        </w:rPr>
      </w:pPr>
      <w:r>
        <w:rPr>
          <w:rFonts w:ascii="Microsoft YaHei" w:hAnsi="Microsoft YaHei"/>
          <w:color w:val="0000FF"/>
        </w:rPr>
        <w:t>叛教的生命（堕落的生命）离开了天上的谦卑的非个人生命原则</w:t>
      </w:r>
      <w:r>
        <w:rPr>
          <w:color w:val="0000FF"/>
        </w:rPr>
        <w:t>--</w:t>
      </w:r>
      <w:r>
        <w:rPr>
          <w:rFonts w:ascii="Microsoft YaHei" w:hAnsi="Microsoft YaHei"/>
          <w:color w:val="0000FF"/>
        </w:rPr>
        <w:t>在他们个人升级的最后阶段出现了毁灭创造的危险。</w:t>
      </w:r>
      <w:r>
        <w:rPr>
          <w:color w:val="0000FF"/>
        </w:rPr>
        <w:t xml:space="preserve">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天人如何通过生活中的谦卑，更快达到更高的意识水平和更多样化的生活方式</w:t>
      </w:r>
      <w:r>
        <w:rPr>
          <w:color w:val="0000FF"/>
        </w:rPr>
        <w:t xml:space="preserve">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为什么堕落的生命为自己创造了各种邪恶的能量来源，而不是求助于神圣的力量？</w:t>
      </w:r>
      <w:r>
        <w:rPr>
          <w:color w:val="0000FF"/>
        </w:rPr>
        <w:t xml:space="preserve">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如何理解谦卑的天国特征，以及与之相对应的行为是什么？</w:t>
      </w:r>
      <w:r>
        <w:rPr>
          <w:color w:val="0000FF"/>
        </w:rPr>
        <w:t xml:space="preserve">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能量薄弱的、有决定权的和傲慢的人类从与上帝有联系的人类内部（化身为天体的计划生物）大规模地撤回权力。</w:t>
      </w:r>
      <w:r>
        <w:rPr>
          <w:color w:val="0000FF"/>
        </w:rPr>
        <w:t xml:space="preserve">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p>
    <w:p>
      <w:pPr>
        <w:jc w:val="left"/>
        <w:spacing w:lineRule="auto" w:line="240" w:after="0"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谦卑，与慈悲相连</w:t>
      </w:r>
      <w:r>
        <w:rPr>
          <w:color w:val="0000FF"/>
        </w:rPr>
        <w:t>--</w:t>
      </w:r>
      <w:r>
        <w:rPr>
          <w:rFonts w:ascii="Microsoft YaHei" w:hAnsi="Microsoft YaHei"/>
          <w:color w:val="0000FF"/>
        </w:rPr>
        <w:t>存在的第七种力量和创造的特征</w:t>
      </w:r>
      <w:r>
        <w:rPr>
          <w:color w:val="0000FF"/>
        </w:rPr>
        <w:t>--</w:t>
      </w:r>
      <w:r>
        <w:rPr>
          <w:rFonts w:ascii="Microsoft YaHei" w:hAnsi="Microsoft YaHei"/>
          <w:color w:val="0000FF"/>
        </w:rPr>
        <w:t>以及它们为什么属于一起</w:t>
      </w:r>
      <w:r>
        <w:rPr>
          <w:color w:val="0000FF"/>
        </w:rPr>
        <w:t xml:space="preserve">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为什么谦卑与慈悲一起包含了创造的最大能量潜力</w:t>
      </w:r>
      <w:r>
        <w:rPr>
          <w:color w:val="0000FF"/>
        </w:rPr>
        <w:t xml:space="preserve">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只有活生生的谦卑才能实现和平与和谐的共存，它赋予众生最高的神性能量，排除了个人的高傲。</w:t>
      </w:r>
      <w:r>
        <w:rPr>
          <w:color w:val="0000FF"/>
        </w:rPr>
        <w:t xml:space="preserve">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骄傲和傲慢，是堕落众生最大的罪恶</w:t>
      </w:r>
      <w:r>
        <w:rPr>
          <w:color w:val="0000FF"/>
        </w:rPr>
        <w:t>--</w:t>
      </w:r>
      <w:r>
        <w:rPr>
          <w:rFonts w:ascii="Microsoft YaHei" w:hAnsi="Microsoft YaHei"/>
          <w:color w:val="0000FF"/>
        </w:rPr>
        <w:t>这种相反的特质使他们非常脆弱，有主见，喜欢争吵</w:t>
      </w:r>
      <w:r>
        <w:rPr>
          <w:color w:val="0000FF"/>
        </w:rPr>
        <w:t xml:space="preserve">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对于深陷堕落的众生来说，对天堂生活的记忆不再可能，因为他们的意识的低振动和无数的非法行为的储存阻止了这一点。</w:t>
      </w:r>
      <w:r>
        <w:rPr>
          <w:color w:val="0000FF"/>
        </w:rPr>
        <w:t xml:space="preserve">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天堂的谦卑并不包含奴性和仆性，而是正直的平等存在</w:t>
      </w:r>
      <w:r>
        <w:rPr>
          <w:color w:val="0000FF"/>
        </w:rPr>
        <w:t xml:space="preserve">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神圣的爱只能用谦卑的行为来实现</w:t>
      </w:r>
      <w:r>
        <w:rPr>
          <w:color w:val="0000FF"/>
        </w:rPr>
        <w:t xml:space="preserve">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rFonts w:ascii="Microsoft YaHei" w:hAnsi="Microsoft YaHei"/>
          <w:color w:val="0000FF"/>
        </w:rPr>
        <w:t>哪些行为妨碍了谦卑的生活，使人陷入支配和骄傲？</w:t>
      </w:r>
      <w:r>
        <w:rPr>
          <w:color w:val="0000FF"/>
        </w:rPr>
        <w:t xml:space="preserve"> </w:t>
      </w:r>
    </w:p>
    <w:p>
      <w:pPr>
        <w:jc w:val="left"/>
        <w:spacing w:lineRule="auto" w:line="240" w:after="101" w:beforeAutospacing="0" w:afterAutospacing="0"/>
        <w:ind w:firstLine="0"/>
        <w:rPr>
          <w:color w:val="0000FF"/>
        </w:rPr>
      </w:pPr>
      <w:r>
        <w:rPr>
          <w:color w:val="0000FF"/>
        </w:rPr>
        <w:t xml:space="preserve"> </w:t>
      </w:r>
    </w:p>
    <w:p>
      <w:pPr>
        <w:jc w:val="center"/>
        <w:spacing w:lineRule="auto" w:line="240" w:after="140" w:beforeAutospacing="0" w:afterAutospacing="0"/>
        <w:ind w:firstLine="0"/>
        <w:rPr>
          <w:color w:val="0000FF"/>
        </w:rPr>
      </w:pPr>
      <w:r>
        <w:rPr>
          <w:b w:val="1"/>
          <w:color w:val="0000FF"/>
        </w:rPr>
        <w:t xml:space="preserve"> </w:t>
      </w:r>
    </w:p>
    <w:p>
      <w:pPr>
        <w:jc w:val="center"/>
        <w:spacing w:lineRule="auto" w:line="240" w:after="151" w:beforeAutospacing="0" w:afterAutospacing="0"/>
        <w:rPr>
          <w:color w:val="0000FF"/>
        </w:rPr>
      </w:pPr>
      <w:r>
        <w:rPr>
          <w:b w:val="1"/>
          <w:color w:val="0000FF"/>
        </w:rPr>
        <w:t xml:space="preserve">*    *    * </w:t>
      </w:r>
    </w:p>
    <w:p>
      <w:pPr>
        <w:jc w:val="left"/>
        <w:spacing w:lineRule="auto" w:line="240" w:after="171" w:beforeAutospacing="0" w:afterAutospacing="0"/>
        <w:ind w:firstLine="0"/>
      </w:pPr>
      <w:r>
        <w:t xml:space="preserve"> </w:t>
      </w:r>
    </w:p>
    <w:p>
      <w:r>
        <w:rPr>
          <w:rFonts w:ascii="Microsoft YaHei" w:hAnsi="Microsoft YaHei"/>
        </w:rPr>
        <w:t>问候你们这些有诚意的人，你们要谦卑地生活</w:t>
      </w:r>
      <w:r>
        <w:t xml:space="preserve">! </w:t>
      </w:r>
    </w:p>
    <w:p>
      <w:r>
        <w:rPr>
          <w:rFonts w:ascii="Microsoft YaHei" w:hAnsi="Microsoft YaHei"/>
        </w:rPr>
        <w:t>以下关于</w:t>
      </w:r>
      <w:r>
        <w:rPr>
          <w:rFonts w:ascii="Microsoft YaHei" w:hAnsi="Microsoft YaHei"/>
          <w:b w:val="1"/>
        </w:rPr>
        <w:t>天国谦卑品质的</w:t>
      </w:r>
      <w:r>
        <w:rPr>
          <w:rFonts w:ascii="Microsoft YaHei" w:hAnsi="Microsoft YaHei"/>
        </w:rPr>
        <w:t>指示，我，一个纯洁的天国之光的存在，根据上帝的指示从他的天国之心取出来，进入我的光意识，并作为爱流中的图片信息传递给现在的报喜者的灵魂</w:t>
      </w:r>
      <w:r>
        <w:t>-</w:t>
      </w:r>
      <w:r>
        <w:rPr>
          <w:rFonts w:ascii="Microsoft YaHei" w:hAnsi="Microsoft YaHei"/>
        </w:rPr>
        <w:t>人类意识，然而在他的三维语言中，只能由他一滴一滴地感知和写下来。</w:t>
      </w:r>
      <w:r>
        <w:t xml:space="preserve"> </w:t>
      </w:r>
    </w:p>
    <w:p>
      <w:r>
        <w:rPr>
          <w:rFonts w:ascii="Microsoft YaHei" w:hAnsi="Microsoft YaHei"/>
        </w:rPr>
        <w:t>诚然，谦卑的品质是最强大的神性</w:t>
      </w:r>
      <w:r>
        <w:t>--</w:t>
      </w:r>
      <w:r>
        <w:rPr>
          <w:rFonts w:ascii="Microsoft YaHei" w:hAnsi="Microsoft YaHei"/>
        </w:rPr>
        <w:t>普遍的力量，具有最明显的进化成熟度的创造，包含了天人合一的最有意义的生命信息。它对纯洁的光明生命来说是如此有价值和重要，因为它促进并永久地赋予他们在非个人的、公正的和平等的生活中的和谐统一和亲切的凝聚力。</w:t>
      </w:r>
      <w:r>
        <w:t xml:space="preserve">  </w:t>
      </w:r>
    </w:p>
    <w:p>
      <w:r>
        <w:rPr>
          <w:rFonts w:ascii="Microsoft YaHei" w:hAnsi="Microsoft YaHei"/>
        </w:rPr>
        <w:t>如果天上的生命没有谦卑，那么，就像在尘世的存在中一样，个人的狂妄自大在某些时候会导致混乱，因为那时具有杰出知识、特殊能力、特征和外部显眼的生命会以不同的方式区分自己。从此在宇宙的过去，嫉妒、猜忌、羡慕，最后在叛逆的堕落生命中产生了无情的敌意，而且他们直到今天都没有停止，因为他们的生活计划，需要承认，引导他们没有改变。</w:t>
      </w:r>
      <w:r>
        <w:t xml:space="preserve"> </w:t>
      </w:r>
    </w:p>
    <w:p>
      <w:r>
        <w:rPr>
          <w:rFonts w:ascii="Microsoft YaHei" w:hAnsi="Microsoft YaHei"/>
        </w:rPr>
        <w:t>从神圣的智慧和远见中，我们在创造物分裂的时候就已经看到了离经叛道的天人的最初迹象，他们想进入自私和高尚的生活方式。我们从他们用天国之外的其他生活方式创造自己的计划中猜测到，他们可以远离我们天国谦卑的生活原则。我们从</w:t>
      </w:r>
      <w:r>
        <w:t xml:space="preserve"> "</w:t>
      </w:r>
      <w:r>
        <w:rPr>
          <w:rFonts w:ascii="Microsoft YaHei" w:hAnsi="Microsoft YaHei"/>
        </w:rPr>
        <w:t>我是神</w:t>
      </w:r>
      <w:r>
        <w:t xml:space="preserve"> "</w:t>
      </w:r>
      <w:r>
        <w:rPr>
          <w:rFonts w:ascii="Microsoft YaHei" w:hAnsi="Microsoft YaHei"/>
        </w:rPr>
        <w:t>的未来图片中看到，他们有很大的危险，会陷入骄傲和傲慢的生活方式，这可能是他们以后的厄运，他们将不得不接受难以忍受的痛苦作为结果。</w:t>
      </w:r>
      <w:r>
        <w:t xml:space="preserve"> </w:t>
      </w:r>
    </w:p>
    <w:p>
      <w:r>
        <w:rPr>
          <w:rFonts w:ascii="Microsoft YaHei" w:hAnsi="Microsoft YaHei"/>
        </w:rPr>
        <w:t>从我是神的最发达的预见性进化意识中，在天国的最大概述中，忠实的天国光明众生实现了。如果一个叛逆的生命进入自私的悲剧性生命状态，并越来越多地进入骄傲，它将最终成为一个不可捉摸的个体（单一的生命），因为它背离了天体的谦卑生命原则。这种强加于人的自以为是的状态就会使他们陷入束缚。</w:t>
      </w:r>
      <w:r>
        <w:t xml:space="preserve">  </w:t>
      </w:r>
    </w:p>
    <w:p>
      <w:r>
        <w:rPr>
          <w:rFonts w:ascii="Microsoft YaHei" w:hAnsi="Microsoft YaHei"/>
        </w:rPr>
        <w:t>现在，在离经叛道的光明生命长期离开天体后，在堕落创造的最后三分之一</w:t>
      </w:r>
      <w:r>
        <w:t>--</w:t>
      </w:r>
      <w:r>
        <w:rPr>
          <w:rFonts w:ascii="Microsoft YaHei" w:hAnsi="Microsoft YaHei"/>
        </w:rPr>
        <w:t>在商定的宇宙时间内</w:t>
      </w:r>
      <w:r>
        <w:t>--</w:t>
      </w:r>
      <w:r>
        <w:rPr>
          <w:rFonts w:ascii="Microsoft YaHei" w:hAnsi="Microsoft YaHei"/>
        </w:rPr>
        <w:t>不仅发生了所述的悲剧状态与最深的堕落无能的生命，而且还更糟糕。我们天人从来没有想过这是可能的，或者无法预见，因为在我是神性中没有可供调用的储存空间。</w:t>
      </w:r>
      <w:r>
        <w:rPr>
          <w:rFonts w:ascii="Microsoft YaHei" w:hAnsi="Microsoft YaHei"/>
          <w:b w:val="1"/>
        </w:rPr>
        <w:t>地球上振动最低的生命在他们的人格妄想和缺乏能量的情况下决定</w:t>
      </w:r>
      <w:r>
        <w:rPr>
          <w:b w:val="1"/>
        </w:rPr>
        <w:t>--</w:t>
      </w:r>
      <w:r>
        <w:rPr>
          <w:rFonts w:ascii="Microsoft YaHei" w:hAnsi="Microsoft YaHei"/>
          <w:b w:val="1"/>
        </w:rPr>
        <w:t>与我们天上的协议相反</w:t>
      </w:r>
      <w:r>
        <w:rPr>
          <w:b w:val="1"/>
        </w:rPr>
        <w:t>--</w:t>
      </w:r>
      <w:r>
        <w:rPr>
          <w:rFonts w:ascii="Microsoft YaHei" w:hAnsi="Microsoft YaHei"/>
          <w:b w:val="1"/>
        </w:rPr>
        <w:t>再也不想回到我们天上的、谦逊的生命原则，并计划解散他们的光明生命。这样做，他们就会毁掉整个创世，包括其所有的创造物和生命形式。</w:t>
      </w:r>
      <w:r>
        <w:rPr>
          <w:rFonts w:ascii="Microsoft YaHei" w:hAnsi="Microsoft YaHei"/>
        </w:rPr>
        <w:t>他们高高在上的破坏性生活方式，你们这些精神上远为发达的人今天在这个堕落者的世界上仍然可以很好地认识。</w:t>
      </w:r>
      <w:r>
        <w:t xml:space="preserve">  </w:t>
      </w:r>
    </w:p>
    <w:p>
      <w:r>
        <w:rPr>
          <w:rFonts w:ascii="Microsoft YaHei" w:hAnsi="Microsoft YaHei"/>
          <w:b w:val="1"/>
        </w:rPr>
        <w:t>的确，谦卑的神圣品质的对立面是个人的骄傲，深陷堕落的众生现在不自觉地生活在这种骄傲之中。骄傲阻碍了一个人在精神上充分展开，并生活在自由、团结、正义和平等之中。</w:t>
      </w:r>
      <w:r>
        <w:rPr>
          <w:rFonts w:ascii="Microsoft YaHei" w:hAnsi="Microsoft YaHei"/>
        </w:rPr>
        <w:t>这一点我们忠实的天人从我是神那里知道，因此，甚至在创世的分裂迫在眉睫前不久，我们一起扩大了谦卑的生命原则，以进行自我保护，这使我们能够在创世的进化中谦卑而满足地生活。</w:t>
      </w:r>
      <w:r>
        <w:t xml:space="preserve">  </w:t>
      </w:r>
    </w:p>
    <w:p>
      <w:r>
        <w:rPr>
          <w:rFonts w:ascii="Microsoft YaHei" w:hAnsi="Microsoft YaHei"/>
        </w:rPr>
        <w:t>我们纯洁的天人之光为自己创造了一种生活方式，通过温和的生活规则促进我们的幸福生活，并使之坚不可摧。其中一条生活规则是：在他的进化生活中不断包括谦卑的人，从我是神那里得到的回报是来自原始中央太阳的生产性天体力量。因此，他可以更早地打开意识的下一个阶段，达到一个更高的、被光渗透的和创造性的更多的生活方式，在其中，极乐可以被他更多地感知到。诚然，在天人中没有一个纯粹的光的存在，不会对他的意识扩张和与之相关的幸福增加感兴趣。</w:t>
      </w:r>
      <w:r>
        <w:t xml:space="preserve">  </w:t>
      </w:r>
    </w:p>
    <w:p>
      <w:r>
        <w:rPr>
          <w:rFonts w:ascii="Microsoft YaHei" w:hAnsi="Microsoft YaHei"/>
        </w:rPr>
        <w:t>不幸的是，深陷堕落的人类和尘世的灵魂没有兴趣在自己体内接受来自天上原始中央太阳的我是神的爱流，以便能够体验更多的极乐。许多在世俗迷宫中精神上迷失方向的天国计划众生，同时也不再能够做到这一点，因为他们已经接管了深层堕落众生的自私和个人提升的生活计划，今天不明白为什么要再次将自己从其中解放出来。</w:t>
      </w:r>
      <w:r>
        <w:t xml:space="preserve">  </w:t>
      </w:r>
    </w:p>
    <w:p>
      <w:pPr>
        <w:spacing w:lineRule="auto" w:line="240" w:after="178" w:beforeAutospacing="0" w:afterAutospacing="0"/>
      </w:pPr>
      <w:r>
        <w:rPr>
          <w:rFonts w:ascii="Microsoft YaHei" w:hAnsi="Microsoft YaHei"/>
          <w:b w:val="1"/>
        </w:rPr>
        <w:t>对于那些出于内心深处的信念，决定返回天国的天国归来者来说，要想从这个凄凉悲哀的世界上自私自利的个人提升的生活项目中解脱出来，确实只有一个办法：那就是越来越谦卑地生活在背景中，不引人注意！。</w:t>
      </w:r>
      <w:r>
        <w:rPr>
          <w:b w:val="1"/>
        </w:rPr>
        <w:t xml:space="preserve">  </w:t>
      </w:r>
    </w:p>
    <w:p>
      <w:r>
        <w:rPr>
          <w:rFonts w:ascii="Microsoft YaHei" w:hAnsi="Microsoft YaHei"/>
        </w:rPr>
        <w:t>请更多地意识到这一神圣的声明，因为谦卑的天性是宇宙中最强大的力量，它可以通过有意识的、谦虚的和卑微的生活，将愿意和心胸开阔的人和灵魂最快速地提升到纯净生命的光之国度</w:t>
      </w:r>
      <w:r>
        <w:t>--</w:t>
      </w:r>
      <w:r>
        <w:rPr>
          <w:rFonts w:ascii="Microsoft YaHei" w:hAnsi="Microsoft YaHei"/>
        </w:rPr>
        <w:t>那是你们永恒的家园。这就是天上的光明生物希望所有的人，首先是他们的灵魂在尘世生活结束前不久所希望的</w:t>
      </w:r>
      <w:r>
        <w:t xml:space="preserve">!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来自天国生命之源的精神之流永不枯竭，总是想把自己传达给所有敞开心扉的人和他们的灵魂，如果他们能接受神圣之爱的心语的话。</w:t>
      </w:r>
      <w:r>
        <w:t xml:space="preserve"> </w:t>
      </w:r>
    </w:p>
    <w:p>
      <w:r>
        <w:rPr>
          <w:rFonts w:ascii="Microsoft YaHei" w:hAnsi="Microsoft YaHei"/>
        </w:rPr>
        <w:t>现在，另一个纯洁的天体接管了神圣的爱流，并热情地迎接你的到来</w:t>
      </w:r>
      <w:r>
        <w:t xml:space="preserve">! </w:t>
      </w:r>
    </w:p>
    <w:p>
      <w:r>
        <w:rPr>
          <w:rFonts w:ascii="Microsoft YaHei" w:hAnsi="Microsoft YaHei"/>
        </w:rPr>
        <w:t>首先，我想向大家介绍我自己。我是一个纯粹的天人之光，与控制众生一起，自愿承担起将来自天国的神圣信息以未经删减的形式提供给精神上开放的内心世界的人们的任务。在传递信息的开始，上帝的精神问你一个问题：</w:t>
      </w:r>
      <w:r>
        <w:rPr>
          <w:rFonts w:ascii="Microsoft YaHei" w:hAnsi="Microsoft YaHei"/>
          <w:b w:val="1"/>
        </w:rPr>
        <w:t>你是否猜到或已经知道，与慈悲有关的谦卑的天性品质是普遍生命的最强力量？</w:t>
      </w:r>
      <w:r>
        <w:rPr>
          <w:b w:val="1"/>
        </w:rPr>
        <w:t xml:space="preserve"> </w:t>
      </w:r>
    </w:p>
    <w:p>
      <w:r>
        <w:rPr>
          <w:rFonts w:ascii="Microsoft YaHei" w:hAnsi="Microsoft YaHei"/>
        </w:rPr>
        <w:t>诚然，谦卑的天体属性力量是神的普世之心中最广泛地被挖掘的力量。它通过原始太阳以最丰富的能量赐予创造物的众生、本体的女儿和儿子以及所有宇宙生命。在天人中没有其他品质的人具有更多的能量容量，可以辐射出更多的能量，并包含最高的振动。因此，对我们这些纯洁的光明生命来说，从我们的原始造物主父母的心中产生的谦卑，是存在于我们永恒生命中的最重要和最独特的性格特征！这就是为什么我们要把它作为我们生命的一部分。</w:t>
      </w:r>
      <w:r>
        <w:t xml:space="preserve"> </w:t>
      </w:r>
    </w:p>
    <w:p>
      <w:pPr>
        <w:spacing w:lineRule="auto" w:line="240" w:after="58" w:beforeAutospacing="0" w:afterAutospacing="0"/>
      </w:pPr>
      <w:r>
        <w:rPr>
          <w:rFonts w:ascii="Microsoft YaHei" w:hAnsi="Microsoft YaHei"/>
        </w:rPr>
        <w:t>谦卑的品质赋予纯洁的天体光明生命以最大的概述、清晰和智慧，因为它包含了最大的能量容量和对他们在原始太阳的双重生活最重要的知识。通过我们不断的发自内心的努力，将谦卑的品质与慈悲结合起来生活</w:t>
      </w:r>
      <w:r>
        <w:t>--</w:t>
      </w:r>
      <w:r>
        <w:rPr>
          <w:rFonts w:ascii="Microsoft YaHei" w:hAnsi="Microsoft YaHei"/>
        </w:rPr>
        <w:t>因为这与我们的天体生活原则非常吻合，所以我们被我是神赐予了来自原始中央太阳的更丰富的能量，让我们非常高兴。现在你可能想知道，为什么谦卑和怜悯这些属天的品质属于一起？</w:t>
      </w:r>
    </w:p>
    <w:p>
      <w:pPr>
        <w:spacing w:lineRule="auto" w:line="240" w:after="58" w:beforeAutospacing="0" w:afterAutospacing="0"/>
      </w:pPr>
      <w:r>
        <w:t xml:space="preserve">  </w:t>
      </w:r>
    </w:p>
    <w:p>
      <w:pPr>
        <w:spacing w:lineRule="auto" w:line="240" w:after="0" w:beforeAutospacing="0" w:afterAutospacing="0"/>
      </w:pPr>
      <w:r>
        <w:rPr>
          <w:rFonts w:ascii="Microsoft YaHei" w:hAnsi="Microsoft YaHei"/>
        </w:rPr>
        <w:t>这应该这样理解。他们一直是我们造物主父母心中宇宙事件最发达的力量，当时前造物还存在，我是神性还没有被我们造物主创造。</w:t>
      </w:r>
      <w:r>
        <w:t xml:space="preserve"> </w:t>
      </w:r>
    </w:p>
    <w:p>
      <w:pPr>
        <w:spacing w:lineRule="auto" w:line="240" w:after="0" w:beforeAutospacing="0" w:afterAutospacing="0"/>
      </w:pPr>
    </w:p>
    <w:p>
      <w:r>
        <w:rPr>
          <w:rFonts w:ascii="Microsoft YaHei" w:hAnsi="Microsoft YaHei"/>
        </w:rPr>
        <w:t>那时，我们的创世父母还是我们个人生命原则中拥有最成熟的进化力量和意识中最广泛的智慧知识的人。然后他们把这些带入原始中央太阳的能量潜力中，创造了我是神。</w:t>
      </w:r>
      <w:r>
        <w:t xml:space="preserve"> </w:t>
      </w:r>
    </w:p>
    <w:p>
      <w:r>
        <w:rPr>
          <w:rFonts w:ascii="Microsoft YaHei" w:hAnsi="Microsoft YaHei"/>
        </w:rPr>
        <w:t>在创世前，创世父母在生命的每一个天国领域的进化中都远远领先于我们，他们的女儿和儿子，而我们随后也跟随他们。但现在我们的天国创造已经被我是神的创造赋予了完全不同的生命画面。我们现在生活在一个正直和谦卑的平等原则下，涉及我们的原始创造父母，同样也涉及非个人的我是神性。它使我们能够通过不断的谦卑生活，在进化的意识中更快地成熟。真的，当我们对天体进化生命中的其他生命持续谦卑时，我们光体中的生命能量会最迅速地增加。结果，由于能量摄入的增加，我们在意识的精神进化中得到了更大的概述，从而更快地达到我们的目标，即天堂进化生活中的更高层次的光明。这对我们纯洁的天体之光的生命来说是最美丽的事情，并将永远如此。</w:t>
      </w:r>
      <w:r>
        <w:t xml:space="preserve">  </w:t>
      </w:r>
    </w:p>
    <w:p>
      <w:r>
        <w:rPr>
          <w:rFonts w:ascii="Microsoft YaHei" w:hAnsi="Microsoft YaHei"/>
        </w:rPr>
        <w:t>的确，通过我们对法则的领悟，我们从原始的中央太阳汲取越来越多的天体力量，从而使我们对世界事件的精神概述不断扩大。这类似于爬山，爬得越高，就越能感受到山谷、山脉、丘陵、湖泊、河流和村庄等景观的浩瀚无边。随着进一步的上升，你的视野变得更大了，你通过扩展的视野获得了更大的景观和山脉的整体画面，而这是你之前在低海拔地区看不到的。</w:t>
      </w:r>
      <w:r>
        <w:t xml:space="preserve"> </w:t>
      </w:r>
    </w:p>
    <w:p>
      <w:r>
        <w:rPr>
          <w:rFonts w:ascii="Microsoft YaHei" w:hAnsi="Microsoft YaHei"/>
        </w:rPr>
        <w:t>我们的天体意识进化也是如此，它永远不会停滞不前。我们在创造进化的山峰上爬得越高，就越能幸福地体验到从未想过的扩大的创造多样性。这一点我们还不知道，因为我们的创世父母和其他高度进化的生命正在不断扩大进化的品种。每一个光明的天体都在不断努力扩大自己的知识、能力和各种生命特征，在一个生命领域中为共同的进化生命而努力。但他们只有在通过活生生的行动不断激活自己身上神圣的谦卑和天国的怜悯的力量时才能做到这一点。只有这样，新的力量才会流向他们，以进一步了解灵性，帮助他们适应新的个人环境，而这是他们以前不知道的。对所有纯洁的光明生命来说，天上的生活总是多种多样的，有娱乐性的，象形的，生动的，以及迷人的，充满了生命和精神的感觉，此外还充满了新奇和惊喜，这就是为什么他们想在进化中越走越远。生活中的天人合一的谦卑有助于众生更快地吸收更多的能量。他们把这些来自原始太阳的令人愉快的能量储存在他们的内在自我的本质仓库中，从而保护性地包裹着他们的生命核心，然后在他们的进化生活中以自我分配的方式使用这些能量，用于他们意识的扩展。通过这一点，他们获得了更大的天体概况，这使他们能够获得新的智慧。</w:t>
      </w:r>
      <w:r>
        <w:t xml:space="preserve">  </w:t>
      </w:r>
    </w:p>
    <w:p>
      <w:r>
        <w:rPr>
          <w:rFonts w:ascii="Microsoft YaHei" w:hAnsi="Microsoft YaHei"/>
        </w:rPr>
        <w:t>请尝试在一定程度上掌握我们的天国进化生活，你将在回来后再次参与其中。</w:t>
      </w:r>
      <w:r>
        <w:rPr>
          <w:rFonts w:ascii="Microsoft YaHei" w:hAnsi="Microsoft YaHei"/>
          <w:b w:val="1"/>
        </w:rPr>
        <w:t>我们的天体生活原则或生活规则只不过是所有光之创造物的生命在其进化过程中所产生的生活知识、见解和经验的集合。</w:t>
      </w:r>
      <w:r>
        <w:rPr>
          <w:rFonts w:ascii="Microsoft YaHei" w:hAnsi="Microsoft YaHei"/>
        </w:rPr>
        <w:t>最重要的是我们一起选择的，以便过上快乐和幸福的天人合一的生活，没有不和谐、瘟疫和麻烦，也没有痛苦。它是一个共同选择的生命系统，引导并伴随着我们走向一个不断增长的幸福感知，在其多样性和变化中永不停息。</w:t>
      </w:r>
      <w:r>
        <w:t xml:space="preserve">  </w:t>
      </w:r>
    </w:p>
    <w:p>
      <w:r>
        <w:rPr>
          <w:rFonts w:ascii="Microsoft YaHei" w:hAnsi="Microsoft YaHei"/>
        </w:rPr>
        <w:t>你们这些热情开放的人，为天国的回归而来！</w:t>
      </w:r>
      <w:r>
        <w:t>"</w:t>
      </w:r>
      <w:r>
        <w:rPr>
          <w:rFonts w:ascii="Microsoft YaHei" w:hAnsi="Microsoft YaHei"/>
        </w:rPr>
        <w:t>。如果你已经能稍微想象我们在一起的生活，那么你和你的内在灵魂一起在精神上的成熟度上已经远远超过了。一个充满光明的灵性觉醒的灵魂在人类的深沉睡眠中，在神圣的帮助下，努力在自己身上逐渐揭开它以前对天国生活的认识。当它通过人类的谦卑和自知的生活方式拥有更多的神圣力量，而后者也准备根据自己的知识状态，在温和、仁慈和热心的品质中陶冶自己，那么它就有可能从内心深处逐渐忏悔储存在意识中的矛盾，并在其生命核心中把它们交给上帝来改造。通过这一点，从她弹性光体的光粒子中</w:t>
      </w:r>
      <w:r>
        <w:t>--</w:t>
      </w:r>
      <w:r>
        <w:rPr>
          <w:rFonts w:ascii="Microsoft YaHei" w:hAnsi="Microsoft YaHei"/>
        </w:rPr>
        <w:t>其中包含了她天国进化生活的储存</w:t>
      </w:r>
      <w:r>
        <w:t>--</w:t>
      </w:r>
      <w:r>
        <w:rPr>
          <w:rFonts w:ascii="Microsoft YaHei" w:hAnsi="Microsoft YaHei"/>
        </w:rPr>
        <w:t>释放了她在天国世界之外生活的天国遥远的生活方式的强加覆盖物。她的光粒子从叠加的盖子中释放得越多，她就能通过她的生命核心吸收更多的能量。因此，她将有可能在短短的时间内用思想的冲动打开她的光粒子，并在其中再次发现她的光意识迄今被遮蔽的天国生活的新方面。</w:t>
      </w:r>
      <w:r>
        <w:t xml:space="preserve"> </w:t>
      </w:r>
    </w:p>
    <w:p>
      <w:r>
        <w:rPr>
          <w:rFonts w:ascii="Microsoft YaHei" w:hAnsi="Microsoft YaHei"/>
        </w:rPr>
        <w:t>但是，当人每天不间断地给它分配新的严重的精神负担来储存，因为他不自觉地或有意识地违反了温和而明智的天国生活规则，这对一个灵魂来说几乎是不可能的。只有人类身体中精神上远为成熟的灵魂才能爬上精神的山峰，进一步获得天国的知识，从而使灵魂和人类经历意识的扩展。</w:t>
      </w:r>
      <w:r>
        <w:t xml:space="preserve">  </w:t>
      </w:r>
    </w:p>
    <w:p>
      <w:r>
        <w:rPr>
          <w:rFonts w:ascii="Microsoft YaHei" w:hAnsi="Microsoft YaHei"/>
        </w:rPr>
        <w:t>意识的扩展对于一个与上帝有联系的人来说，确实只有很少的成功，因为他们中的大多数人没有谦卑地生活，或者在灵魂的人类意识中被非常多的傲慢和傲慢的记忆所覆盖，这些记忆大规模地引导他们过着天堂般的遥远和不值得的生活方式。这就是为什么他们几乎没有实现其本质的力量。如果他们愿意选择卑微的生活，那么更多的天国力量可以通过他们灵性觉醒的灵魂流向他们，他们将从日常工作和职责中获得很大的好处。那么他们就有可能在最短的地球时间内从许多负担中获得灵魂</w:t>
      </w:r>
      <w:r>
        <w:t>--</w:t>
      </w:r>
      <w:r>
        <w:rPr>
          <w:rFonts w:ascii="Microsoft YaHei" w:hAnsi="Microsoft YaHei"/>
        </w:rPr>
        <w:t>人类的净化，他们的精神视野将大大拓宽。</w:t>
      </w:r>
      <w:r>
        <w:t xml:space="preserve">  </w:t>
      </w:r>
    </w:p>
    <w:p>
      <w:r>
        <w:rPr>
          <w:rFonts w:ascii="Microsoft YaHei" w:hAnsi="Microsoft YaHei"/>
        </w:rPr>
        <w:t>大多数信奉上帝、受宗教约束的人对这个如此重要的合法的内在过程一无所知，不幸的是也只有极少数的化身为天主的人想自愿为天上的救赎计划在地球上工作。他们的生活方式几乎与叛教的众生相似，他们选择了与天上的谦卑品质相反的生活。现在，他们抄袭堕落者的骄傲、果断和个人显赫的行为，因为他们也想享受个人威望和负面的钦佩。</w:t>
      </w:r>
      <w:r>
        <w:t xml:space="preserve">  </w:t>
      </w:r>
    </w:p>
    <w:p>
      <w:r>
        <w:rPr>
          <w:rFonts w:ascii="Microsoft YaHei" w:hAnsi="Microsoft YaHei"/>
        </w:rPr>
        <w:t>以这种方式生活的人否认了他的灵魂在天上的卑微力量和如此重要的内在驱动力，使其更快地返回天堂。尽管她已经在她的天国生活中挖掘了许多谦卑属性的进化阶段，但她谦卑的天国生活方式所储存的光粒子越来越多地被她人类的骄傲和傲慢的生活方式所覆盖。但通过这些远离天堂的行为方式，可悲的是，灵魂离以前的天堂生活方式越来越远了。</w:t>
      </w:r>
      <w:r>
        <w:t xml:space="preserve">  </w:t>
      </w:r>
    </w:p>
    <w:p>
      <w:r>
        <w:rPr>
          <w:rFonts w:ascii="Microsoft YaHei" w:hAnsi="Microsoft YaHei"/>
          <w:b w:val="1"/>
        </w:rPr>
        <w:t>谦逊的天性</w:t>
      </w:r>
      <w:r>
        <w:rPr>
          <w:rFonts w:ascii="Microsoft YaHei" w:hAnsi="Microsoft YaHei"/>
        </w:rPr>
        <w:t>直到这个时候还不能被心地善良的人正确理解和分类，这就是为什么他们每天在与非常世俗化的人打交道时都会有新的灵魂负担，此外还有他们的遗传潜意识，它总是储存着人的特殊性或自然行为。通过媒体的误导，也通过领导傲慢的神职人员，他们在生活中只面向这个无情的破坏性生命的世界，从而使他们的灵魂停留在地球上。许多人错误地认为，他们的人应该总是在讲话中占据重要地位，以表明他们是或能够做一些特别的事情。但这恰恰与天国的谦卑特质相反，天国的谦卑特质不包含这种东西</w:t>
      </w:r>
      <w:r>
        <w:t>!</w:t>
      </w:r>
      <w:r>
        <w:rPr>
          <w:rFonts w:ascii="Microsoft YaHei" w:hAnsi="Microsoft YaHei"/>
        </w:rPr>
        <w:t>它的重点是谦虚和在后台的生活。</w:t>
      </w:r>
      <w:r>
        <w:t xml:space="preserve">  </w:t>
      </w:r>
    </w:p>
    <w:p>
      <w:r>
        <w:rPr>
          <w:rFonts w:ascii="Microsoft YaHei" w:hAnsi="Microsoft YaHei"/>
        </w:rPr>
        <w:t>请在你的意识中注意这一点：天人把他们的个性和外貌完全放在一边，因为他们清楚地知道，通过简单和谦卑的生活方式，他们将得到来自光荣的神圣的爱的源泉的能量的最大回报！这就是为什么他们会有这样的想法。这就是我们的天国生活，以丰盛和幸福的方式。</w:t>
      </w:r>
      <w:r>
        <w:t xml:space="preserve">  </w:t>
      </w:r>
    </w:p>
    <w:p>
      <w:r>
        <w:rPr>
          <w:rFonts w:ascii="Microsoft YaHei" w:hAnsi="Microsoft YaHei"/>
        </w:rPr>
        <w:t>但深度堕落的众生目前的生活却恰恰相反。由于他们不想再通过自己的灵魂生命核心接受任何两极的神圣天国能量，因此他们寻找了也找到了自己的能量来源。他们通过特别丰盛的食物或宴席，通过对权力和钦佩的欲望，通过以各种方式将自己置于同胞的中心，汲取大量的生命能量。通过他们的相反行为，他们从精神上无知但精力充沛的人们那里耗费了许多生命能量。今天，他们中的许多人是来自堕落的亲自提升的人的奴隶和仆人。当他们向飞扬跋扈、自负的人磕头时，他们不自觉地失去了许多生命的能量。他们中的年轻人还没有感觉到这一点，因为他们仍然有足够的储备能量用于世俗生活。只是后来他们会恍然大悟，当他们感到身体不好，精力不足时，才会去寻找解释。但几乎没有人会发现，他们不得不接受专制、跋扈的人大量撤回他们的生命能量，这些人与来自堕落的联盟、低能量的地球灵魂处于同一波长，并被他们所控制。</w:t>
      </w:r>
      <w:r>
        <w:t xml:space="preserve">  </w:t>
      </w:r>
    </w:p>
    <w:p>
      <w:r>
        <w:rPr>
          <w:rFonts w:ascii="Microsoft YaHei" w:hAnsi="Microsoft YaHei"/>
        </w:rPr>
        <w:t>诚然，堕落的跋扈和骄傲的人目前无法以其他方式生活，因为他们不想接受两极的、合法的神力控制他们的核心。由于堕落的生命已经通过他们浪费的生活方式完全耗尽了他们在堕落中带来的天国能量，他们想出了无情地、欺骗性地从无知的、心地善良的人们身上收回单极的负面力量，这些人在他们面前俯首称臣，或者通过他们的势力和个人高尚的生活方式崇拜他们。</w:t>
      </w:r>
      <w:r>
        <w:t xml:space="preserve">  </w:t>
      </w:r>
    </w:p>
    <w:p>
      <w:r>
        <w:rPr>
          <w:rFonts w:ascii="Microsoft YaHei" w:hAnsi="Microsoft YaHei"/>
        </w:rPr>
        <w:t>对无形的能量过程的无知，使以前地球时代以及今天更多的化身、精神上通过的天体计划的救赎者失去了许多生命能量。因此，尽管通过他们的灵魂生命核心从神圣的源头获得了额外的能量，但他们不得不而且仍然不得不提前结束他们的生命，或过早地进入来世，而不是在世俗的救赎计划中为他们准备的。通过大量撤回力量</w:t>
      </w:r>
      <w:r>
        <w:t>--</w:t>
      </w:r>
      <w:r>
        <w:rPr>
          <w:rFonts w:ascii="Microsoft YaHei" w:hAnsi="Microsoft YaHei"/>
        </w:rPr>
        <w:t>这只发生在一个精力充沛的人总是在一个精力薄弱的人的光环中停留较长的时间</w:t>
      </w:r>
      <w:r>
        <w:t>--</w:t>
      </w:r>
      <w:r>
        <w:rPr>
          <w:rFonts w:ascii="Microsoft YaHei" w:hAnsi="Microsoft YaHei"/>
        </w:rPr>
        <w:t>这个人有时会生病，很快就不能再活下去。</w:t>
      </w:r>
      <w:r>
        <w:t xml:space="preserve">  </w:t>
      </w:r>
    </w:p>
    <w:p>
      <w:r>
        <w:rPr>
          <w:rFonts w:ascii="Microsoft YaHei" w:hAnsi="Microsoft YaHei"/>
        </w:rPr>
        <w:t>例如，这种能量的剥夺是由上级引发的，他们在工作领域对受到恐吓的员工表现得非常喜怒无常、果断和傲慢。诚然，即使在退休或年老时，一些前上级也希望与以前的员工，那些内心酣畅淋漓的人保持联系，以便不时地与他们一起充电。他们不会有意识地这样做，但他们能感觉到哪些人让他们感觉好或不好的区别。虽然内心敏感的人在日常与同伴打交道时明显感觉到意识上的巨大差异，但他们与那些心冷淡、只关注这个世界的人保持着活跃的联系。大多数情况下，发生这种情况是因为他们生活的孤独和凄凉。</w:t>
      </w:r>
      <w:r>
        <w:t xml:space="preserve"> </w:t>
      </w:r>
    </w:p>
    <w:p>
      <w:r>
        <w:rPr>
          <w:rFonts w:ascii="Microsoft YaHei" w:hAnsi="Microsoft YaHei"/>
        </w:rPr>
        <w:t>一些年长敏感、热爱上帝的人错误地认为，如果他们与以前的专制上司保持友好关系，那么他们个人仍然会受到他的尊重和赞赏。这恰恰是为专制者耗费精力打开的大门。他们只在晚上注意到这一点，当他们感到能量非常低，身体完全耗尽时，却没有意识到以前那个灵魂黑暗、负担沉重的上级是无意识地把他们当做能量提供者。这些傲慢的人不想知道任何关于谦卑的特征，因为他们仍然喜欢公开展示他们备受尊重的个性。</w:t>
      </w:r>
      <w:r>
        <w:t xml:space="preserve">  </w:t>
      </w:r>
    </w:p>
    <w:p>
      <w:r>
        <w:rPr>
          <w:rFonts w:ascii="Microsoft YaHei" w:hAnsi="Microsoft YaHei"/>
        </w:rPr>
        <w:t>从这个关于神灵的简短描述中可以看出，这个不值得的生命原则帮助化身为无能量的堕落灵魂的能量供应。但这并不是他们为其设计的唯一可能性。爱的精神在信息中一滴一滴地揭示了他们欺骗性的生活方式，这样，天国计划的人在今世和来世的难以言喻的生活悲剧，他们在地球上的许多化身和作为地球上的灵魂以及在另一个世界的光怪陆离的星球上，不得不在数千年的时间里承受这种悲剧，终于停止。</w:t>
      </w:r>
      <w:r>
        <w:t xml:space="preserve">  </w:t>
      </w:r>
    </w:p>
    <w:p>
      <w:r>
        <w:rPr>
          <w:rFonts w:ascii="Microsoft YaHei" w:hAnsi="Microsoft YaHei"/>
        </w:rPr>
        <w:t>现在，神灵扩大了对谦卑的天国生活特征的认识，这是天国人心中高度重视的。</w:t>
      </w:r>
      <w:r>
        <w:t xml:space="preserve">  </w:t>
      </w:r>
    </w:p>
    <w:p>
      <w:r>
        <w:rPr>
          <w:rFonts w:ascii="Microsoft YaHei" w:hAnsi="Microsoft YaHei"/>
        </w:rPr>
        <w:t>正如你已经体验到的，有七种主要的品质在天国的存在中起作用。原始太阳在它的七个能量库中含有不同数量的能量，其中谦逊的品质含有最大的部分。这些能力对光明的天体有特别的好处，如果他们想在一种品质上进一步成熟，并不断地活出它。为了让光明生命可以从原始中央太阳那里获得所需能量的品质力量，用于他们的进化生活，他们为此创造了各种运输工具。现在由神灵向你描述其中的一个。</w:t>
      </w:r>
      <w:r>
        <w:t xml:space="preserve"> </w:t>
      </w:r>
    </w:p>
    <w:p>
      <w:r>
        <w:rPr>
          <w:rFonts w:ascii="Microsoft YaHei" w:hAnsi="Microsoft YaHei"/>
        </w:rPr>
        <w:t>爱的品质被天人认为是宇宙事务的核心力量，因为它是所有其他品质力量的载体。当来自原始中央太阳的大量属性信息的能量要通过一个可扩展的宇宙光通道到达一个天体星系、其居民或天外生命圈时，那么爱的力量的粒子就会包裹住要从原始中央太阳传达的能量数量，并以磁力将其移动到预定目的地。</w:t>
      </w:r>
      <w:r>
        <w:t xml:space="preserve"> </w:t>
      </w:r>
    </w:p>
    <w:p>
      <w:r>
        <w:rPr>
          <w:rFonts w:ascii="Microsoft YaHei" w:hAnsi="Microsoft YaHei"/>
        </w:rPr>
        <w:t>我们天人称原始中央太阳向宇宙呼出的流出的天体力量为</w:t>
      </w:r>
      <w:r>
        <w:rPr>
          <w:rFonts w:ascii="Microsoft YaHei" w:hAnsi="Microsoft YaHei"/>
          <w:b w:val="1"/>
        </w:rPr>
        <w:t>来自天体源头的流动的神圣的爱流。</w:t>
      </w:r>
      <w:r>
        <w:rPr>
          <w:rFonts w:ascii="Microsoft YaHei" w:hAnsi="Microsoft YaHei"/>
        </w:rPr>
        <w:t>它也被一些注重精神的人称为</w:t>
      </w:r>
      <w:r>
        <w:rPr>
          <w:rFonts w:ascii="Microsoft YaHei" w:hAnsi="Microsoft YaHei"/>
          <w:b w:val="1"/>
        </w:rPr>
        <w:t>精神能量流。</w:t>
      </w:r>
      <w:r>
        <w:t xml:space="preserve">  </w:t>
      </w:r>
    </w:p>
    <w:p>
      <w:r>
        <w:rPr>
          <w:rFonts w:ascii="Microsoft YaHei" w:hAnsi="Microsoft YaHei"/>
        </w:rPr>
        <w:t>在天体中，原始太阳与</w:t>
      </w:r>
      <w:r>
        <w:t xml:space="preserve"> "</w:t>
      </w:r>
      <w:r>
        <w:rPr>
          <w:rFonts w:ascii="Microsoft YaHei" w:hAnsi="Microsoft YaHei"/>
        </w:rPr>
        <w:t>我是神</w:t>
      </w:r>
      <w:r>
        <w:t xml:space="preserve"> "</w:t>
      </w:r>
      <w:r>
        <w:rPr>
          <w:rFonts w:ascii="Microsoft YaHei" w:hAnsi="Microsoft YaHei"/>
        </w:rPr>
        <w:t>合作，其任务是将不同振动和颜色的天体属性力量的各种乙醚原子粒子组装成双极射线束，这些射线束被赋予了信息，以便通过磁力吸引使它们运动到一个存在或宇宙目的地。</w:t>
      </w:r>
      <w:r>
        <w:t xml:space="preserve">  </w:t>
      </w:r>
    </w:p>
    <w:p>
      <w:r>
        <w:rPr>
          <w:rFonts w:ascii="Microsoft YaHei" w:hAnsi="Microsoft YaHei"/>
        </w:rPr>
        <w:t>爱的天国属性力量以双重功能运作。它将自己与一种优质的力量连接起来，并将其输送到迫切需要的地方，以便对创造物的生命进行能量充电、建立和维护。这种功能其他天体的属性力量没有，因为它们没有被我们编入这个程序，但这些也可以在整个创造中接管载体功能（天体王国和天体外的堕落世界）。但我们更喜欢并选择了爱，因为它是我们的原始父母在创造前最经常使用和运用的，是一种品质和生命的力量。我们以这样的方式储存它，使它将宇宙中所有微妙的原子粒子相互连接起来。这样，天人合一的生命也通过其脉动的生命核心，即其存在的心脏，幸福地将爱赐予对方。</w:t>
      </w:r>
      <w:r>
        <w:t xml:space="preserve">  </w:t>
      </w:r>
    </w:p>
    <w:p>
      <w:r>
        <w:rPr>
          <w:rFonts w:ascii="Microsoft YaHei" w:hAnsi="Microsoft YaHei"/>
        </w:rPr>
        <w:t>我们的第一代父母在爱的力量方面的经验对我们在逐步进化的生活中大有裨益。因此，我们精力充沛、高度振动的双重生命在心脏的协和下可以通过不断的巧妙的创造性扩展获得生活质量和幸福感。只有当前创造完成后，我们决定了非个人的天国生活，并共同创造了我是神，作为我们进化生活的中心，发自内心的指导和顾问，我们才共同用爱作为所有创造力量的载体。然而，它不是最强的，也不是第二强的创造能力，因为它仍然被以精神为导向的人错误地认为。</w:t>
      </w:r>
      <w:r>
        <w:rPr>
          <w:rFonts w:ascii="Microsoft YaHei" w:hAnsi="Microsoft YaHei"/>
          <w:b w:val="1"/>
        </w:rPr>
        <w:t>在整个宇宙发生中，最大的神性特征力量是谦卑，它通过与慈悲品质有关的磁力发挥作用，然后是作为第二大能量潜力的耐心，然后才是作为第三大力量的爱。</w:t>
      </w:r>
      <w:r>
        <w:rPr>
          <w:b w:val="1"/>
        </w:rPr>
        <w:t xml:space="preserve">  </w:t>
      </w:r>
    </w:p>
    <w:p>
      <w:r>
        <w:rPr>
          <w:rFonts w:ascii="Microsoft YaHei" w:hAnsi="Microsoft YaHei"/>
        </w:rPr>
        <w:t>自愿化身的天人，致力于拯救造物，以微小的无私贡献让深陷其中的众生更快返回天堂，他们通过被地球上的宗教灵魂启发的媒介人收到了这方面的错误信息。这就是为什么现在神爱的力量潜力在人类意识中被错误地分类。</w:t>
      </w:r>
      <w:r>
        <w:t xml:space="preserve">  </w:t>
      </w:r>
    </w:p>
    <w:p>
      <w:r>
        <w:rPr>
          <w:rFonts w:ascii="Microsoft YaHei" w:hAnsi="Microsoft YaHei"/>
        </w:rPr>
        <w:t>请试着以更高瞻远瞩的方式看待和掌握这些来自天国的新灵性知识。</w:t>
      </w:r>
      <w:r>
        <w:t xml:space="preserve">  </w:t>
      </w:r>
    </w:p>
    <w:p>
      <w:pPr>
        <w:spacing w:lineRule="auto" w:line="240" w:after="178" w:beforeAutospacing="0" w:afterAutospacing="0"/>
      </w:pPr>
      <w:r>
        <w:rPr>
          <w:rFonts w:ascii="Microsoft YaHei" w:hAnsi="Microsoft YaHei"/>
          <w:b w:val="1"/>
        </w:rPr>
        <w:t>如果一个天体的品质包含了无限大的创造生命的最重要的进化信息和知识数据，那么对于纯粹的光明生命来说，这意味着这个品质为整个宇宙生命提供了最强大的力量，同时也是天体生命最重要的法律支柱。</w:t>
      </w:r>
      <w:r>
        <w:rPr>
          <w:b w:val="1"/>
        </w:rPr>
        <w:t xml:space="preserve">  </w:t>
      </w:r>
    </w:p>
    <w:p>
      <w:r>
        <w:rPr>
          <w:rFonts w:ascii="Microsoft YaHei" w:hAnsi="Microsoft YaHei"/>
        </w:rPr>
        <w:t>天体原始中央太阳中的属性和演化信息被填充了来自宇宙事件的移动图像和声音变化。在天国创造的法律支柱上增加的信息越多，就越需要原始中央太阳的力量来管理和储存，然后用这种神圣的属性力量在巨大的范围内活跃天国的生活。因此，谦逊与仁慈一起行动，从原始中央太阳的核心中获得最大的能量供应。作为最具能量的内在力量，它也能在能量的传递中做出最有力和有效的贡献。</w:t>
      </w:r>
      <w:r>
        <w:t xml:space="preserve">  </w:t>
      </w:r>
    </w:p>
    <w:p>
      <w:r>
        <w:rPr>
          <w:rFonts w:ascii="Microsoft YaHei" w:hAnsi="Microsoft YaHei"/>
        </w:rPr>
        <w:t>在原始中央太阳中的天体品质的帮助下，属于整个创造的基本支柱，其中储存了重要的进化数据和不同体积的力量，所有的创造过程都由我是神协调。内心的人直到现在才有的关于天国品质的深刻知识。这是由于通过堕落的传道者</w:t>
      </w:r>
      <w:r>
        <w:t>--</w:t>
      </w:r>
      <w:r>
        <w:rPr>
          <w:rFonts w:ascii="Microsoft YaHei" w:hAnsi="Microsoft YaHei"/>
        </w:rPr>
        <w:t>他们没有进一步的精神进步，对他们的顺从的追随者表现得傲慢和权威</w:t>
      </w:r>
      <w:r>
        <w:t>--</w:t>
      </w:r>
      <w:r>
        <w:rPr>
          <w:rFonts w:ascii="Microsoft YaHei" w:hAnsi="Microsoft YaHei"/>
        </w:rPr>
        <w:t>不真实的精神知识进入流通，宗教狂热的尘世灵魂向他们灌输。由于另一边的精神混乱的不诚实的灵魂忽略了谦卑的天国品质，因为它不再符合他们傲慢的生活图景，许多与现实格格不入的传输从他们那里通过灵媒的人</w:t>
      </w:r>
      <w:r>
        <w:t>--</w:t>
      </w:r>
      <w:r>
        <w:rPr>
          <w:rFonts w:ascii="Microsoft YaHei" w:hAnsi="Microsoft YaHei"/>
        </w:rPr>
        <w:t>他们被他们欺骗了，因为他们假装是天国的光明使者</w:t>
      </w:r>
      <w:r>
        <w:t>--</w:t>
      </w:r>
      <w:r>
        <w:rPr>
          <w:rFonts w:ascii="Microsoft YaHei" w:hAnsi="Microsoft YaHei"/>
        </w:rPr>
        <w:t>进入这个世界，这使信仰上帝的人对谦卑有了错误的看法。为了纠正这一点，上帝的精神在这一描述中更进一步，也是为了让内心的人认识到，只有谦卑的品质才能使宇宙众生在公正的众生平等、和平和衷心的统一中过上非个人的生活。</w:t>
      </w:r>
      <w:r>
        <w:t xml:space="preserve">  </w:t>
      </w:r>
    </w:p>
    <w:p>
      <w:r>
        <w:rPr>
          <w:rFonts w:ascii="Microsoft YaHei" w:hAnsi="Microsoft YaHei"/>
        </w:rPr>
        <w:t>但同时这种关于预言家的新知识与天国生活的充实和现实相比确实是微不足道的，因为在狭窄的人类意识中很难再现无限伟大的天国知识潜力。在地球上的生命结束之前，更大的扩展几乎仍然是可能的，因为人类的意识无法翻译天体的内在语言，这些天体在高振动和光辐射中以无数的图片变体交流自己。它的振动太低了，因此上层意识中的神圣信息无法形成清晰的、有远见的画面，也无法翻译成人类的语言。因此，请满足于这些神圣的知识，尽管上帝之灵衷心地想为你的天国回报提供更多。</w:t>
      </w:r>
      <w:r>
        <w:t xml:space="preserve"> </w:t>
      </w:r>
    </w:p>
    <w:p>
      <w:r>
        <w:rPr>
          <w:rFonts w:ascii="Microsoft YaHei" w:hAnsi="Microsoft YaHei"/>
        </w:rPr>
        <w:t>怜悯和谦卑的品质是由光明的天体越来越多地建立起来的，也是光明的天体的创造性延伸，他们在进化中创造了与我是神有关的新的生命品种。因此，这些仍被添加为第七种创造能力。结果，进一步的力量（微妙的原子粒子）被释放出来，用于我们的进化生命，然后我们与宇宙存在中的创造父母一起重新排列，并以后天的行为储存它们。但其他的品质</w:t>
      </w:r>
      <w:r>
        <w:t>--</w:t>
      </w:r>
      <w:r>
        <w:rPr>
          <w:rFonts w:ascii="Microsoft YaHei" w:hAnsi="Microsoft YaHei"/>
        </w:rPr>
        <w:t>从神圣的秩序到神圣的爱</w:t>
      </w:r>
      <w:r>
        <w:t>--</w:t>
      </w:r>
      <w:r>
        <w:rPr>
          <w:rFonts w:ascii="Microsoft YaHei" w:hAnsi="Microsoft YaHei"/>
        </w:rPr>
        <w:t>我们已经创造性地应用了，作为天堂生活的力量。</w:t>
      </w:r>
      <w:r>
        <w:t xml:space="preserve">  </w:t>
      </w:r>
    </w:p>
    <w:p/>
    <w:p>
      <w:r>
        <w:rPr>
          <w:rFonts w:ascii="Microsoft YaHei" w:hAnsi="Microsoft YaHei"/>
        </w:rPr>
        <w:t>整个天体首先被六种共同合作的创造力量或基本品质所激活，直到有一次，我们可以迎接一种新的创造力量</w:t>
      </w:r>
      <w:r>
        <w:t>--</w:t>
      </w:r>
      <w:r>
        <w:rPr>
          <w:rFonts w:ascii="Microsoft YaHei" w:hAnsi="Microsoft YaHei"/>
        </w:rPr>
        <w:t>与怜悯有关的谦卑。在所有其他六种特征力量之后，它是最有价值的，因为通过我们扩大的精神进化成熟度，它有更丰富的信息、新的行为变体和新的创造粒子发展的可能性，用于自然界中仍然不完善的创造生命。我们把一切对我们有刺激性和重要性的东西都放进它们里面，以使我们的天国生活得到完善和美化。这就产生了第七种谦卑的力量，它与怜悯相互作用，被添加到天国统一生活的其他准则中。真的，这种特质的力量包含了进化生命的大部分仓库，丰富了我们的天体双重生命。在更高振动、光照丰富的世界中的天外生命，如果希望将这些品质融入他们的行星生活，也可以从这种丰富中汲取营养。</w:t>
      </w:r>
      <w:r>
        <w:t xml:space="preserve"> </w:t>
      </w:r>
    </w:p>
    <w:p>
      <w:r>
        <w:rPr>
          <w:rFonts w:ascii="Microsoft YaHei" w:hAnsi="Microsoft YaHei"/>
        </w:rPr>
        <w:t>的确，在天体谦逊的品质上，我们又加上了</w:t>
      </w:r>
      <w:r>
        <w:t>--</w:t>
      </w:r>
      <w:r>
        <w:rPr>
          <w:rFonts w:ascii="Microsoft YaHei" w:hAnsi="Microsoft YaHei"/>
        </w:rPr>
        <w:t>在我们的原始创造父母的建议下，他们在前创造中拥有所有天体中最成熟的谦逊</w:t>
      </w:r>
      <w:r>
        <w:t>--</w:t>
      </w:r>
      <w:r>
        <w:rPr>
          <w:rFonts w:ascii="Microsoft YaHei" w:hAnsi="Microsoft YaHei"/>
        </w:rPr>
        <w:t>慈悲的品质力量。它现在储存了整个创造历史的卷轴和所有光明生物的演变。由此我们可以看到我们在天体进化中取得了多大的进展，以及为我们提供了哪些适合我们意识的进一步可能性。</w:t>
      </w:r>
      <w:r>
        <w:t xml:space="preserve">  </w:t>
      </w:r>
    </w:p>
    <w:p>
      <w:r>
        <w:rPr>
          <w:rFonts w:ascii="Microsoft YaHei" w:hAnsi="Microsoft YaHei"/>
        </w:rPr>
        <w:t>这应该这样理解。我们天人在我们的光体中不具备时间感，因此我们要依赖原始中央太阳中的我是神的信息，以便能够正确评估我们的生活状况和我们目前的进化状态。这是</w:t>
      </w:r>
      <w:r>
        <w:t xml:space="preserve"> "</w:t>
      </w:r>
      <w:r>
        <w:rPr>
          <w:rFonts w:ascii="Microsoft YaHei" w:hAnsi="Microsoft YaHei"/>
        </w:rPr>
        <w:t>我是神</w:t>
      </w:r>
      <w:r>
        <w:t xml:space="preserve"> "</w:t>
      </w:r>
      <w:r>
        <w:rPr>
          <w:rFonts w:ascii="Microsoft YaHei" w:hAnsi="Microsoft YaHei"/>
        </w:rPr>
        <w:t>从原始中央太阳中最强大的力量传递给我们的，所有光明生命的进化数据都储存在其中。我是神给我们的信息是，我们是否已经偏离了我们的目标太多，以及我们是否能在已经过去的年代后在扩大的光意识中达到下一个更高的进化水平。从谦卑的原始太阳仓库中，我们天人由非个人的我是神提供最新和最重要的信息，用于我们的进化生活，这鼓励我们进一步的灵性。它鞭策我们制定下一个实现目标，我们总是可以自愿选择。因此，我们向我是神请求原始中央太阳的能量，只要原始中央太阳有足够的准备好的能量，它总是愿意从慈悲和谦卑的特质储存中向我们提供新的力量。</w:t>
      </w:r>
      <w:r>
        <w:t xml:space="preserve"> </w:t>
      </w:r>
    </w:p>
    <w:p>
      <w:pPr>
        <w:spacing w:lineRule="auto" w:line="240" w:after="0" w:beforeAutospacing="0" w:afterAutospacing="0"/>
        <w:rPr>
          <w:b w:val="1"/>
        </w:rPr>
      </w:pPr>
      <w:r>
        <w:rPr>
          <w:rFonts w:ascii="Microsoft YaHei" w:hAnsi="Microsoft YaHei"/>
        </w:rPr>
        <w:t>所有的受造物都在创造计划中确定了这一点，因为我们清楚地知道，生活中的谦卑是一种特别重要的力量，它使我们天人有持久的凝聚力或和平、和谐地生活在一起。</w:t>
      </w:r>
      <w:r>
        <w:rPr>
          <w:rFonts w:ascii="Microsoft YaHei" w:hAnsi="Microsoft YaHei"/>
          <w:b w:val="1"/>
        </w:rPr>
        <w:t>谦逊的生活方式排除了具有更高进化意识的生命将自己置于具有尚未发展到如此程度的意识的生命之上。因此，我们都没有得到想要更像对方的想法，即使他为整个创作做了很多好的和有用的事情。</w:t>
      </w:r>
      <w:r>
        <w:rPr>
          <w:b w:val="1"/>
        </w:rPr>
        <w:t xml:space="preserve">  </w:t>
      </w:r>
    </w:p>
    <w:p>
      <w:pPr>
        <w:spacing w:lineRule="auto" w:line="240" w:after="0" w:beforeAutospacing="0" w:afterAutospacing="0"/>
      </w:pPr>
    </w:p>
    <w:p>
      <w:r>
        <w:rPr>
          <w:rFonts w:ascii="Microsoft YaHei" w:hAnsi="Microsoft YaHei"/>
        </w:rPr>
        <w:t>因此，我们感激地接受了我们敬爱的祖先的建议，将谦逊的生活方式视为最重要的存在特征，并以民主的方式投票支持它。在作出最后决定后，我们怀着极大的喜悦将谦逊的生活方式纳入我们的进化生活中。这使我们感到内在的联系更加紧密。从那一刻起，通过谦卑的品质来丰富律法，我们都没有以任何方式区分自己个人的想法，就像天国之外深陷堕落的众生往往还在生活中最轻薄的地方做。</w:t>
      </w:r>
      <w:r>
        <w:t xml:space="preserve">  </w:t>
      </w:r>
    </w:p>
    <w:p>
      <w:pPr>
        <w:spacing w:lineRule="auto" w:line="240" w:after="178" w:beforeAutospacing="0" w:afterAutospacing="0"/>
      </w:pPr>
      <w:r>
        <w:rPr>
          <w:rFonts w:ascii="Microsoft YaHei" w:hAnsi="Microsoft YaHei"/>
          <w:b w:val="1"/>
        </w:rPr>
        <w:t>我们这些活得谦卑的天人，从一个纪元到下一个纪元，经常得到来自原始中央太阳的神圣源头的新能量，这有利于我们更快的精神进化。因此，我们都不希望个人被抬起来，成为特殊的人。我们不再有任何理由想用伟大而巧妙的知识来超越另一个生命，因为通过谦逊的非个人化的生活方式，所有争取竞争的努力都变得毫无意义。</w:t>
      </w:r>
      <w:r>
        <w:rPr>
          <w:b w:val="1"/>
        </w:rPr>
        <w:t xml:space="preserve">  </w:t>
      </w:r>
    </w:p>
    <w:p>
      <w:r>
        <w:rPr>
          <w:rFonts w:ascii="Microsoft YaHei" w:hAnsi="Microsoft YaHei"/>
        </w:rPr>
        <w:t>所有天人总是希望简单而谦逊地生活在一起。我们的天国生活总是在后台进行，没有个人的大惊小怪，没有特别的要求。我们从自己的内心平等地欣赏和爱护每一个生命，因此不存在对一个光明生命的羞辱或抬高。</w:t>
      </w:r>
      <w:r>
        <w:t xml:space="preserve">  </w:t>
      </w:r>
    </w:p>
    <w:p>
      <w:r>
        <w:rPr>
          <w:rFonts w:ascii="Microsoft YaHei" w:hAnsi="Microsoft YaHei"/>
        </w:rPr>
        <w:t>即使是我们的第一代父母也没有对自己大惊小怪，尽管他们完全有理由这样做，因为他们巧妙的创造和他们的女儿和儿子以及他们的后代的生育。他们在自己的星球上谦虚地隐居，过着谦虚的品质，就像我们平时互相理解一样。</w:t>
      </w:r>
      <w:r>
        <w:t xml:space="preserve">  </w:t>
      </w:r>
    </w:p>
    <w:p>
      <w:r>
        <w:rPr>
          <w:rFonts w:ascii="Microsoft YaHei" w:hAnsi="Microsoft YaHei"/>
        </w:rPr>
        <w:t>谁现在正确地理解了这个关于谦卑的天国品质的信息的深刻含义，不仅用他的智力，而且用他的内心，应该决心越来越多地退出深陷的众生的傲慢的生命原则，他们主要是作为特别骄傲的孤独者在地球上生活了很长一段时间。</w:t>
      </w:r>
      <w:r>
        <w:t xml:space="preserve">  </w:t>
      </w:r>
    </w:p>
    <w:p>
      <w:r>
        <w:rPr>
          <w:rFonts w:ascii="Microsoft YaHei" w:hAnsi="Microsoft YaHei"/>
          <w:b w:val="1"/>
        </w:rPr>
        <w:t>到目前为止，深度堕落的众生最大的罪恶是他们无与伦比的骄傲和傲慢。这些行为使他们变得傲慢，个人非常脆弱，因此他们相当快地远离了曾经的高天光振动，他们的神圣生命能量也意外地快速减少。</w:t>
      </w:r>
      <w:r>
        <w:rPr>
          <w:rFonts w:ascii="Microsoft YaHei" w:hAnsi="Microsoft YaHei"/>
        </w:rPr>
        <w:t>现在在来世，他们中的许多人生活在能量退化的状态下。为了能够给自己的能量充电，他们反复化身为人类的身体。他们是通过霸道和令人钦佩的生活方式来实现的，据此，他们的目标是精力充沛的与上帝有联系的人的权力。但是，当这样的灵魂再次到达地府以外的地方时，他们不再能够保持自己能量上的直立，因为他们不想接受来自灵魂生命核心的两极神性供给能量。结果，他们几乎没有任何关于天国生活的知识了，因为他们的灵魂粒子由于天国遥远的负担储存或负面的笼罩而振动得很低。因此，他们不再能从他们的</w:t>
      </w:r>
      <w:r>
        <w:t xml:space="preserve"> "</w:t>
      </w:r>
      <w:r>
        <w:rPr>
          <w:rFonts w:ascii="Microsoft YaHei" w:hAnsi="Microsoft YaHei"/>
        </w:rPr>
        <w:t>内我</w:t>
      </w:r>
      <w:r>
        <w:t xml:space="preserve"> "</w:t>
      </w:r>
      <w:r>
        <w:rPr>
          <w:rFonts w:ascii="Microsoft YaHei" w:hAnsi="Microsoft YaHei"/>
        </w:rPr>
        <w:t>那里获得新的信息，而</w:t>
      </w:r>
      <w:r>
        <w:t xml:space="preserve"> "</w:t>
      </w:r>
      <w:r>
        <w:rPr>
          <w:rFonts w:ascii="Microsoft YaHei" w:hAnsi="Microsoft YaHei"/>
        </w:rPr>
        <w:t>内我</w:t>
      </w:r>
      <w:r>
        <w:t xml:space="preserve"> "</w:t>
      </w:r>
      <w:r>
        <w:rPr>
          <w:rFonts w:ascii="Microsoft YaHei" w:hAnsi="Microsoft YaHei"/>
        </w:rPr>
        <w:t>对于纯粹的天人之光来说承担着数据存储（生命存储中心）的功能，类似于人类的潜意识。其中只有生命本身在宇宙进化生活中经历过的这种储存，此外还有它从天国品质中挖掘的知识和经验成分</w:t>
      </w:r>
      <w:r>
        <w:t>--</w:t>
      </w:r>
      <w:r>
        <w:rPr>
          <w:rFonts w:ascii="Microsoft YaHei" w:hAnsi="Microsoft YaHei"/>
        </w:rPr>
        <w:t>它们是每个天国之光生命的意识的精细调整的生命准则。此外，在他的内在自我中</w:t>
      </w:r>
      <w:r>
        <w:t>--</w:t>
      </w:r>
      <w:r>
        <w:rPr>
          <w:rFonts w:ascii="Microsoft YaHei" w:hAnsi="Microsoft YaHei"/>
        </w:rPr>
        <w:t>围绕着头部上方的生命核心排列</w:t>
      </w:r>
      <w:r>
        <w:t>--</w:t>
      </w:r>
      <w:r>
        <w:rPr>
          <w:rFonts w:ascii="Microsoft YaHei" w:hAnsi="Microsoft YaHei"/>
        </w:rPr>
        <w:t>有完全协调的进化永生的储备能量，他们总是在一个天体永生开始时从原始太阳的我是神那里得到这些能量，此外还有一份能量储备，用于原始太阳的能量紧急情况，因为例如，由于突然发生的能量缺乏，在案的生命必须得到更多的力量。光明生命从其现有的能量潜力中，独立地划分出能量，用于其双重生活和宇宙工作。他们可以根据自己的进化状态，随时调用内在自我的知识。</w:t>
      </w:r>
      <w:r>
        <w:t xml:space="preserve"> </w:t>
      </w:r>
    </w:p>
    <w:p>
      <w:pPr>
        <w:spacing w:lineRule="auto" w:line="240" w:after="178" w:beforeAutospacing="0" w:afterAutospacing="0"/>
      </w:pPr>
      <w:r>
        <w:rPr>
          <w:rFonts w:ascii="Microsoft YaHei" w:hAnsi="Microsoft YaHei"/>
        </w:rPr>
        <w:t>但深度堕落的众生不再有这种可能性，因为他们不再生活在两极的天国生命原则中。</w:t>
      </w:r>
      <w:r>
        <w:rPr>
          <w:rFonts w:ascii="Microsoft YaHei" w:hAnsi="Microsoft YaHei"/>
          <w:b w:val="1"/>
        </w:rPr>
        <w:t>因此，他们不再有可能从他们以前的天国进化生活中进行检索。这对许多迷途知返、深陷堕落的人来说确实是个悲剧，因为他们因此完全与天国的生活隔绝，现在也不记得他们曾经是如何在那里的。这就是为什么他们在内心没有得到天国存在的确认，也没有得到爱的内在精神的确认，他们通过非法的天外生活方式和巨大的极性颠倒，已经无法接受爱的高振动。</w:t>
      </w:r>
      <w:r>
        <w:rPr>
          <w:b w:val="1"/>
        </w:rPr>
        <w:t xml:space="preserve"> </w:t>
      </w:r>
    </w:p>
    <w:p>
      <w:pPr>
        <w:spacing w:lineRule="auto" w:line="240" w:after="0" w:beforeAutospacing="0" w:afterAutospacing="0"/>
      </w:pPr>
      <w:r>
        <w:rPr>
          <w:rFonts w:ascii="Microsoft YaHei" w:hAnsi="Microsoft YaHei"/>
        </w:rPr>
        <w:t>他们中的许多人想在低振动的坠落区达到这个天堂般的遥远境界，尽管他们被上帝和纯洁的光明生物无数次地警告并要求他们回头。他们宁愿解散他们的光体，也不愿通过悔改和改变性质回到天上的生命原则。因此，如果没有精神上的修正，他们就会继续不变地或无意识地带着以前的自我毁灭记忆生活在地球上的微妙生命领域或化身于地球上。</w:t>
      </w:r>
      <w:r>
        <w:t xml:space="preserve">  </w:t>
      </w:r>
    </w:p>
    <w:p>
      <w:pPr>
        <w:spacing w:lineRule="auto" w:line="240" w:after="0" w:beforeAutospacing="0" w:afterAutospacing="0"/>
      </w:pPr>
    </w:p>
    <w:p>
      <w:r>
        <w:rPr>
          <w:rFonts w:ascii="Microsoft YaHei" w:hAnsi="Microsoft YaHei"/>
        </w:rPr>
        <w:t>上帝的精神对这种悲惨的行为感到遗憾，但他不能帮助他们，因为他们不愿意接受他提供的天国回报。由于他们精神上的盲目和失常，他们仍然坚信他们会成功地摧毁整个创造物和所有的生命形式。但这永远不会发生，无论他们中的一些人多么希望如此并继续为之努力。通过他们的无法无天和背离天神的能量来源，他们现在已经被削弱了，以至于他们不再知道如何在能量不断减弱的地球上拯救生命，并仍然维持沉沦的世界体系。他们真正为自己建立了一个人造的欺骗世界，主要靠烹饪食物和无知、轻信上帝的人的生命能量为生，他们用隐蔽和狡猾的方法偷袭他们。</w:t>
      </w:r>
      <w:r>
        <w:t xml:space="preserve"> </w:t>
      </w:r>
    </w:p>
    <w:p>
      <w:r>
        <w:rPr>
          <w:rFonts w:ascii="Microsoft YaHei" w:hAnsi="Microsoft YaHei"/>
        </w:rPr>
        <w:t>请看穿那些被尘世中的存在般的案例灵魂所控制的自负、傲慢的人的狡猾和自私的生活方式。为了自我保护，请深入思考你现在的生活方式，从而认清自己，不欺骗自己，那么你很快就能看透那些具有不良性格特征的人，他们无意识地消耗你的生命力。请在不伤害他们的情况下退出这种人，那么你就能通过内在的神圣指令避开与他们有联系的地球灵魂的能量陷阱。</w:t>
      </w:r>
      <w:r>
        <w:t xml:space="preserve">  </w:t>
      </w:r>
    </w:p>
    <w:p>
      <w:r>
        <w:rPr>
          <w:rFonts w:ascii="Microsoft YaHei" w:hAnsi="Microsoft YaHei"/>
        </w:rPr>
        <w:t>如果你还没有认识到自己的错误行为，在你身上还有很多心理负担，那么你在人的意识中和关于灵魂的情感层面上将会非常困难，无法区分灵性书籍或杂志中的真实知识和编造的知识。</w:t>
      </w:r>
      <w:r>
        <w:t xml:space="preserve">  </w:t>
      </w:r>
    </w:p>
    <w:p>
      <w:r>
        <w:rPr>
          <w:rFonts w:ascii="Microsoft YaHei" w:hAnsi="Microsoft YaHei"/>
        </w:rPr>
        <w:t>堕落者一直在流传关于天体生活的虚假信息，以彻底迷惑天体回归者，这在这个世界上并不新鲜。现在他们不再知道，谦卑和怜悯的品质结合在一起，是我们天体生活中最有活力和最重要的力量，因此对他们来说也是堕落的力量，因为通过他们的领悟，富有成效的天体力量将通过灵魂生命的核心流向他们，通过这个他们可以再次找到失去的精神钥匙，让他们回到天体。</w:t>
      </w:r>
      <w:r>
        <w:t xml:space="preserve">  </w:t>
      </w:r>
    </w:p>
    <w:p>
      <w:r>
        <w:rPr>
          <w:rFonts w:ascii="Microsoft YaHei" w:hAnsi="Microsoft YaHei"/>
        </w:rPr>
        <w:t>神的灵不能证明这个事实，这对你来说仍然是看不见的，还有来自天上生活的其他描述。但有一天，每一个有负担和堕落的生命都会有这样的时刻，它将再次能够通过我是神的启蒙指示，以形象和声音理解天上的法律。但在狭隘的人类意识中，不可能详细地接受高度振动和高瞻远瞩的内在神性画面语言，也不可能无误地解释它。但是，一个人通过他的灵魂</w:t>
      </w:r>
      <w:r>
        <w:t>--</w:t>
      </w:r>
      <w:r>
        <w:rPr>
          <w:rFonts w:ascii="Microsoft YaHei" w:hAnsi="Microsoft YaHei"/>
        </w:rPr>
        <w:t>人类意识</w:t>
      </w:r>
      <w:r>
        <w:t>--</w:t>
      </w:r>
      <w:r>
        <w:rPr>
          <w:rFonts w:ascii="Microsoft YaHei" w:hAnsi="Microsoft YaHei"/>
        </w:rPr>
        <w:t>他通过净化更多的照亮</w:t>
      </w:r>
      <w:r>
        <w:t>--</w:t>
      </w:r>
      <w:r>
        <w:rPr>
          <w:rFonts w:ascii="Microsoft YaHei" w:hAnsi="Microsoft YaHei"/>
        </w:rPr>
        <w:t>在阅读各种精神书籍和著作时，当某些关于天国生活的知识段落听起来不合逻辑，不符合真理时，大约可以感觉到。</w:t>
      </w:r>
      <w:r>
        <w:t xml:space="preserve"> </w:t>
      </w:r>
      <w:r>
        <w:rPr>
          <w:sz w:val="22"/>
        </w:rPr>
        <w:t xml:space="preserve"> </w:t>
      </w:r>
    </w:p>
    <w:p>
      <w:r>
        <w:rPr>
          <w:rFonts w:ascii="Microsoft YaHei" w:hAnsi="Microsoft YaHei"/>
          <w:b w:val="1"/>
        </w:rPr>
        <w:t>在以前，谦卑的属天品质被误解，被赋予了奴性和仆人的身份。但天上的人不能以这种方式被羞辱，因为他们总是在平等和正义中相互生活。</w:t>
      </w:r>
      <w:r>
        <w:rPr>
          <w:rFonts w:ascii="Microsoft YaHei" w:hAnsi="Microsoft YaHei"/>
        </w:rPr>
        <w:t>诚然，谁把这种不值得的生活方式归咎于天上的人，他自己还想在他周围有仆人和顺从的人。许多有信仰的人让自己被关于谦卑的错误信息所误导，所以现在他们不自觉地喜欢为更高的人服务，但也为其他人服务。通过这种方式，他们相信要做善事或取悦于上帝，以便据称更接近天国的生活，并通过上帝的怜悯，在尘世生活后立即被带入天国。</w:t>
      </w:r>
      <w:r>
        <w:t xml:space="preserve">  </w:t>
      </w:r>
    </w:p>
    <w:p>
      <w:r>
        <w:rPr>
          <w:rFonts w:ascii="Microsoft YaHei" w:hAnsi="Microsoft YaHei"/>
        </w:rPr>
        <w:t>诚然，任何以这种方式被引入歧途的人都会对天国之外的另一个世界的神的精神的启蒙信息感到非常惊讶和难过。他将无法相信他遵循了错误的信息。</w:t>
      </w:r>
      <w:r>
        <w:t xml:space="preserve">  </w:t>
      </w:r>
    </w:p>
    <w:p>
      <w:r>
        <w:rPr>
          <w:rFonts w:ascii="Microsoft YaHei" w:hAnsi="Microsoft YaHei"/>
        </w:rPr>
        <w:t>许多心地善良的人相信受人敬仰和骄傲的宗教领袖所宣扬的每一句话，而他们自己却没有意识到他们所说的有什么不对。诚然，这种善良和容易受骗的人的悲剧已经在这个地球上持续了几千年。同样的情况也发生在另一个世界的灵魂领域，宗教领袖误导了灵魂的服务和奴役，并将他们带回自己身边。他们以前的尘世生活如此塑造了灵魂，以至于他们仍然生活在与他们的宗教领袖的束缚之中，他们继续让自己被他们服务，因为他们想象自己是被上帝特别选中的生命，有权被服务。</w:t>
      </w:r>
      <w:r>
        <w:t xml:space="preserve"> </w:t>
      </w:r>
    </w:p>
    <w:p>
      <w:r>
        <w:rPr>
          <w:rFonts w:ascii="Microsoft YaHei" w:hAnsi="Microsoft YaHei"/>
        </w:rPr>
        <w:t>诚然，曾经纯洁的天人，通过他们不真实的宗教知识和天人的生活方式，现在已经完全背离了天人的品质生活，从而陷入了精神错乱，这是多么大的推断。从天堂的角度来看，他们通过精神上的盲目性，悲惨地将另一方的好心人和类似的生命卷入他们不真实的生活中。</w:t>
      </w:r>
      <w:r>
        <w:t xml:space="preserve"> </w:t>
      </w:r>
    </w:p>
    <w:p>
      <w:pPr>
        <w:spacing w:lineRule="auto" w:line="240" w:after="178" w:beforeAutospacing="0" w:afterAutospacing="0"/>
      </w:pPr>
      <w:r>
        <w:rPr>
          <w:rFonts w:ascii="Microsoft YaHei" w:hAnsi="Microsoft YaHei"/>
          <w:b w:val="1"/>
        </w:rPr>
        <w:t>对许多人来说，很难想象即使在无光的来世，生活也会以类似于地球上的方式继续。所有人类的习惯都在后世与在地上的灵魂重复，就像他们离开地上的衣服后没有任何改变一样。</w:t>
      </w:r>
      <w:r>
        <w:rPr>
          <w:b w:val="1"/>
        </w:rPr>
        <w:t xml:space="preserve"> </w:t>
      </w:r>
    </w:p>
    <w:p>
      <w:r>
        <w:rPr>
          <w:rFonts w:ascii="Microsoft YaHei" w:hAnsi="Microsoft YaHei"/>
        </w:rPr>
        <w:t>请正确理解它并在你的意识中好好安排它。拒绝天体回归的深层堕落生命知道，他们可以通过骄傲和傲慢的相反生活方式和许多错误的言论，破坏化身救赎计划生命的天体取向，使其走向谦卑和衷心的品质。他们打算用他们骄傲的生活方式诱骗自愿的天人。这对他们来说很容易，因为这些穿着人类服装的无情无义的人，从小就被他们的祖先的基因传递无意识地引导到偏离的、自私的生活方式，而他们的祖先是骄傲的、深深堕落的人。因此，地上的欺骗性堕落生物可以一次又一次地穿透他们的灵气，把他们引向这个世界的行为，而上帝的精神和天上的保护生物却无法阻止这一点。</w:t>
      </w:r>
      <w:r>
        <w:t xml:space="preserve">  </w:t>
      </w:r>
    </w:p>
    <w:p>
      <w:r>
        <w:rPr>
          <w:rFonts w:ascii="Microsoft YaHei" w:hAnsi="Microsoft YaHei"/>
        </w:rPr>
        <w:t>现在，许多化身为救赎计划的生命就像堕落时的骄傲和自负的人一样，想领导其他人，并决定他们必须做什么。他们现在也不自觉地生活在统治和服务的原则下，然后在来世向上帝抱怨为什么他们没有到达天国。他们错误地认为，他们在外在世界的许多善行毕竟足以吸引他们进入天上的世界。诚然，谁相信他将通过许多有益的服务成为一个好人，但在这样做的时候，忘记了认识和改变自己在性格上的弱点，在真主的精神的内在帮助下，真主的精神今天已经在告诉他，他已经被那些人蒙蔽和误导，他们发表美丽的宗教演讲，但实际上宁愿交替停留在这个世界和在地球上的后世。</w:t>
      </w:r>
      <w:r>
        <w:t xml:space="preserve"> </w:t>
      </w:r>
    </w:p>
    <w:p>
      <w:r>
        <w:rPr>
          <w:rFonts w:ascii="Microsoft YaHei" w:hAnsi="Microsoft YaHei"/>
        </w:rPr>
        <w:t>虔诚的人们如果对</w:t>
      </w:r>
      <w:r>
        <w:rPr>
          <w:rFonts w:ascii="Microsoft YaHei" w:hAnsi="Microsoft YaHei"/>
          <w:b w:val="1"/>
        </w:rPr>
        <w:t>谦卑</w:t>
      </w:r>
      <w:r>
        <w:rPr>
          <w:rFonts w:ascii="Microsoft YaHei" w:hAnsi="Microsoft YaHei"/>
        </w:rPr>
        <w:t>的属天品质有更多的了解，就不会被宗教领袖弄得那么晕头转向。但启蒙对上帝的精神来说是非常困难的，因为关于预言家的真实神圣信息马上就会落入那些不想改变其世界体系的人的观察之中。到现在为止，他们总是想方设法歪曲来自天国的神圣信息，并对传道人说坏话。上帝的精神现在再次试图通过现在时间的无宗教预言家使你更接近天国的生活，但这还能有多长时间，那他事先不知道，因为在短暂的尘世时间里，非常多的事情可以改变。这就是为什么你也没有收到他的未来预言。</w:t>
      </w:r>
      <w:r>
        <w:t xml:space="preserve">  </w:t>
      </w:r>
    </w:p>
    <w:p>
      <w:r>
        <w:rPr>
          <w:rFonts w:ascii="Microsoft YaHei" w:hAnsi="Microsoft YaHei"/>
        </w:rPr>
        <w:t>上帝之灵试图从他现在的宇宙整体观中向内在的人类展示一些未来的观点，以便他们获得更多关于宇宙事件的知识，这些事件将在秋季</w:t>
      </w:r>
      <w:r>
        <w:t>-</w:t>
      </w:r>
      <w:r>
        <w:rPr>
          <w:rFonts w:ascii="Microsoft YaHei" w:hAnsi="Microsoft YaHei"/>
        </w:rPr>
        <w:t>存在期结束后发生。否则，你将不会收到来自上帝之灵的任何预测，因为通过人类改变的生活状况，这些预测明天就会过时，只会让你感到困惑。这在以前经常发生，因为一些通灵的人</w:t>
      </w:r>
      <w:r>
        <w:t>--</w:t>
      </w:r>
      <w:r>
        <w:rPr>
          <w:rFonts w:ascii="Microsoft YaHei" w:hAnsi="Microsoft YaHei"/>
        </w:rPr>
        <w:t>他们还没有发展出对宇宙生活的精神远见</w:t>
      </w:r>
      <w:r>
        <w:t>--</w:t>
      </w:r>
      <w:r>
        <w:rPr>
          <w:rFonts w:ascii="Microsoft YaHei" w:hAnsi="Microsoft YaHei"/>
        </w:rPr>
        <w:t>已经为地球大气层中的储存层打开了自己，可以从那里召唤出宣布世界事件的事件（未来预言）。今天，许多充满好奇心的人，在详细研究了预言家的早期著作后，仍然困惑于为什么曾经看到和写下的图画没有成真，以及如何真正理解它们。</w:t>
      </w:r>
      <w:r>
        <w:t xml:space="preserve"> </w:t>
      </w:r>
    </w:p>
    <w:p>
      <w:r>
        <w:rPr>
          <w:rFonts w:ascii="Microsoft YaHei" w:hAnsi="Microsoft YaHei"/>
        </w:rPr>
        <w:t>神的灵已经在另一篇信息中详细告诉你了，所以他现在只限于这个主题。</w:t>
      </w:r>
      <w:r>
        <w:t xml:space="preserve"> </w:t>
      </w:r>
    </w:p>
    <w:p>
      <w:r>
        <w:rPr>
          <w:rFonts w:ascii="Microsoft YaHei" w:hAnsi="Microsoft YaHei"/>
        </w:rPr>
        <w:t>现在</w:t>
      </w:r>
      <w:r>
        <w:t>--</w:t>
      </w:r>
      <w:r>
        <w:rPr>
          <w:rFonts w:ascii="Microsoft YaHei" w:hAnsi="Microsoft YaHei"/>
        </w:rPr>
        <w:t>当关于预言家的明确和新的神圣声明进入流通，那么从地球上的后世立即有相反的生命介入，并试图用怀疑的负面思想冲动大规模影响预言家或他周围的人，直到他或他身边的人对未知的天堂生活规则的描述完全不放心。这种情况继续存在，不稳定的人接近上帝，他们怀疑或拒绝神圣的信息。他们通过思想冲动大量影响和恐吓相反的生命，所以他们使内心的人生活困难，这些人对关于真诚、谦逊和无宗教的传教士的神圣信息感兴趣，有目的的责备。</w:t>
      </w:r>
      <w:r>
        <w:t xml:space="preserve">  </w:t>
      </w:r>
    </w:p>
    <w:p>
      <w:r>
        <w:rPr>
          <w:rFonts w:ascii="Microsoft YaHei" w:hAnsi="Microsoft YaHei"/>
        </w:rPr>
        <w:t>这种情况在尘世的过去一再发生，拿撒勒人耶稣也是如此。当时的法利赛人和文士指责他说假话，指责他没有从上帝</w:t>
      </w:r>
      <w:r>
        <w:t>--</w:t>
      </w:r>
      <w:r>
        <w:rPr>
          <w:rFonts w:ascii="Microsoft YaHei" w:hAnsi="Microsoft YaHei"/>
        </w:rPr>
        <w:t>爱的中心天国精神</w:t>
      </w:r>
      <w:r>
        <w:t>--</w:t>
      </w:r>
      <w:r>
        <w:rPr>
          <w:rFonts w:ascii="Microsoft YaHei" w:hAnsi="Microsoft YaHei"/>
        </w:rPr>
        <w:t>那里得到自己的信息。当时的大多数犹太人都相信宗教领袖的言论，因为他们被他们束缚住了。</w:t>
      </w:r>
      <w:r>
        <w:t xml:space="preserve">  </w:t>
      </w:r>
    </w:p>
    <w:p>
      <w:pPr>
        <w:spacing w:lineRule="auto" w:line="240" w:after="0" w:beforeAutospacing="0" w:afterAutospacing="0"/>
      </w:pPr>
      <w:r>
        <w:rPr>
          <w:rFonts w:ascii="Microsoft YaHei" w:hAnsi="Microsoft YaHei"/>
        </w:rPr>
        <w:t>今天，对于精神上开放的内心世界的人来说，掌握了神圣信息的著作也没有什么不同。他们首先开始认真阅读，但随后对一些神圣的声明感到惊恐，并希望与信息没有更多的关系，因为它们与他们以前的宗教态度不一致。上帝的精神不能阻止在地球上的这种情况，也不能阻止在来世的这种情况，因为每个生命都生活在独立、自我负责和自由之中。这就是为什么善良的人要更深入、更有远见地思考他们的生活，以及他们是否还想相信宗教著作和不同宗教或精神团体的精神领袖那些尘封已久的老话，并继续参与其中，这将是非常重要的。这种新知识对他们来说特别重要，这样他们就可以调查自己，因为当他们到了后世，他们马上又会受到已经去世的已知精神领袖的欢送。在这里，上帝的精神按兵不动，因为它不允许通过众生的自由意志把自己强加给任何人。</w:t>
      </w:r>
      <w:r>
        <w:t xml:space="preserve">  </w:t>
      </w:r>
    </w:p>
    <w:p>
      <w:pPr>
        <w:spacing w:lineRule="auto" w:line="240" w:after="0" w:beforeAutospacing="0" w:afterAutospacing="0"/>
      </w:pPr>
    </w:p>
    <w:p>
      <w:r>
        <w:rPr>
          <w:rFonts w:ascii="Microsoft YaHei" w:hAnsi="Microsoft YaHei"/>
          <w:b w:val="1"/>
        </w:rPr>
        <w:t>但他今天想通过一个无宗教的预言家提请他们注意一个事实，即他在地球上或在其他世界的领域从来没有叫人或其他世界的人建立一个信仰团体，因为这使他们在许多其他世界的年代里不自由，更使他们远离无宗教的天堂生活。</w:t>
      </w:r>
      <w:r>
        <w:rPr>
          <w:rFonts w:ascii="Microsoft YaHei" w:hAnsi="Microsoft YaHei"/>
        </w:rPr>
        <w:t>导致宗教教义和建立社区的信仰知识，被宗教狂热的地球人（灵魂）传给了信奉灵媒的人，他们把它写下来，并认为自己是从天上的爱神那里得到的灵感</w:t>
      </w:r>
      <w:r>
        <w:t>--</w:t>
      </w:r>
      <w:r>
        <w:rPr>
          <w:rFonts w:ascii="Microsoft YaHei" w:hAnsi="Microsoft YaHei"/>
        </w:rPr>
        <w:t>但这个人不是。现在，不同的信仰教义通过地位较高的属灵人，历经多代人提供给信奉上帝的人，据说是为了得到上天的指引。但事实上，宗教知识并没有唤醒他们的灵魂之心，而是停留在冷静的智力思考中，这意味着被宗教束缚的人并没有获得精神上的意识扩张，而是无意识地远离了天国的生活。对宗教信仰团体的束缚和对有希望得到救赎的宗教知识的束缚，灵魂在人死后作为储存物带入来世。这意味着，对于精神上无知的顺从者、盲目相信的灵魂来说，精神</w:t>
      </w:r>
      <w:r>
        <w:t>-</w:t>
      </w:r>
      <w:r>
        <w:rPr>
          <w:rFonts w:ascii="Microsoft YaHei" w:hAnsi="Microsoft YaHei"/>
        </w:rPr>
        <w:t>宗教的错误方式在另一个世界的领域继续保持不变。从天堂的角度来看，这是一个可悲的事实。</w:t>
      </w:r>
      <w:r>
        <w:t xml:space="preserve">  </w:t>
      </w:r>
    </w:p>
    <w:p>
      <w:r>
        <w:rPr>
          <w:rFonts w:ascii="Microsoft YaHei" w:hAnsi="Microsoft YaHei"/>
        </w:rPr>
        <w:t>当一个已经过世的灵魂对一个信仰团体仍有约束性的记忆时，那么它就会被另一边的灵性精神所善待，并被陪伴到它的宗教星球。精神上的人没有给它任何可能性，让它安静地思考，意识到它现在实际上是在后世的什么地方，或者它被带到了什么地方。通过立即分心和占有一个属灵的人，一个灵魂不再有机会用上帝的精神深入思考它的尘世生活，并寻找和忏悔它错误和</w:t>
      </w:r>
      <w:r>
        <w:t>/</w:t>
      </w:r>
      <w:r>
        <w:rPr>
          <w:rFonts w:ascii="Microsoft YaHei" w:hAnsi="Microsoft YaHei"/>
        </w:rPr>
        <w:t>或不合法的行为方式。被束缚的宗教灵魂立即受到压迫，无法再从灵性的</w:t>
      </w:r>
      <w:r>
        <w:t xml:space="preserve"> "</w:t>
      </w:r>
      <w:r>
        <w:rPr>
          <w:rFonts w:ascii="Microsoft YaHei" w:hAnsi="Microsoft YaHei"/>
        </w:rPr>
        <w:t>钳制</w:t>
      </w:r>
      <w:r>
        <w:t xml:space="preserve"> "</w:t>
      </w:r>
      <w:r>
        <w:rPr>
          <w:rFonts w:ascii="Microsoft YaHei" w:hAnsi="Microsoft YaHei"/>
        </w:rPr>
        <w:t>中挣脱。这就是被宗教束缚的灵魂如何度过的另一个世界性的事实。那些想象受宗教约束的灵魂的生活是不同的人，仍然完全不了解来世的事实。他的轻信诱使他盲目地相信那些实际上在精神上无知而高高在上的神职人员，信任地听着他们不咸不淡的布道，例如关于神圣的爱，感动地抬头谦卑地看着。</w:t>
      </w:r>
      <w:r>
        <w:t xml:space="preserve"> </w:t>
      </w:r>
    </w:p>
    <w:p>
      <w:r>
        <w:rPr>
          <w:rFonts w:ascii="Microsoft YaHei" w:hAnsi="Microsoft YaHei"/>
        </w:rPr>
        <w:t>内心善良的人</w:t>
      </w:r>
      <w:r>
        <w:t>--</w:t>
      </w:r>
      <w:r>
        <w:rPr>
          <w:rFonts w:ascii="Microsoft YaHei" w:hAnsi="Microsoft YaHei"/>
        </w:rPr>
        <w:t>他们是自愿的天国人，帮助上帝为整个受造物制定救赎计划</w:t>
      </w:r>
      <w:r>
        <w:t>--</w:t>
      </w:r>
      <w:r>
        <w:rPr>
          <w:rFonts w:ascii="Microsoft YaHei" w:hAnsi="Microsoft YaHei"/>
        </w:rPr>
        <w:t>为他们的尘世生活承担了很多。这些天人，几次自愿为深陷的众生相互站在一起，已经从天人合一和天外天的世界中相互了解。他们通常以小团体的形式化身，居住地彼此相近，如果可能的话，在世俗时间内彼此相隔不久。他们事先在自己之间讨论要如何在世俗生活中进行，并且总是包括神圣的指示或他的明智建议。纯净的光明生命帮助他们，根据神的指示为他们准备合适的化身可能性。由于这些灵魂在另一个世界的领域和几个尘世的生活中彼此都很熟悉，他们更愿意再次经历人类的重逢。但对上帝的精神来说，这并不容易实现，因为人从童年开始就在走向独立的道路上受到父母生活习惯的巨大影响。那么，灵魂所期望的相互吸引通常不会出现，因为生活习惯往往变成太不同。</w:t>
      </w:r>
      <w:r>
        <w:t xml:space="preserve">  </w:t>
      </w:r>
    </w:p>
    <w:p>
      <w:r>
        <w:rPr>
          <w:rFonts w:ascii="Microsoft YaHei" w:hAnsi="Microsoft YaHei"/>
        </w:rPr>
        <w:t>许多有救赎计划灵魂的人，在他附近找不到合适的精神导向的人，与他的灵魂和人类意识或他的生活态度相吻合。这使许多在精神上远为成熟的灵魂陷入非常悲伤和绝望的状态。对许多被神捆绑的灵魂来说，这种悲剧在另一个世界继续，因为他们在寻找与他们的天国意识相似的伴侣时仍然不成功。但这只是因为地位高的属灵人</w:t>
      </w:r>
      <w:r>
        <w:t>--</w:t>
      </w:r>
      <w:r>
        <w:rPr>
          <w:rFonts w:ascii="Microsoft YaHei" w:hAnsi="Microsoft YaHei"/>
        </w:rPr>
        <w:t>而不是爱的精神</w:t>
      </w:r>
      <w:r>
        <w:t>--</w:t>
      </w:r>
      <w:r>
        <w:rPr>
          <w:rFonts w:ascii="Microsoft YaHei" w:hAnsi="Microsoft YaHei"/>
        </w:rPr>
        <w:t>给他们分配了一个生命，而这个生命不在他们的精神波长上。</w:t>
      </w:r>
      <w:r>
        <w:t xml:space="preserve">  </w:t>
      </w:r>
    </w:p>
    <w:p>
      <w:r>
        <w:rPr>
          <w:rFonts w:ascii="Microsoft YaHei" w:hAnsi="Microsoft YaHei"/>
        </w:rPr>
        <w:t>诚然，尘世的使命，重生为人的衣服，对于救赎的天国计划众生来说是一项大胆的事业，在最低的振动、轻弱的灵魂领域也将如此，直到秋天结束。</w:t>
      </w:r>
      <w:r>
        <w:t xml:space="preserve">  </w:t>
      </w:r>
    </w:p>
    <w:p>
      <w:r>
        <w:rPr>
          <w:rFonts w:ascii="Microsoft YaHei" w:hAnsi="Microsoft YaHei"/>
        </w:rPr>
        <w:t>好吧</w:t>
      </w:r>
      <w:r>
        <w:t xml:space="preserve"> - </w:t>
      </w:r>
      <w:r>
        <w:rPr>
          <w:rFonts w:ascii="Microsoft YaHei" w:hAnsi="Microsoft YaHei"/>
        </w:rPr>
        <w:t>一小部分男性和女性生命在化身之前同意，他们想把实现天堂的特征谦卑放在日常生活的最高位置，因为他们确切地知道，只有这样，他们才有良好的前景，在地球上的人</w:t>
      </w:r>
      <w:r>
        <w:t>-</w:t>
      </w:r>
      <w:r>
        <w:rPr>
          <w:rFonts w:ascii="Microsoft YaHei" w:hAnsi="Microsoft YaHei"/>
        </w:rPr>
        <w:t>高尚的生活，并保持或多或少的巨大的灵魂负担，使他们能够很快再次回到天国。但大多数时候，结果与她的计划不同，因为在地球上的案例灵魂给那些平易近人、心地善良的内心世界的人（救赎计划的人）提供了食物，这些人生活在他们的波长上，一个又一个错误的信息，他们为他们精心包装。</w:t>
      </w:r>
      <w:r>
        <w:t xml:space="preserve">  </w:t>
      </w:r>
    </w:p>
    <w:p>
      <w:r>
        <w:rPr>
          <w:rFonts w:ascii="Microsoft YaHei" w:hAnsi="Microsoft YaHei"/>
        </w:rPr>
        <w:t>因此，在许多书籍和电影中，爱情被强调为人类生活中最突出和最重要的品质。为了将灵性的心提高到更高的振动，并在能量上建立人们，这也是非常重要的。但是，从他对已知的神圣法则和天国生活方式的领悟中获得很多经验的人，很快就会发现，内心的温柔之爱</w:t>
      </w:r>
      <w:r>
        <w:t>--</w:t>
      </w:r>
      <w:r>
        <w:rPr>
          <w:rFonts w:ascii="Microsoft YaHei" w:hAnsi="Microsoft YaHei"/>
        </w:rPr>
        <w:t>作为我们原始父母的天国遗产</w:t>
      </w:r>
      <w:r>
        <w:t>--</w:t>
      </w:r>
      <w:r>
        <w:rPr>
          <w:rFonts w:ascii="Microsoft YaHei" w:hAnsi="Microsoft YaHei"/>
        </w:rPr>
        <w:t>如果不包含神圣的谦卑，就无法生活。因此，谦逊将是他生活中最重要的特征。</w:t>
      </w:r>
      <w:r>
        <w:t xml:space="preserve">  </w:t>
      </w:r>
    </w:p>
    <w:p>
      <w:pPr>
        <w:spacing w:lineRule="auto" w:line="240" w:after="178" w:beforeAutospacing="0" w:afterAutospacing="0"/>
      </w:pPr>
      <w:r>
        <w:rPr>
          <w:rFonts w:ascii="Microsoft YaHei" w:hAnsi="Microsoft YaHei"/>
          <w:b w:val="1"/>
        </w:rPr>
        <w:t>谁不包括在他的日常生活中重要的天国质量的谦卑，他也不能理解其他六个天国质量</w:t>
      </w:r>
      <w:r>
        <w:rPr>
          <w:b w:val="1"/>
        </w:rPr>
        <w:t xml:space="preserve"> - </w:t>
      </w:r>
      <w:r>
        <w:rPr>
          <w:rFonts w:ascii="Microsoft YaHei" w:hAnsi="Microsoft YaHei"/>
          <w:b w:val="1"/>
        </w:rPr>
        <w:t>秩序，意志（温柔和自由的神圣指示，以实现天国的指导方针），智慧，认真，耐心和爱</w:t>
      </w:r>
      <w:r>
        <w:rPr>
          <w:b w:val="1"/>
        </w:rPr>
        <w:t xml:space="preserve"> - </w:t>
      </w:r>
      <w:r>
        <w:rPr>
          <w:rFonts w:ascii="Microsoft YaHei" w:hAnsi="Microsoft YaHei"/>
          <w:b w:val="1"/>
        </w:rPr>
        <w:t>深刻，因此也不能把它们正确的实践。那么他就缺乏对它的理解，因为他只能通过谦卑的生活方式使自己进入属天的性质。他的灵魂粒子才会打开，暴露出天国品质的信息，并通过灵魂意识传达给人类的子意识和情感层面的上层意识，如果他以这样的方式思考，说话和行为，使谦卑力量的天国两极声音在他身上产生共鸣。</w:t>
      </w:r>
      <w:r>
        <w:rPr>
          <w:b w:val="1"/>
        </w:rPr>
        <w:t xml:space="preserve">  </w:t>
      </w:r>
    </w:p>
    <w:p>
      <w:pPr>
        <w:spacing w:lineRule="auto" w:line="240" w:after="178" w:beforeAutospacing="0" w:afterAutospacing="0"/>
      </w:pPr>
      <w:r>
        <w:rPr>
          <w:rFonts w:ascii="Microsoft YaHei" w:hAnsi="Microsoft YaHei"/>
          <w:b w:val="1"/>
        </w:rPr>
        <w:t>谁有这样的知识，他就能在谦卑中更好地找到自己的路，也许就能理解天人，为什么他们创造了一个拥有无数世界的天人，在其中只有谦卑而没有顺从的众生。只有谦卑的生活方式才有可能让无数的光明生命</w:t>
      </w:r>
      <w:r>
        <w:rPr>
          <w:b w:val="1"/>
        </w:rPr>
        <w:t>--</w:t>
      </w:r>
      <w:r>
        <w:rPr>
          <w:rFonts w:ascii="Microsoft YaHei" w:hAnsi="Microsoft YaHei"/>
          <w:b w:val="1"/>
        </w:rPr>
        <w:t>在一个巨大的宇宙中</w:t>
      </w:r>
      <w:r>
        <w:rPr>
          <w:b w:val="1"/>
        </w:rPr>
        <w:t>--</w:t>
      </w:r>
      <w:r>
        <w:rPr>
          <w:rFonts w:ascii="Microsoft YaHei" w:hAnsi="Microsoft YaHei"/>
          <w:b w:val="1"/>
        </w:rPr>
        <w:t>永远在亲切的气氛中和平相处，并且也能保持这种状态。</w:t>
      </w:r>
      <w:r>
        <w:rPr>
          <w:b w:val="1"/>
        </w:rPr>
        <w:t xml:space="preserve"> </w:t>
      </w:r>
    </w:p>
    <w:p>
      <w:pPr>
        <w:spacing w:lineRule="auto" w:line="240" w:after="178" w:beforeAutospacing="0" w:afterAutospacing="0"/>
      </w:pPr>
      <w:r>
        <w:rPr>
          <w:rFonts w:ascii="Microsoft YaHei" w:hAnsi="Microsoft YaHei"/>
          <w:b w:val="1"/>
        </w:rPr>
        <w:t>只有这样，当人真诚地开始谦卑地对待他的同胞，而不戴上欺骗性的谦卑面具时，他也能为神圣的爱打开他的灵性之心，并能以一种热烈的方式将它传递给人。</w:t>
      </w:r>
      <w:r>
        <w:rPr>
          <w:b w:val="1"/>
        </w:rPr>
        <w:t xml:space="preserve">  </w:t>
      </w:r>
    </w:p>
    <w:p>
      <w:pPr>
        <w:spacing w:lineRule="auto" w:line="240" w:after="178" w:beforeAutospacing="0" w:afterAutospacing="0"/>
      </w:pPr>
      <w:r>
        <w:rPr>
          <w:rFonts w:ascii="Microsoft YaHei" w:hAnsi="Microsoft YaHei"/>
          <w:b w:val="1"/>
        </w:rPr>
        <w:t>真的，神圣的爱只能用发自内心的谦卑行为来实现！</w:t>
      </w:r>
      <w:r>
        <w:rPr>
          <w:b w:val="1"/>
        </w:rPr>
        <w:t>"</w:t>
      </w:r>
      <w:r>
        <w:rPr>
          <w:rFonts w:ascii="Microsoft YaHei" w:hAnsi="Microsoft YaHei"/>
          <w:b w:val="1"/>
        </w:rPr>
        <w:t>。</w:t>
      </w:r>
      <w:r>
        <w:rPr>
          <w:b w:val="1"/>
        </w:rPr>
        <w:t xml:space="preserve">  </w:t>
      </w:r>
    </w:p>
    <w:p>
      <w:pPr>
        <w:rPr>
          <w:color w:val="0000FF"/>
        </w:rPr>
      </w:pPr>
      <w:r>
        <w:rPr>
          <w:rFonts w:ascii="Microsoft YaHei" w:hAnsi="Microsoft YaHei"/>
          <w:color w:val="0000FF"/>
        </w:rPr>
        <w:t>现在，神的灵向你列举了阻碍</w:t>
      </w:r>
      <w:r>
        <w:rPr>
          <w:rFonts w:ascii="Microsoft YaHei" w:hAnsi="Microsoft YaHei"/>
          <w:b w:val="1"/>
          <w:color w:val="0000FF"/>
        </w:rPr>
        <w:t>谦卑的</w:t>
      </w:r>
      <w:r>
        <w:rPr>
          <w:rFonts w:ascii="Microsoft YaHei" w:hAnsi="Microsoft YaHei"/>
          <w:color w:val="0000FF"/>
        </w:rPr>
        <w:t>属天品质开放的</w:t>
      </w:r>
      <w:r>
        <w:rPr>
          <w:rFonts w:ascii="Microsoft YaHei" w:hAnsi="Microsoft YaHei"/>
          <w:b w:val="1"/>
          <w:color w:val="0000FF"/>
        </w:rPr>
        <w:t>最大障碍。</w:t>
      </w:r>
      <w:r>
        <w:rPr>
          <w:rFonts w:ascii="Microsoft YaHei" w:hAnsi="Microsoft YaHei"/>
          <w:color w:val="0000FF"/>
        </w:rPr>
        <w:t>它们是深陷堕落的众生的一些消极行为，他们仍然不自觉地、不变地生活在这些行为中，也是许多现今被上帝约束的人，他们对谦卑的天国生活方式一无所知。</w:t>
      </w:r>
      <w:r>
        <w:rPr>
          <w:color w:val="0000FF"/>
        </w:rPr>
        <w:t xml:space="preserve">  </w:t>
      </w:r>
    </w:p>
    <w:p>
      <w:pPr>
        <w:spacing w:lineRule="auto" w:line="240" w:after="178" w:beforeAutospacing="0" w:afterAutospacing="0"/>
        <w:ind w:hanging="283"/>
        <w:rPr>
          <w:color w:val="0000FF"/>
        </w:rPr>
        <w:numPr>
          <w:ilvl w:val="0"/>
          <w:numId w:val="2"/>
        </w:numPr>
      </w:pPr>
      <w:r>
        <w:rPr>
          <w:rFonts w:ascii="Microsoft YaHei" w:hAnsi="Microsoft YaHei"/>
          <w:b w:val="1"/>
          <w:color w:val="0000FF"/>
        </w:rPr>
        <w:t>如果有人受到任何形式的骚扰</w:t>
      </w:r>
      <w:r>
        <w:rPr>
          <w:b w:val="1"/>
          <w:color w:val="0000FF"/>
        </w:rPr>
        <w:t xml:space="preserve"> </w:t>
      </w:r>
    </w:p>
    <w:p>
      <w:pPr>
        <w:spacing w:lineRule="auto" w:line="240" w:after="178" w:beforeAutospacing="0" w:afterAutospacing="0"/>
        <w:ind w:hanging="283"/>
        <w:rPr>
          <w:color w:val="0000FF"/>
        </w:rPr>
        <w:numPr>
          <w:ilvl w:val="0"/>
          <w:numId w:val="2"/>
        </w:numPr>
      </w:pPr>
      <w:r>
        <w:rPr>
          <w:rFonts w:ascii="Microsoft YaHei" w:hAnsi="Microsoft YaHei"/>
          <w:b w:val="1"/>
          <w:color w:val="0000FF"/>
        </w:rPr>
        <w:t>当一个人被威胁要做某事时</w:t>
      </w:r>
      <w:r>
        <w:rPr>
          <w:b w:val="1"/>
          <w:color w:val="0000FF"/>
        </w:rPr>
        <w:t xml:space="preserve"> </w:t>
      </w:r>
    </w:p>
    <w:p>
      <w:pPr>
        <w:spacing w:lineRule="auto" w:line="240" w:after="178" w:beforeAutospacing="0" w:afterAutospacing="0"/>
        <w:ind w:hanging="283"/>
        <w:rPr>
          <w:color w:val="0000FF"/>
        </w:rPr>
        <w:numPr>
          <w:ilvl w:val="0"/>
          <w:numId w:val="2"/>
        </w:numPr>
      </w:pPr>
      <w:r>
        <w:rPr>
          <w:rFonts w:ascii="Microsoft YaHei" w:hAnsi="Microsoft YaHei"/>
          <w:b w:val="1"/>
          <w:color w:val="0000FF"/>
        </w:rPr>
        <w:t>当一个人急于要说服另一个人相信自己的知识时，就会出现这种情况。</w:t>
      </w:r>
      <w:r>
        <w:rPr>
          <w:b w:val="1"/>
          <w:color w:val="0000FF"/>
        </w:rPr>
        <w:t xml:space="preserve"> </w:t>
      </w:r>
    </w:p>
    <w:p>
      <w:pPr>
        <w:spacing w:lineRule="auto" w:line="240" w:after="0" w:beforeAutospacing="0" w:afterAutospacing="0"/>
        <w:ind w:hanging="283"/>
        <w:rPr>
          <w:color w:val="0000FF"/>
        </w:rPr>
        <w:numPr>
          <w:ilvl w:val="0"/>
          <w:numId w:val="2"/>
        </w:numPr>
      </w:pPr>
      <w:r>
        <w:rPr>
          <w:rFonts w:ascii="Microsoft YaHei" w:hAnsi="Microsoft YaHei"/>
          <w:b w:val="1"/>
          <w:color w:val="0000FF"/>
        </w:rPr>
        <w:t>当一个人对另一个人提出要求时</w:t>
      </w:r>
      <w:r>
        <w:rPr>
          <w:b w:val="1"/>
          <w:color w:val="0000FF"/>
        </w:rPr>
        <w:t xml:space="preserve"> </w:t>
      </w:r>
    </w:p>
    <w:p>
      <w:pPr>
        <w:spacing w:lineRule="auto" w:line="240" w:after="178" w:beforeAutospacing="0" w:afterAutospacing="0"/>
        <w:ind w:hanging="283"/>
        <w:rPr>
          <w:color w:val="0000FF"/>
        </w:rPr>
        <w:numPr>
          <w:ilvl w:val="0"/>
          <w:numId w:val="2"/>
        </w:numPr>
      </w:pPr>
      <w:r>
        <w:rPr>
          <w:rFonts w:ascii="Microsoft YaHei" w:hAnsi="Microsoft YaHei"/>
          <w:b w:val="1"/>
          <w:color w:val="0000FF"/>
        </w:rPr>
        <w:t>当某人决心强加一个遭到反对的意见时</w:t>
      </w:r>
      <w:r>
        <w:rPr>
          <w:b w:val="1"/>
          <w:color w:val="0000FF"/>
        </w:rPr>
        <w:t>--</w:t>
      </w:r>
      <w:r>
        <w:rPr>
          <w:rFonts w:ascii="Microsoft YaHei" w:hAnsi="Microsoft YaHei"/>
          <w:b w:val="1"/>
          <w:color w:val="0000FF"/>
        </w:rPr>
        <w:t>这也适用于他的知识或另一个人不支持或反对的某个项目</w:t>
      </w:r>
      <w:r>
        <w:rPr>
          <w:b w:val="1"/>
          <w:color w:val="0000FF"/>
        </w:rPr>
        <w:t xml:space="preserve"> </w:t>
      </w:r>
    </w:p>
    <w:p>
      <w:pPr>
        <w:spacing w:lineRule="auto" w:line="240" w:after="178" w:beforeAutospacing="0" w:afterAutospacing="0"/>
        <w:ind w:hanging="283"/>
        <w:rPr>
          <w:color w:val="0000FF"/>
        </w:rPr>
        <w:numPr>
          <w:ilvl w:val="0"/>
          <w:numId w:val="2"/>
        </w:numPr>
      </w:pPr>
      <w:r>
        <w:rPr>
          <w:rFonts w:ascii="Microsoft YaHei" w:hAnsi="Microsoft YaHei"/>
          <w:b w:val="1"/>
          <w:color w:val="0000FF"/>
        </w:rPr>
        <w:t>当一个人把自己提升到另一个人的高度时。当他反复讲述自己的善行和获得的技能，特别强调自己的知识时，就已经是这样了。</w:t>
      </w:r>
      <w:r>
        <w:rPr>
          <w:b w:val="1"/>
          <w:color w:val="0000FF"/>
        </w:rPr>
        <w:t xml:space="preserve"> </w:t>
      </w:r>
    </w:p>
    <w:p>
      <w:r>
        <w:rPr>
          <w:rFonts w:ascii="Microsoft YaHei" w:hAnsi="Microsoft YaHei"/>
        </w:rPr>
        <w:t>这些都是没有卑微特征的行为，纯粹来自于心</w:t>
      </w:r>
      <w:r>
        <w:t>-</w:t>
      </w:r>
      <w:r>
        <w:rPr>
          <w:rFonts w:ascii="Microsoft YaHei" w:hAnsi="Microsoft YaHei"/>
        </w:rPr>
        <w:t>冷静的头脑。它们与天国的生命原则毫无共同之处，因此它们是精神上的负担，使人陷入专横和万事通的态度中</w:t>
      </w:r>
      <w:r>
        <w:t xml:space="preserve">! </w:t>
      </w:r>
    </w:p>
    <w:p>
      <w:r>
        <w:rPr>
          <w:rFonts w:ascii="Microsoft YaHei" w:hAnsi="Microsoft YaHei"/>
        </w:rPr>
        <w:t>天堂生活最重要的品质</w:t>
      </w:r>
      <w:r>
        <w:t>--</w:t>
      </w:r>
      <w:r>
        <w:rPr>
          <w:rFonts w:ascii="Microsoft YaHei" w:hAnsi="Microsoft YaHei"/>
        </w:rPr>
        <w:t>谦卑，被堕落众生推到了一边。他们非常清楚地知道，救赎的化身计划者所生活的谦卑会暴露他们傲慢的生活原则，他们可以在对立中暴露。你们这些心地善良的人，愿意生活在发自内心的天国原则中：请努力将谦卑的品质每天纳入你们正直和不显眼的生活方式中，然后你们会在与其他人的共处中感受到向他们展示你们发自内心的爱是多么有益。</w:t>
      </w:r>
      <w:r>
        <w:t xml:space="preserve"> </w:t>
      </w:r>
    </w:p>
    <w:p>
      <w:r>
        <w:rPr>
          <w:rFonts w:ascii="Microsoft YaHei" w:hAnsi="Microsoft YaHei"/>
        </w:rPr>
        <w:t>你们中谁愿意思考心爱和谦卑的品质，我们诚挚地邀请他将这两个重要的天国生活品质带入和谐。无论谁现在将它们纳入他的日常生活中，都会体验到将它们相互联系起来的生活是多么美好。但请不要夸大其词，因为有些心地善良、热爱上帝的人把自己放在后台，以至于别人很难接触到他们，或者他们的谦卑态度退化为不值得的服务和自我羞辱，然后以帮助者综合症结束，这样他们就会让自己在时间和工作上被控制者和支配者剥削，最终失去许多宝贵的生命能量。因此，请在对待你的同胞时选择金色的中庸之道，那么你就会成功地完成你的美好人生决议，将所有的人视为本质上的平等</w:t>
      </w:r>
      <w:r>
        <w:t>!</w:t>
      </w:r>
      <w:r>
        <w:rPr>
          <w:rFonts w:ascii="Microsoft YaHei" w:hAnsi="Microsoft YaHei"/>
        </w:rPr>
        <w:t>这将促进你发展谦卑的属天品质。</w:t>
      </w:r>
      <w:r>
        <w:t xml:space="preserve">  </w:t>
      </w:r>
    </w:p>
    <w:p>
      <w:pPr>
        <w:jc w:val="left"/>
        <w:spacing w:lineRule="auto" w:line="240" w:after="144" w:beforeAutospacing="0" w:afterAutospacing="0"/>
        <w:ind w:firstLine="0"/>
      </w:pPr>
      <w:r>
        <w:t xml:space="preserve"> </w:t>
      </w:r>
    </w:p>
    <w:p>
      <w:pPr>
        <w:jc w:val="center"/>
        <w:spacing w:lineRule="auto" w:line="240" w:after="0" w:beforeAutospacing="0" w:afterAutospacing="0"/>
        <w:ind w:hanging="283"/>
        <w:rPr>
          <w:color w:val="0000FF"/>
        </w:rPr>
      </w:pPr>
      <w:r>
        <w:rPr>
          <w:sz w:val="28"/>
          <w:b w:val="1"/>
          <w:color w:val="0000FF"/>
        </w:rPr>
        <w:t xml:space="preserve">- </w:t>
      </w:r>
      <w:r>
        <w:rPr>
          <w:rFonts w:ascii="Microsoft YaHei" w:hAnsi="Microsoft YaHei"/>
          <w:sz w:val="28"/>
          <w:b w:val="1"/>
          <w:color w:val="0000FF"/>
        </w:rPr>
        <w:t>在第</w:t>
      </w:r>
      <w:r>
        <w:rPr>
          <w:sz w:val="28"/>
          <w:b w:val="1"/>
          <w:color w:val="0000FF"/>
        </w:rPr>
        <w:t>2</w:t>
      </w:r>
      <w:r>
        <w:rPr>
          <w:rFonts w:ascii="Microsoft YaHei" w:hAnsi="Microsoft YaHei"/>
          <w:sz w:val="28"/>
          <w:b w:val="1"/>
          <w:color w:val="0000FF"/>
        </w:rPr>
        <w:t>部分继续</w:t>
      </w:r>
      <w:r>
        <w:rPr>
          <w:sz w:val="28"/>
          <w:b w:val="1"/>
          <w:color w:val="0000FF"/>
        </w:rPr>
        <w:t xml:space="preserve">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6"/>
        <w:lang w:val="en-US"/>
      </w:rPr>
      <w:t xml:space="preserve">F3-(J-G-A)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6" w:after="0" w:beforeAutospacing="0" w:afterAutospacing="0"/>
      <w:ind w:firstLine="0"/>
    </w:pPr>
  </w:p>
  <w:p>
    <w:pPr>
      <w:jc w:val="center"/>
      <w:spacing w:lineRule="auto" w:line="226" w:after="0" w:beforeAutospacing="0" w:afterAutospacing="0"/>
      <w:ind w:firstLine="0"/>
      <w:rPr>
        <w:sz w:val="16"/>
        <w:b w:val="0"/>
        <w:lang w:val="en-US"/>
      </w:rPr>
    </w:pPr>
  </w:p>
  <w:p>
    <w:pPr>
      <w:jc w:val="left"/>
      <w:spacing w:lineRule="auto" w:line="226" w:after="0" w:beforeAutospacing="0" w:afterAutospacing="0"/>
      <w:ind w:firstLine="0"/>
      <w:rPr>
        <w:sz w:val="16"/>
        <w:b w:val="0"/>
        <w:lang w:val="en-US"/>
      </w:rPr>
    </w:pPr>
    <w:r>
      <w:rPr>
        <w:sz w:val="16"/>
        <w:b w:val="0"/>
        <w:lang w:val="en-US"/>
      </w:rPr>
      <w:t xml:space="preserve">F3-(J-G-A)          </w:t>
    </w:r>
  </w:p>
  <w:p>
    <w:pPr>
      <w:jc w:val="right"/>
      <w:spacing w:lineRule="auto" w:line="226" w:after="0" w:beforeAutospacing="0" w:afterAutospacing="0"/>
      <w:ind w:firstLine="0"/>
      <w:rPr>
        <w:sz w:val="16"/>
        <w:b w:val="0"/>
        <w:color w:val="0000FF"/>
        <w:lang w:val="en-US"/>
      </w:rPr>
    </w:pPr>
    <w:r>
      <w:rPr>
        <w:sz w:val="16"/>
        <w:b w:val="0"/>
        <w:color w:val="0000FF"/>
        <w:u w:val="single" w:color="0000FF"/>
        <w:lang w:val="en-US"/>
      </w:rPr>
      <w:t>www.ich-bin-liebetroepfchen-gottes.de</w:t>
    </w:r>
  </w:p>
  <w:p>
    <w:pPr>
      <w:jc w:val="right"/>
      <w:spacing w:lineRule="auto" w:line="226" w:after="0" w:beforeAutospacing="0" w:afterAutospacing="0"/>
      <w:ind w:firstLine="0"/>
      <w:rPr>
        <w:sz w:val="18"/>
        <w:b w:val="1"/>
        <w:lang w:val="en-US"/>
      </w:rPr>
    </w:pPr>
    <w:r>
      <w:rPr>
        <w:sz w:val="16"/>
        <w:b w:val="0"/>
        <w:color w:val="0000FF"/>
        <w:u w:val="single" w:color="0000FF"/>
        <w:lang w:val="en-US"/>
      </w:rPr>
      <w:t xml:space="preserve">www.lebensrat-gottes.de  </w:t>
    </w:r>
  </w:p>
  <w:p>
    <w:pPr>
      <w:spacing w:lineRule="auto" w:line="226" w:after="0" w:beforeAutospacing="0" w:afterAutospacing="0"/>
      <w:ind w:firstLine="0"/>
      <w:rPr>
        <w:lang w:val="en-US"/>
      </w:rPr>
    </w:pP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6"/>
        <w:lang w:val="en-US"/>
      </w:rPr>
      <w:t xml:space="preserve">F3-(J-G-A)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0"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41" w:beforeAutospacing="0" w:afterAutospacing="0"/>
            <w:ind w:firstLine="0"/>
          </w:pPr>
          <w:r>
            <w:rPr>
              <w:sz w:val="16"/>
              <w:b w:val="1"/>
            </w:rPr>
            <w:t>09/14/2012</w:t>
          </w:r>
          <w:r>
            <w:rPr>
              <w:rFonts w:ascii="Microsoft YaHei" w:hAnsi="Microsoft YaHei"/>
              <w:sz w:val="16"/>
            </w:rPr>
            <w:t>（当前日期）</w:t>
          </w:r>
          <w:r>
            <w:rPr>
              <w:rFonts w:ascii="Microsoft YaHei" w:hAnsi="Microsoft YaHei"/>
              <w:sz w:val="18"/>
              <w:b w:val="1"/>
              <w:color w:val="0070C0"/>
            </w:rPr>
            <w:t>我是</w:t>
          </w:r>
          <w:r>
            <w:rPr>
              <w:sz w:val="18"/>
              <w:b w:val="1"/>
              <w:color w:val="0070C0"/>
            </w:rPr>
            <w:t>--</w:t>
          </w:r>
          <w:r>
            <w:rPr>
              <w:rFonts w:ascii="Microsoft YaHei" w:hAnsi="Microsoft YaHei"/>
              <w:sz w:val="18"/>
              <w:b w:val="1"/>
              <w:color w:val="0070C0"/>
            </w:rPr>
            <w:t>上帝的爱滴，来自</w:t>
          </w:r>
          <w:r>
            <w:rPr>
              <w:sz w:val="16"/>
              <w:b w:val="1"/>
            </w:rPr>
            <w:t>2006/2012</w:t>
          </w:r>
          <w:r>
            <w:rPr>
              <w:rFonts w:ascii="Microsoft YaHei" w:hAnsi="Microsoft YaHei"/>
              <w:sz w:val="16"/>
              <w:b w:val="1"/>
            </w:rPr>
            <w:t>的</w:t>
          </w:r>
          <w:r>
            <w:rPr>
              <w:rFonts w:ascii="Microsoft YaHei" w:hAnsi="Microsoft YaHei"/>
              <w:sz w:val="18"/>
              <w:b w:val="1"/>
              <w:color w:val="0070C0"/>
            </w:rPr>
            <w:t>天源</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rFonts w:ascii="Microsoft YaHei" w:hAnsi="Microsoft YaHei"/>
              <w:sz w:val="18"/>
            </w:rPr>
            <w:t>第</w:t>
          </w:r>
          <w:r>
            <w:rPr>
              <w:sz w:val="18"/>
            </w:rPr>
            <w:t>1</w:t>
          </w:r>
          <w:r>
            <w:rPr>
              <w:rFonts w:ascii="Microsoft YaHei" w:hAnsi="Microsoft YaHei"/>
              <w:sz w:val="18"/>
            </w:rPr>
            <w:t>部分</w:t>
          </w:r>
          <w:r>
            <w:rPr>
              <w:sz w:val="18"/>
            </w:rPr>
            <w:t>--</w:t>
          </w:r>
          <w:r>
            <w:rPr>
              <w:sz w:val="16"/>
            </w:rPr>
            <w:t>"</w:t>
          </w:r>
          <w:r>
            <w:rPr>
              <w:rFonts w:ascii="Microsoft YaHei" w:hAnsi="Microsoft YaHei"/>
              <w:sz w:val="16"/>
            </w:rPr>
            <w:t>谦卑的生活</w:t>
          </w:r>
          <w:r>
            <w:rPr>
              <w:sz w:val="16"/>
            </w:rPr>
            <w:t>--</w:t>
          </w:r>
          <w:r>
            <w:rPr>
              <w:rFonts w:ascii="Microsoft YaHei" w:hAnsi="Microsoft YaHei"/>
              <w:sz w:val="16"/>
            </w:rPr>
            <w:t>通往天堂回归和众生平等的幸福生活的精神钥匙</w:t>
          </w:r>
          <w:r>
            <w:rPr>
              <w:sz w:val="18"/>
            </w:rPr>
            <w:t>" (24</w:t>
          </w:r>
          <w:r>
            <w:rPr>
              <w:rFonts w:ascii="Microsoft YaHei" w:hAnsi="Microsoft YaHei"/>
              <w:sz w:val="18"/>
            </w:rPr>
            <w:t>页</w:t>
          </w:r>
          <w:r>
            <w:rPr>
              <w:sz w:val="18"/>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40" w:type="dxa"/>
        <w:left w:w="115" w:type="dxa"/>
        <w:right w:w="115" w:type="dxa"/>
      </w:tblCellMar>
      <w:tblLook w:val="04A0"/>
      <w:tblOverlap w:val="never"/>
      <w:tblpPr w:tblpX="1563" w:tblpY="713" w:horzAnchor="page" w:vertAnchor="page"/>
    </w:tblPr>
    <w:tr>
      <w:tc>
        <w:tcPr>
          <w:tcW w:w="9046" w:type="dxa"/>
        </w:tcPr>
        <w:p>
          <w:pPr>
            <w:jc w:val="center"/>
            <w:spacing w:lineRule="auto" w:line="240" w:after="41" w:beforeAutospacing="0" w:afterAutospacing="0"/>
            <w:ind w:firstLine="0"/>
            <w:rPr>
              <w:sz w:val="16"/>
            </w:rPr>
          </w:pPr>
          <w:r>
            <w:rPr>
              <w:sz w:val="16"/>
              <w:b w:val="1"/>
            </w:rPr>
            <w:t>09/14/2012</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w:t>
          </w:r>
          <w:r>
            <w:rPr>
              <w:sz w:val="16"/>
              <w:b w:val="1"/>
            </w:rPr>
            <w:t>2006/2012</w:t>
          </w:r>
          <w:r>
            <w:rPr>
              <w:rFonts w:ascii="Microsoft YaHei" w:hAnsi="Microsoft YaHei"/>
              <w:sz w:val="16"/>
              <w:b w:val="1"/>
            </w:rPr>
            <w:t>的</w:t>
          </w:r>
          <w:r>
            <w:rPr>
              <w:rFonts w:ascii="Microsoft YaHei" w:hAnsi="Microsoft YaHei"/>
              <w:sz w:val="16"/>
              <w:b w:val="1"/>
              <w:color w:val="0000FF"/>
            </w:rPr>
            <w:t>天源</w:t>
          </w:r>
          <w:r>
            <w:rPr>
              <w:rFonts w:ascii="Microsoft YaHei" w:hAnsi="Microsoft YaHei"/>
              <w:sz w:val="16"/>
            </w:rPr>
            <w:t>信息。</w:t>
          </w:r>
          <w:r>
            <w:rPr>
              <w:sz w:val="16"/>
            </w:rPr>
            <w:t xml:space="preserve"> </w:t>
          </w:r>
        </w:p>
        <w:p>
          <w:pPr>
            <w:jc w:val="center"/>
            <w:spacing w:lineRule="auto" w:line="276" w:after="0" w:beforeAutospacing="0" w:afterAutospacing="0"/>
            <w:ind w:firstLine="0"/>
            <w:rPr>
              <w:sz w:val="12"/>
              <w:i w:val="1"/>
            </w:rPr>
          </w:pPr>
          <w:r>
            <w:rPr>
              <w:rFonts w:ascii="Microsoft YaHei" w:hAnsi="Microsoft YaHei"/>
              <w:sz w:val="12"/>
            </w:rPr>
            <w:t>第</w:t>
          </w:r>
          <w:r>
            <w:rPr>
              <w:sz w:val="12"/>
            </w:rPr>
            <w:t>1</w:t>
          </w:r>
          <w:r>
            <w:rPr>
              <w:rFonts w:ascii="Microsoft YaHei" w:hAnsi="Microsoft YaHei"/>
              <w:sz w:val="12"/>
            </w:rPr>
            <w:t>部分</w:t>
          </w:r>
          <w:r>
            <w:rPr>
              <w:sz w:val="12"/>
            </w:rPr>
            <w:t>--"</w:t>
          </w:r>
          <w:r>
            <w:rPr>
              <w:rFonts w:ascii="Microsoft YaHei" w:hAnsi="Microsoft YaHei"/>
              <w:sz w:val="12"/>
            </w:rPr>
            <w:t>谦卑的生活</w:t>
          </w:r>
          <w:r>
            <w:rPr>
              <w:sz w:val="12"/>
            </w:rPr>
            <w:t>--</w:t>
          </w:r>
          <w:r>
            <w:rPr>
              <w:rFonts w:ascii="Microsoft YaHei" w:hAnsi="Microsoft YaHei"/>
              <w:sz w:val="12"/>
            </w:rPr>
            <w:t>通往天堂回归和众生平等的幸福生活的精神钥匙</w:t>
          </w:r>
          <w:r>
            <w:rPr>
              <w:sz w:val="12"/>
            </w:rPr>
            <w:t>" (24</w:t>
          </w:r>
          <w:r>
            <w:rPr>
              <w:rFonts w:ascii="Microsoft YaHei" w:hAnsi="Microsoft YaHei"/>
              <w:sz w:val="12"/>
            </w:rPr>
            <w:t>页</w:t>
          </w:r>
          <w:r>
            <w:rPr>
              <w:sz w:val="12"/>
            </w:rPr>
            <w:t xml:space="preserve">) </w:t>
          </w:r>
        </w:p>
        <w:p>
          <w:pPr>
            <w:jc w:val="center"/>
            <w:spacing w:lineRule="auto" w:line="276" w:after="0" w:beforeAutospacing="0" w:afterAutospacing="0"/>
            <w:ind w:firstLine="0"/>
            <w:rPr>
              <w:sz w:val="14"/>
            </w:rPr>
          </w:pP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0"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41" w:beforeAutospacing="0" w:afterAutospacing="0"/>
            <w:ind w:firstLine="0"/>
          </w:pPr>
          <w:r>
            <w:rPr>
              <w:sz w:val="16"/>
              <w:b w:val="1"/>
            </w:rPr>
            <w:t>09/14/2012</w:t>
          </w:r>
          <w:r>
            <w:rPr>
              <w:rFonts w:ascii="Microsoft YaHei" w:hAnsi="Microsoft YaHei"/>
              <w:sz w:val="16"/>
            </w:rPr>
            <w:t>（当前日期）</w:t>
          </w:r>
          <w:r>
            <w:rPr>
              <w:rFonts w:ascii="Microsoft YaHei" w:hAnsi="Microsoft YaHei"/>
              <w:sz w:val="18"/>
              <w:b w:val="1"/>
              <w:color w:val="0070C0"/>
            </w:rPr>
            <w:t>我是</w:t>
          </w:r>
          <w:r>
            <w:rPr>
              <w:sz w:val="18"/>
              <w:b w:val="1"/>
              <w:color w:val="0070C0"/>
            </w:rPr>
            <w:t>--</w:t>
          </w:r>
          <w:r>
            <w:rPr>
              <w:rFonts w:ascii="Microsoft YaHei" w:hAnsi="Microsoft YaHei"/>
              <w:sz w:val="18"/>
              <w:b w:val="1"/>
              <w:color w:val="0070C0"/>
            </w:rPr>
            <w:t>上帝的爱滴，来自</w:t>
          </w:r>
          <w:r>
            <w:rPr>
              <w:sz w:val="16"/>
              <w:b w:val="1"/>
            </w:rPr>
            <w:t>2006/2012</w:t>
          </w:r>
          <w:r>
            <w:rPr>
              <w:rFonts w:ascii="Microsoft YaHei" w:hAnsi="Microsoft YaHei"/>
              <w:sz w:val="16"/>
              <w:b w:val="1"/>
            </w:rPr>
            <w:t>的</w:t>
          </w:r>
          <w:r>
            <w:rPr>
              <w:rFonts w:ascii="Microsoft YaHei" w:hAnsi="Microsoft YaHei"/>
              <w:sz w:val="18"/>
              <w:b w:val="1"/>
              <w:color w:val="0070C0"/>
            </w:rPr>
            <w:t>天源</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rFonts w:ascii="Microsoft YaHei" w:hAnsi="Microsoft YaHei"/>
              <w:sz w:val="18"/>
            </w:rPr>
            <w:t>第</w:t>
          </w:r>
          <w:r>
            <w:rPr>
              <w:sz w:val="18"/>
            </w:rPr>
            <w:t>1</w:t>
          </w:r>
          <w:r>
            <w:rPr>
              <w:rFonts w:ascii="Microsoft YaHei" w:hAnsi="Microsoft YaHei"/>
              <w:sz w:val="18"/>
            </w:rPr>
            <w:t>部分</w:t>
          </w:r>
          <w:r>
            <w:rPr>
              <w:sz w:val="18"/>
            </w:rPr>
            <w:t>--</w:t>
          </w:r>
          <w:r>
            <w:rPr>
              <w:sz w:val="16"/>
            </w:rPr>
            <w:t>"</w:t>
          </w:r>
          <w:r>
            <w:rPr>
              <w:rFonts w:ascii="Microsoft YaHei" w:hAnsi="Microsoft YaHei"/>
              <w:sz w:val="16"/>
            </w:rPr>
            <w:t>谦卑的生活</w:t>
          </w:r>
          <w:r>
            <w:rPr>
              <w:sz w:val="16"/>
            </w:rPr>
            <w:t>--</w:t>
          </w:r>
          <w:r>
            <w:rPr>
              <w:rFonts w:ascii="Microsoft YaHei" w:hAnsi="Microsoft YaHei"/>
              <w:sz w:val="16"/>
            </w:rPr>
            <w:t>通往天堂回归和众生平等的幸福生活的精神钥匙</w:t>
          </w:r>
          <w:r>
            <w:rPr>
              <w:sz w:val="18"/>
            </w:rPr>
            <w:t>" (24</w:t>
          </w:r>
          <w:r>
            <w:rPr>
              <w:rFonts w:ascii="Microsoft YaHei" w:hAnsi="Microsoft YaHei"/>
              <w:sz w:val="18"/>
            </w:rPr>
            <w:t>页</w:t>
          </w:r>
          <w:r>
            <w:rPr>
              <w:sz w:val="18"/>
            </w:rPr>
            <w:t xml:space="preserve">) </w:t>
          </w:r>
        </w:p>
      </w:tc>
    </w:tr>
  </w:tbl>
  <w:p/>
</w:hdr>
</file>

<file path=word/numbering.xml><?xml version="1.0" encoding="utf-8"?>
<w:numbering xmlns:w="http://schemas.openxmlformats.org/wordprocessingml/2006/main">
  <w:abstractNum w:abstractNumId="0">
    <w:nsid w:val="3E312AEF"/>
    <w:multiLevelType w:val="hybridMultilevel"/>
    <w:lvl w:ilvl="0" w:tplc="DA5A6694">
      <w:pPr>
        <w:ind w:hanging="360" w:left="636"/>
      </w:pPr>
      <w:rPr>
        <w:rFonts w:ascii="Arial" w:hAnsi="Arial"/>
        <w:sz w:val="28"/>
        <w:b w:val="1"/>
        <w:color w:val="0070C0"/>
      </w:rPr>
      <w:lvlJc w:val="left"/>
      <w:start w:val="1"/>
      <w:numFmt w:val="bullet"/>
      <w:lvlText w:val="-"/>
      <w:suff w:val="tab"/>
    </w:lvl>
    <w:lvl w:ilvl="1" w:tplc="4070003">
      <w:pPr>
        <w:ind w:hanging="360" w:left="1356"/>
      </w:pPr>
      <w:rPr>
        <w:rFonts w:ascii="Courier New" w:hAnsi="Courier New"/>
      </w:rPr>
      <w:lvlJc w:val="left"/>
      <w:start w:val="1"/>
      <w:numFmt w:val="bullet"/>
      <w:lvlText w:val="o"/>
      <w:suff w:val="tab"/>
    </w:lvl>
    <w:lvl w:ilvl="2" w:tplc="4070005">
      <w:pPr>
        <w:ind w:hanging="360" w:left="2076"/>
      </w:pPr>
      <w:rPr>
        <w:rFonts w:ascii="Wingdings" w:hAnsi="Wingdings"/>
      </w:rPr>
      <w:lvlJc w:val="left"/>
      <w:start w:val="1"/>
      <w:numFmt w:val="bullet"/>
      <w:lvlText w:val=""/>
      <w:suff w:val="tab"/>
    </w:lvl>
    <w:lvl w:ilvl="3" w:tplc="4070001">
      <w:pPr>
        <w:ind w:hanging="360" w:left="2796"/>
      </w:pPr>
      <w:rPr>
        <w:rFonts w:ascii="Symbol" w:hAnsi="Symbol"/>
      </w:rPr>
      <w:lvlJc w:val="left"/>
      <w:start w:val="1"/>
      <w:numFmt w:val="bullet"/>
      <w:lvlText w:val=""/>
      <w:suff w:val="tab"/>
    </w:lvl>
    <w:lvl w:ilvl="4" w:tplc="4070003">
      <w:pPr>
        <w:ind w:hanging="360" w:left="3516"/>
      </w:pPr>
      <w:rPr>
        <w:rFonts w:ascii="Courier New" w:hAnsi="Courier New"/>
      </w:rPr>
      <w:lvlJc w:val="left"/>
      <w:start w:val="1"/>
      <w:numFmt w:val="bullet"/>
      <w:lvlText w:val="o"/>
      <w:suff w:val="tab"/>
    </w:lvl>
    <w:lvl w:ilvl="5" w:tplc="4070005">
      <w:pPr>
        <w:ind w:hanging="360" w:left="4236"/>
      </w:pPr>
      <w:rPr>
        <w:rFonts w:ascii="Wingdings" w:hAnsi="Wingdings"/>
      </w:rPr>
      <w:lvlJc w:val="left"/>
      <w:start w:val="1"/>
      <w:numFmt w:val="bullet"/>
      <w:lvlText w:val=""/>
      <w:suff w:val="tab"/>
    </w:lvl>
    <w:lvl w:ilvl="6" w:tplc="4070001">
      <w:pPr>
        <w:ind w:hanging="360" w:left="4956"/>
      </w:pPr>
      <w:rPr>
        <w:rFonts w:ascii="Symbol" w:hAnsi="Symbol"/>
      </w:rPr>
      <w:lvlJc w:val="left"/>
      <w:start w:val="1"/>
      <w:numFmt w:val="bullet"/>
      <w:lvlText w:val=""/>
      <w:suff w:val="tab"/>
    </w:lvl>
    <w:lvl w:ilvl="7" w:tplc="4070003">
      <w:pPr>
        <w:ind w:hanging="360" w:left="5676"/>
      </w:pPr>
      <w:rPr>
        <w:rFonts w:ascii="Courier New" w:hAnsi="Courier New"/>
      </w:rPr>
      <w:lvlJc w:val="left"/>
      <w:start w:val="1"/>
      <w:numFmt w:val="bullet"/>
      <w:lvlText w:val="o"/>
      <w:suff w:val="tab"/>
    </w:lvl>
    <w:lvl w:ilvl="8" w:tplc="4070005">
      <w:pPr>
        <w:ind w:hanging="360" w:left="6396"/>
      </w:pPr>
      <w:rPr>
        <w:rFonts w:ascii="Wingdings" w:hAnsi="Wingdings"/>
      </w:rPr>
      <w:lvlJc w:val="left"/>
      <w:start w:val="1"/>
      <w:numFmt w:val="bullet"/>
      <w:lvlText w:val=""/>
      <w:suff w:val="tab"/>
    </w:lvl>
  </w:abstractNum>
  <w:abstractNum w:abstractNumId="1">
    <w:nsid w:val="43B12C82"/>
    <w:multiLevelType w:val="hybridMultilevel"/>
    <w:lvl w:ilvl="0" w:tplc="13E6A010">
      <w:pPr>
        <w:ind w:left="276"/>
      </w:pPr>
      <w:rPr>
        <w:rFonts w:ascii="Arial" w:hAnsi="Arial"/>
        <w:sz w:val="24"/>
        <w:b w:val="0"/>
        <w:i w:val="0"/>
        <w:color w:val="000000"/>
        <w:u w:val="none" w:color="000000"/>
        <w:strike w:val="0"/>
        <w:vertAlign w:val="baseline"/>
      </w:rPr>
      <w:lvlJc w:val="left"/>
      <w:start w:val="1"/>
      <w:numFmt w:val="bullet"/>
      <w:lvlText w:val="–"/>
      <w:suff w:val="tab"/>
    </w:lvl>
    <w:lvl w:ilvl="1" w:tplc="FAF87E3C">
      <w:pPr>
        <w:ind w:left="1144"/>
      </w:pPr>
      <w:rPr>
        <w:rFonts w:ascii="Arial" w:hAnsi="Arial"/>
        <w:sz w:val="24"/>
        <w:b w:val="1"/>
        <w:i w:val="0"/>
        <w:color w:val="0070C0"/>
        <w:u w:val="none" w:color="000000"/>
        <w:strike w:val="0"/>
        <w:vertAlign w:val="baseline"/>
      </w:rPr>
      <w:lvlJc w:val="left"/>
      <w:start w:val="1"/>
      <w:numFmt w:val="bullet"/>
      <w:lvlText w:val="*"/>
      <w:suff w:val="tab"/>
    </w:lvl>
    <w:lvl w:ilvl="2" w:tplc="34E6C550">
      <w:pPr>
        <w:ind w:left="1862"/>
      </w:pPr>
      <w:rPr>
        <w:rFonts w:ascii="Arial" w:hAnsi="Arial"/>
        <w:sz w:val="24"/>
        <w:b w:val="1"/>
        <w:i w:val="0"/>
        <w:color w:val="0070C0"/>
        <w:u w:val="none" w:color="000000"/>
        <w:strike w:val="0"/>
        <w:vertAlign w:val="baseline"/>
      </w:rPr>
      <w:lvlJc w:val="left"/>
      <w:start w:val="1"/>
      <w:numFmt w:val="bullet"/>
      <w:lvlText w:val="▪"/>
      <w:suff w:val="tab"/>
    </w:lvl>
    <w:lvl w:ilvl="3" w:tplc="4932833A">
      <w:pPr>
        <w:ind w:left="2582"/>
      </w:pPr>
      <w:rPr>
        <w:rFonts w:ascii="Arial" w:hAnsi="Arial"/>
        <w:sz w:val="24"/>
        <w:b w:val="1"/>
        <w:i w:val="0"/>
        <w:color w:val="0070C0"/>
        <w:u w:val="none" w:color="000000"/>
        <w:strike w:val="0"/>
        <w:vertAlign w:val="baseline"/>
      </w:rPr>
      <w:lvlJc w:val="left"/>
      <w:start w:val="1"/>
      <w:numFmt w:val="bullet"/>
      <w:lvlText w:val="•"/>
      <w:suff w:val="tab"/>
    </w:lvl>
    <w:lvl w:ilvl="4" w:tplc="ED767004">
      <w:pPr>
        <w:ind w:left="3302"/>
      </w:pPr>
      <w:rPr>
        <w:rFonts w:ascii="Arial" w:hAnsi="Arial"/>
        <w:sz w:val="24"/>
        <w:b w:val="1"/>
        <w:i w:val="0"/>
        <w:color w:val="0070C0"/>
        <w:u w:val="none" w:color="000000"/>
        <w:strike w:val="0"/>
        <w:vertAlign w:val="baseline"/>
      </w:rPr>
      <w:lvlJc w:val="left"/>
      <w:start w:val="1"/>
      <w:numFmt w:val="bullet"/>
      <w:lvlText w:val="o"/>
      <w:suff w:val="tab"/>
    </w:lvl>
    <w:lvl w:ilvl="5" w:tplc="B8A071B4">
      <w:pPr>
        <w:ind w:left="4022"/>
      </w:pPr>
      <w:rPr>
        <w:rFonts w:ascii="Arial" w:hAnsi="Arial"/>
        <w:sz w:val="24"/>
        <w:b w:val="1"/>
        <w:i w:val="0"/>
        <w:color w:val="0070C0"/>
        <w:u w:val="none" w:color="000000"/>
        <w:strike w:val="0"/>
        <w:vertAlign w:val="baseline"/>
      </w:rPr>
      <w:lvlJc w:val="left"/>
      <w:start w:val="1"/>
      <w:numFmt w:val="bullet"/>
      <w:lvlText w:val="▪"/>
      <w:suff w:val="tab"/>
    </w:lvl>
    <w:lvl w:ilvl="6" w:tplc="7D42D8DA">
      <w:pPr>
        <w:ind w:left="4742"/>
      </w:pPr>
      <w:rPr>
        <w:rFonts w:ascii="Arial" w:hAnsi="Arial"/>
        <w:sz w:val="24"/>
        <w:b w:val="1"/>
        <w:i w:val="0"/>
        <w:color w:val="0070C0"/>
        <w:u w:val="none" w:color="000000"/>
        <w:strike w:val="0"/>
        <w:vertAlign w:val="baseline"/>
      </w:rPr>
      <w:lvlJc w:val="left"/>
      <w:start w:val="1"/>
      <w:numFmt w:val="bullet"/>
      <w:lvlText w:val="•"/>
      <w:suff w:val="tab"/>
    </w:lvl>
    <w:lvl w:ilvl="7" w:tplc="A0CE68D8">
      <w:pPr>
        <w:ind w:left="5462"/>
      </w:pPr>
      <w:rPr>
        <w:rFonts w:ascii="Arial" w:hAnsi="Arial"/>
        <w:sz w:val="24"/>
        <w:b w:val="1"/>
        <w:i w:val="0"/>
        <w:color w:val="0070C0"/>
        <w:u w:val="none" w:color="000000"/>
        <w:strike w:val="0"/>
        <w:vertAlign w:val="baseline"/>
      </w:rPr>
      <w:lvlJc w:val="left"/>
      <w:start w:val="1"/>
      <w:numFmt w:val="bullet"/>
      <w:lvlText w:val="o"/>
      <w:suff w:val="tab"/>
    </w:lvl>
    <w:lvl w:ilvl="8" w:tplc="A266CE74">
      <w:pPr>
        <w:ind w:left="6182"/>
      </w:pPr>
      <w:rPr>
        <w:rFonts w:ascii="Arial" w:hAnsi="Arial"/>
        <w:sz w:val="24"/>
        <w:b w:val="1"/>
        <w:i w:val="0"/>
        <w:color w:val="0070C0"/>
        <w:u w:val="none" w:color="000000"/>
        <w:strike w:val="0"/>
        <w:vertAlign w:val="baseline"/>
      </w:rPr>
      <w:lvlJc w:val="left"/>
      <w:start w:val="1"/>
      <w:numFmt w:val="bullet"/>
      <w:lvlText w:val="▪"/>
      <w:suff w:val="tab"/>
    </w:lvl>
  </w:abstractNum>
  <w:abstractNum w:abstractNumId="2">
    <w:nsid w:val="76864411"/>
    <w:multiLevelType w:val="hybridMultilevel"/>
    <w:lvl w:ilvl="0" w:tplc="80302CAA">
      <w:pPr>
        <w:ind w:left="345"/>
      </w:pPr>
      <w:rPr>
        <w:rFonts w:ascii="Arial" w:hAnsi="Arial"/>
        <w:sz w:val="24"/>
        <w:b w:val="1"/>
        <w:i w:val="0"/>
        <w:color w:val="000000"/>
        <w:u w:val="none" w:color="000000"/>
        <w:strike w:val="0"/>
        <w:vertAlign w:val="baseline"/>
      </w:rPr>
      <w:lvlJc w:val="left"/>
      <w:start w:val="1"/>
      <w:numFmt w:val="bullet"/>
      <w:lvlText w:val="–"/>
      <w:suff w:val="tab"/>
    </w:lvl>
    <w:lvl w:ilvl="1" w:tplc="16A8576">
      <w:pPr>
        <w:ind w:left="1142"/>
      </w:pPr>
      <w:rPr>
        <w:rFonts w:ascii="Arial" w:hAnsi="Arial"/>
        <w:sz w:val="24"/>
        <w:b w:val="1"/>
        <w:i w:val="0"/>
        <w:color w:val="000000"/>
        <w:u w:val="none" w:color="000000"/>
        <w:strike w:val="0"/>
        <w:vertAlign w:val="baseline"/>
      </w:rPr>
      <w:lvlJc w:val="left"/>
      <w:start w:val="1"/>
      <w:numFmt w:val="bullet"/>
      <w:lvlText w:val="o"/>
      <w:suff w:val="tab"/>
    </w:lvl>
    <w:lvl w:ilvl="2" w:tplc="8CC4E3AA">
      <w:pPr>
        <w:ind w:left="1862"/>
      </w:pPr>
      <w:rPr>
        <w:rFonts w:ascii="Arial" w:hAnsi="Arial"/>
        <w:sz w:val="24"/>
        <w:b w:val="1"/>
        <w:i w:val="0"/>
        <w:color w:val="000000"/>
        <w:u w:val="none" w:color="000000"/>
        <w:strike w:val="0"/>
        <w:vertAlign w:val="baseline"/>
      </w:rPr>
      <w:lvlJc w:val="left"/>
      <w:start w:val="1"/>
      <w:numFmt w:val="bullet"/>
      <w:lvlText w:val="▪"/>
      <w:suff w:val="tab"/>
    </w:lvl>
    <w:lvl w:ilvl="3" w:tplc="88D49FAE">
      <w:pPr>
        <w:ind w:left="2582"/>
      </w:pPr>
      <w:rPr>
        <w:rFonts w:ascii="Arial" w:hAnsi="Arial"/>
        <w:sz w:val="24"/>
        <w:b w:val="1"/>
        <w:i w:val="0"/>
        <w:color w:val="000000"/>
        <w:u w:val="none" w:color="000000"/>
        <w:strike w:val="0"/>
        <w:vertAlign w:val="baseline"/>
      </w:rPr>
      <w:lvlJc w:val="left"/>
      <w:start w:val="1"/>
      <w:numFmt w:val="bullet"/>
      <w:lvlText w:val="•"/>
      <w:suff w:val="tab"/>
    </w:lvl>
    <w:lvl w:ilvl="4" w:tplc="774E846A">
      <w:pPr>
        <w:ind w:left="3302"/>
      </w:pPr>
      <w:rPr>
        <w:rFonts w:ascii="Arial" w:hAnsi="Arial"/>
        <w:sz w:val="24"/>
        <w:b w:val="1"/>
        <w:i w:val="0"/>
        <w:color w:val="000000"/>
        <w:u w:val="none" w:color="000000"/>
        <w:strike w:val="0"/>
        <w:vertAlign w:val="baseline"/>
      </w:rPr>
      <w:lvlJc w:val="left"/>
      <w:start w:val="1"/>
      <w:numFmt w:val="bullet"/>
      <w:lvlText w:val="o"/>
      <w:suff w:val="tab"/>
    </w:lvl>
    <w:lvl w:ilvl="5" w:tplc="8018A586">
      <w:pPr>
        <w:ind w:left="4022"/>
      </w:pPr>
      <w:rPr>
        <w:rFonts w:ascii="Arial" w:hAnsi="Arial"/>
        <w:sz w:val="24"/>
        <w:b w:val="1"/>
        <w:i w:val="0"/>
        <w:color w:val="000000"/>
        <w:u w:val="none" w:color="000000"/>
        <w:strike w:val="0"/>
        <w:vertAlign w:val="baseline"/>
      </w:rPr>
      <w:lvlJc w:val="left"/>
      <w:start w:val="1"/>
      <w:numFmt w:val="bullet"/>
      <w:lvlText w:val="▪"/>
      <w:suff w:val="tab"/>
    </w:lvl>
    <w:lvl w:ilvl="6" w:tplc="A53A5658">
      <w:pPr>
        <w:ind w:left="4742"/>
      </w:pPr>
      <w:rPr>
        <w:rFonts w:ascii="Arial" w:hAnsi="Arial"/>
        <w:sz w:val="24"/>
        <w:b w:val="1"/>
        <w:i w:val="0"/>
        <w:color w:val="000000"/>
        <w:u w:val="none" w:color="000000"/>
        <w:strike w:val="0"/>
        <w:vertAlign w:val="baseline"/>
      </w:rPr>
      <w:lvlJc w:val="left"/>
      <w:start w:val="1"/>
      <w:numFmt w:val="bullet"/>
      <w:lvlText w:val="•"/>
      <w:suff w:val="tab"/>
    </w:lvl>
    <w:lvl w:ilvl="7" w:tplc="FB94E4F0">
      <w:pPr>
        <w:ind w:left="5462"/>
      </w:pPr>
      <w:rPr>
        <w:rFonts w:ascii="Arial" w:hAnsi="Arial"/>
        <w:sz w:val="24"/>
        <w:b w:val="1"/>
        <w:i w:val="0"/>
        <w:color w:val="000000"/>
        <w:u w:val="none" w:color="000000"/>
        <w:strike w:val="0"/>
        <w:vertAlign w:val="baseline"/>
      </w:rPr>
      <w:lvlJc w:val="left"/>
      <w:start w:val="1"/>
      <w:numFmt w:val="bullet"/>
      <w:lvlText w:val="o"/>
      <w:suff w:val="tab"/>
    </w:lvl>
    <w:lvl w:ilvl="8" w:tplc="88EC471C">
      <w:pPr>
        <w:ind w:left="6182"/>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1"/>
  </w:num>
  <w:num w:numId="2">
    <w:abstractNumId w:val="2"/>
  </w:num>
  <w:num w:numId="3">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69" w:beforeAutospacing="0" w:afterAutospacing="0"/>
      <w:ind w:hanging="10" w:left="72"/>
    </w:pPr>
    <w:rPr>
      <w:rFonts w:ascii="Arial" w:hAnsi="Arial"/>
      <w:sz w:val="24"/>
      <w:color w:val="000000"/>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