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AC2068B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/>
    <w:p>
      <w:pPr>
        <w:jc w:val="left"/>
        <w:spacing w:lineRule="auto" w:line="240" w:after="0" w:beforeAutospacing="0" w:afterAutospacing="0"/>
        <w:ind w:firstLine="0"/>
      </w:pPr>
      <w:r>
        <w:rPr>
          <w:rFonts w:ascii="Vivaldi" w:hAnsi="Vivaldi"/>
          <w:sz w:val="44"/>
          <w:i w:val="1"/>
        </w:rPr>
        <w:t xml:space="preserve"> </w:t>
      </w:r>
    </w:p>
    <w:p>
      <w:pPr>
        <w:jc w:val="right"/>
        <w:spacing w:lineRule="auto" w:line="240" w:after="0" w:beforeAutospacing="0" w:afterAutospacing="0"/>
        <w:ind w:firstLine="0"/>
      </w:pPr>
      <w:r>
        <w:pict>
          <v:shape style="width:482.25pt;height:297.75pt">
            <v:imagedata xmlns:o="urn:schemas-microsoft-com:office:office" xmlns:r="http://schemas.openxmlformats.org/officeDocument/2006/relationships" r:id="Relimage1" o:title=""/>
          </v:shape>
        </w:pict>
      </w:r>
      <w:r>
        <w:rPr>
          <w:rFonts w:ascii="Vivaldi" w:hAnsi="Vivaldi"/>
          <w:sz w:val="20"/>
          <w:i w:val="1"/>
        </w:rPr>
        <w:t xml:space="preserve"> </w:t>
      </w:r>
    </w:p>
    <w:p>
      <w:pPr>
        <w:jc w:val="left"/>
        <w:spacing w:lineRule="auto" w:line="240" w:after="3" w:beforeAutospacing="0" w:afterAutospacing="0"/>
        <w:ind w:firstLine="0"/>
      </w:pPr>
      <w:r>
        <w:rPr>
          <w:rFonts w:ascii="Vivaldi" w:hAnsi="Vivaldi"/>
          <w:sz w:val="44"/>
          <w:i w:val="1"/>
        </w:rPr>
        <w:t xml:space="preserve"> </w:t>
      </w:r>
    </w:p>
    <w:p>
      <w:pPr>
        <w:jc w:val="center"/>
        <w:spacing w:lineRule="auto" w:line="240" w:after="0" w:beforeAutospacing="0" w:afterAutospacing="0"/>
        <w:ind w:firstLine="0"/>
      </w:pPr>
      <w:r>
        <w:rPr>
          <w:rFonts w:ascii="Constantia" w:hAnsi="Constantia"/>
          <w:sz w:val="44"/>
          <w:i w:val="1"/>
        </w:rPr>
        <w:t>Сърдечни</w:t>
      </w:r>
      <w:r>
        <w:rPr>
          <w:rFonts w:ascii="Vivaldi" w:hAnsi="Vivaldi"/>
          <w:sz w:val="44"/>
          <w:i w:val="1"/>
        </w:rPr>
        <w:t xml:space="preserve"> </w:t>
      </w:r>
      <w:r>
        <w:rPr>
          <w:rFonts w:ascii="Constantia" w:hAnsi="Constantia"/>
          <w:sz w:val="44"/>
          <w:i w:val="1"/>
        </w:rPr>
        <w:t>пожелания</w:t>
      </w:r>
      <w:r>
        <w:rPr>
          <w:rFonts w:ascii="Vivaldi" w:hAnsi="Vivaldi"/>
          <w:sz w:val="44"/>
          <w:i w:val="1"/>
        </w:rPr>
        <w:t xml:space="preserve"> </w:t>
      </w:r>
      <w:r>
        <w:rPr>
          <w:rFonts w:ascii="Constantia" w:hAnsi="Constantia"/>
          <w:sz w:val="44"/>
          <w:i w:val="1"/>
        </w:rPr>
        <w:t>за</w:t>
      </w:r>
      <w:r>
        <w:rPr>
          <w:rFonts w:ascii="Vivaldi" w:hAnsi="Vivaldi"/>
          <w:sz w:val="44"/>
          <w:i w:val="1"/>
        </w:rPr>
        <w:t xml:space="preserve"> </w:t>
      </w:r>
      <w:r>
        <w:rPr>
          <w:rFonts w:ascii="Constantia" w:hAnsi="Constantia"/>
          <w:sz w:val="44"/>
          <w:i w:val="1"/>
        </w:rPr>
        <w:t>новата</w:t>
      </w:r>
      <w:r>
        <w:rPr>
          <w:rFonts w:ascii="Vivaldi" w:hAnsi="Vivaldi"/>
          <w:sz w:val="44"/>
          <w:i w:val="1"/>
        </w:rPr>
        <w:t xml:space="preserve"> 2020 </w:t>
      </w:r>
      <w:r>
        <w:rPr>
          <w:rFonts w:ascii="Constantia" w:hAnsi="Constantia"/>
          <w:sz w:val="44"/>
          <w:i w:val="1"/>
        </w:rPr>
        <w:t>година</w:t>
      </w:r>
      <w:r>
        <w:rPr>
          <w:rFonts w:ascii="Vivaldi" w:hAnsi="Vivaldi"/>
          <w:sz w:val="44"/>
          <w:i w:val="1"/>
        </w:rPr>
        <w:t xml:space="preserve"> </w:t>
      </w:r>
    </w:p>
    <w:p>
      <w:pPr>
        <w:jc w:val="left"/>
        <w:spacing w:lineRule="auto" w:line="240" w:after="32" w:beforeAutospacing="0" w:afterAutospacing="0"/>
        <w:ind w:firstLine="0"/>
      </w:pPr>
    </w:p>
    <w:p>
      <w:pPr>
        <w:spacing w:lineRule="auto" w:line="259" w:beforeAutospacing="0" w:afterAutospacing="0"/>
        <w:ind w:firstLine="0"/>
        <w:rPr>
          <w:lang w:eastAsia="en-US"/>
        </w:rPr>
      </w:pPr>
      <w:r>
        <w:rPr>
          <w:lang w:eastAsia="en-US"/>
        </w:rPr>
        <w:t xml:space="preserve">За пореден път приключва една година на нашата планета Земя, където пребиваваме за ограничен период от време в човешки дрехи с нашето вътрешно вечно фино светлинно същество. Много хора трябваше да преминат през психологически или физически болезнени етапи, които ги натъжаваха, но имаше и приятни, които докосваха сърцата ни и ни насърчаваха, изпълнени с надежда, да използваме ценното време на земята, за да узреем духовно. </w:t>
      </w:r>
    </w:p>
    <w:p>
      <w:pPr>
        <w:spacing w:lineRule="auto" w:line="259" w:beforeAutospacing="0" w:afterAutospacing="0"/>
        <w:ind w:firstLine="0"/>
        <w:rPr>
          <w:lang w:eastAsia="en-US"/>
        </w:rPr>
      </w:pPr>
      <w:r>
        <w:rPr>
          <w:lang w:eastAsia="en-US"/>
        </w:rPr>
        <w:t xml:space="preserve">През новата 2020 г. имаме добрата възможност, ако сме отворени за това, да търсим повече спокойствие и тишина в и около нас, което ни кара да мислим по-задълбочено, да получаваме нови ценни прозрения, които ни обогатяват с по-голяма духовна прозорливост.  </w:t>
      </w:r>
    </w:p>
    <w:p>
      <w:pPr>
        <w:spacing w:lineRule="auto" w:line="259" w:beforeAutospacing="0" w:afterAutospacing="0"/>
        <w:ind w:firstLine="0"/>
        <w:rPr>
          <w:lang w:eastAsia="en-US"/>
        </w:rPr>
      </w:pPr>
      <w:r>
        <w:rPr>
          <w:lang w:eastAsia="en-US"/>
        </w:rPr>
        <w:t xml:space="preserve">Това и още много други неща пожелаваме ние - основателят на Капките на любовта и неговата спътница в живота - на всички хора, които четат или слушат божествените Капки на любовта с отворено душевно сърце, за да могат през новата година успешно да се справят с поставените си планове, цели и важни житейски решения с помощта на вътрешните божествени енергии, духовното си познание и много оптимизъм.  </w:t>
      </w:r>
    </w:p>
    <w:p>
      <w:pPr>
        <w:spacing w:lineRule="auto" w:line="259" w:beforeAutospacing="0" w:afterAutospacing="0"/>
        <w:ind w:firstLine="0"/>
        <w:rPr>
          <w:lang w:eastAsia="en-US"/>
        </w:rPr>
      </w:pPr>
      <w:r>
        <w:rPr>
          <w:lang w:eastAsia="en-US"/>
        </w:rPr>
        <w:t xml:space="preserve">Нашите сърдечни поздрави и благодарности, които са свързани с универсалния дух на любовта, са насочени към всички хора с добра воля, независимо от техния мироглед и религия, от тяхната националност или раса. Тя е специално адресирана до усърдните хора, които в божествена вътрешна връзка и с радост полагат сърдечни усилия да предложат по чудесен начин божествените капки любов на духовно търсещите хора по света, за да могат те да се отворят по-духовно за нашия истински и вечен живот от другата страна и да се подготвят по-добре да намерят пътя към небесния дом на светлината след земния си живот без заобикалки и душевни страдания.  </w:t>
      </w:r>
    </w:p>
    <w:p>
      <w:pPr>
        <w:spacing w:lineRule="auto" w:line="259" w:beforeAutospacing="0" w:afterAutospacing="0"/>
        <w:ind w:firstLine="0"/>
        <w:rPr>
          <w:lang w:eastAsia="en-US"/>
        </w:rPr>
      </w:pPr>
      <w:r>
        <w:rPr>
          <w:lang w:eastAsia="en-US"/>
        </w:rPr>
        <w:t xml:space="preserve">На всеки читател и слушател на небесните послания, който самоотвержено подкрепяше разпространението на божествените мъдрости от небесния източник с искрените си молитви, благодарим по същия начин и искрено ви пожелаваме вътрешен мир и добро разбирателство с вашите ближни за предстоящото време на земята, както и така важното търпение, постоянство и разбиране за собствените ви малки грешки, но и за тези на другите.  </w:t>
      </w:r>
    </w:p>
    <w:p>
      <w:pPr>
        <w:spacing w:lineRule="auto" w:line="259" w:beforeAutospacing="0" w:afterAutospacing="0"/>
        <w:ind w:firstLine="0"/>
        <w:rPr>
          <w:lang w:eastAsia="en-US"/>
        </w:rPr>
      </w:pPr>
      <w:r>
        <w:rPr>
          <w:lang w:eastAsia="en-US"/>
        </w:rPr>
        <w:t xml:space="preserve">От капки небесна любов знаем, че Божият дух в нас и небесните пазители са особено доволни, когато завинаги преодолеем признатите непривлекателни, свързани с личността черти на характера, защото те предизвикват кавги, обиждат и унижават хората, в резултат на което се проливат много сълзи. </w:t>
      </w:r>
    </w:p>
    <w:p>
      <w:pPr>
        <w:spacing w:lineRule="auto" w:line="259" w:beforeAutospacing="0" w:afterAutospacing="0"/>
        <w:ind w:firstLine="0"/>
        <w:rPr>
          <w:lang w:eastAsia="en-US"/>
        </w:rPr>
      </w:pPr>
      <w:r>
        <w:rPr>
          <w:lang w:eastAsia="en-US"/>
        </w:rPr>
        <w:t xml:space="preserve">Тъй като много хора все по-често се оказват в извънредни ситуации поради все по-тревожната глобална икономическа ситуация, безработицата и недостига на жилища, както и опустошителните екологични бедствия, за нас, вътрешните хора, е толкова важно да отворим сърцата си за нуждаещите се и, ако е възможно, да помогнем за облекчаване на тежкото им положение с малък подарък.  </w:t>
      </w:r>
    </w:p>
    <w:p>
      <w:pPr>
        <w:spacing w:lineRule="auto" w:line="259" w:beforeAutospacing="0" w:afterAutospacing="0"/>
        <w:ind w:firstLine="0"/>
        <w:rPr>
          <w:lang w:eastAsia="en-US"/>
        </w:rPr>
      </w:pPr>
      <w:r>
        <w:rPr>
          <w:lang w:eastAsia="en-US"/>
        </w:rPr>
        <w:t>Пожелаваме на всички читатели и слушатели на Liebetröpfchen за новата година да останат здрави или да се възстановят скоро след болест, травма или операция и никога да не губят вътрешната си радост от живота, а също и вярата си в по-добрия живот от тази и другата страна, въпреки неприятните прогнози за бъдещето в света.</w:t>
      </w:r>
    </w:p>
    <w:p>
      <w:pPr>
        <w:jc w:val="left"/>
        <w:spacing w:lineRule="auto" w:line="259" w:beforeAutospacing="0" w:afterAutospacing="0"/>
        <w:ind w:firstLine="0"/>
        <w:rPr>
          <w:sz w:val="22"/>
          <w:lang w:eastAsia="en-US"/>
        </w:rPr>
      </w:pPr>
    </w:p>
    <w:p>
      <w:pPr>
        <w:jc w:val="left"/>
        <w:spacing w:lineRule="auto" w:line="259" w:beforeAutospacing="0" w:afterAutospacing="0"/>
        <w:ind w:firstLine="0"/>
        <w:rPr>
          <w:sz w:val="22"/>
          <w:color w:val="000000"/>
          <w:lang w:eastAsia="en-US"/>
        </w:rPr>
      </w:pPr>
    </w:p>
    <w:p>
      <w:pPr>
        <w:jc w:val="left"/>
        <w:spacing w:lineRule="auto" w:line="259" w:beforeAutospacing="0" w:afterAutospacing="0"/>
        <w:ind w:firstLine="0"/>
        <w:rPr>
          <w:sz w:val="22"/>
          <w:color w:val="000000"/>
          <w:lang w:eastAsia="en-US"/>
        </w:rPr>
      </w:pPr>
    </w:p>
    <w:p>
      <w:pPr>
        <w:jc w:val="center"/>
        <w:spacing w:lineRule="auto" w:line="240" w:after="7374" w:beforeAutospacing="0" w:afterAutospacing="0"/>
      </w:pPr>
    </w:p>
    <w:sectPr>
      <w:type w:val="nextPage"/>
      <w:pgSz w:w="11906" w:h="16838" w:code="0"/>
      <w:pgMar w:left="1020" w:right="1101" w:top="580" w:bottom="6" w:header="720" w:footer="720" w:gutter="0"/>
      <w:cols w:equalWidth="1" w:space="720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2"/>
      <w:jc w:val="center"/>
    </w:pPr>
  </w:p>
  <w:p>
    <w:pPr>
      <w:pStyle w:val="P2"/>
      <w:jc w:val="center"/>
    </w:pPr>
    <w:r>
      <w:fldChar w:fldCharType="begin"/>
    </w:r>
    <w:r>
      <w:instrText>PAGE \* MERGEFORMAT</w:instrText>
    </w:r>
    <w:r>
      <w:fldChar w:fldCharType="separate"/>
    </w:r>
    <w:r>
      <w:t>#</w:t>
    </w:r>
    <w:r>
      <w:fldChar w:fldCharType="end"/>
    </w:r>
  </w:p>
  <w:p>
    <w:pPr>
      <w:pStyle w:val="P2"/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08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bidi="ar-SA" w:eastAsia="de-DE"/>
        <w:noProof w:val="0"/>
      </w:rPr>
    </w:rPrDefault>
    <w:pPrDefault>
      <w:pPr>
        <w:jc w:val="left"/>
        <w:spacing w:lineRule="auto" w:line="259" w:before="0" w:after="16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jc w:val="both"/>
      <w:spacing w:lineRule="auto" w:line="272" w:beforeAutospacing="0" w:afterAutospacing="0"/>
      <w:ind w:hanging="10" w:left="-5"/>
    </w:pPr>
    <w:rPr>
      <w:rFonts w:ascii="Arial" w:hAnsi="Arial"/>
      <w:sz w:val="24"/>
      <w:color w:val="0000FF"/>
    </w:rPr>
  </w:style>
  <w:style w:type="paragraph" w:styleId="P1">
    <w:name w:val="header"/>
    <w:basedOn w:val="P0"/>
    <w:link w:val="C4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link w:val="C5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 w:val="1"/>
    <w:rPr/>
  </w:style>
  <w:style w:type="character" w:styleId="C4">
    <w:name w:val="Kopfzeile Zchn"/>
    <w:basedOn w:val="C0"/>
    <w:link w:val="P1"/>
    <w:rPr/>
  </w:style>
  <w:style w:type="character" w:styleId="C5">
    <w:name w:val="Fußzeile Zchn"/>
    <w:basedOn w:val="C0"/>
    <w:link w:val="P2"/>
    <w:rPr/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