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072616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left"/>
        <w:spacing w:lineRule="auto" w:line="240" w:after="350" w:beforeAutospacing="0" w:afterAutospacing="0"/>
        <w:ind w:firstLine="0" w:left="0"/>
      </w:pPr>
    </w:p>
    <w:p>
      <w:pPr>
        <w:spacing w:lineRule="auto" w:line="240" w:after="194" w:beforeAutospacing="0" w:afterAutospacing="0"/>
      </w:pPr>
      <w:r>
        <w:rPr>
          <w:sz w:val="32"/>
          <w:b w:val="1"/>
          <w:color w:val="0000FF"/>
        </w:rPr>
        <w:t xml:space="preserve">Сърдечни пожелания от небесните същества към всички небесни домакини за предстоящото време на земята </w:t>
      </w:r>
    </w:p>
    <w:p>
      <w:pPr>
        <w:jc w:val="center"/>
        <w:spacing w:lineRule="auto" w:line="240" w:after="181" w:beforeAutospacing="0" w:afterAutospacing="0"/>
        <w:ind w:firstLine="0"/>
      </w:pPr>
      <w:r>
        <w:rPr>
          <w:sz w:val="32"/>
          <w:b w:val="1"/>
          <w:color w:val="0000FF"/>
        </w:rPr>
        <w:t xml:space="preserve"> </w:t>
      </w:r>
    </w:p>
    <w:p>
      <w:r>
        <w:t xml:space="preserve">Всички небесни същества, които присъстват заедно с пратеника всеки път, когато духът на любовта предава своите послания, и които с радост и благодарност сътрудничат в спасителния план за небесно репатриране, пожелават на небесните завръщащи се, които с радост четат небесните божествени послания, разширяване на съзнанието им, особено за предстоящото време на Земята, което е неприятно от небесна гледна точка, преди всичко засилена вътрешна ориентация към духа на любовта! Единствено чрез постоянната си готовност да влизат в контакт с Бога в Аз Съм в ежедневните си задачи и задължения те могат да получават в изобилие отвътре Неговите високовибриращи енергийни потоци, които Той им предоставя по всяко време от Своето най-мило и най-полезно небесно сърце. Само по този начин те са предимно обгърнати от Неговата светлина на любовта през деня и са защитени в предстоящото зло време на земята, в което сега ще се сблъскват с все по-опасни ситуации. </w:t>
      </w:r>
    </w:p>
    <w:p/>
    <w:p>
      <w:r>
        <w:t xml:space="preserve">Като чисти небесни емисари обаче ви молим да не се тревожите за живота си и също така да не слушате тъмните души, които чрез своите медиуми предсказват ужасни неща за човечеството през следващата земна година, а по-скоро да се доверите на Бога, на небесния Дух на Любовта, да опита всичко възможно на земята с небесните и по-висшеразвитите извънземни същества, така че тя да остане невредима в този последен етап от земния живот.  </w:t>
      </w:r>
    </w:p>
    <w:p/>
    <w:p>
      <w:r>
        <w:t xml:space="preserve">Ние, небесните същества, винаги ви желаем да сте добре в здравословно и материално отношение в земния си живот и да не ви се налага да страдате по никакъв начин. Но моля ви, разберете ни, когато повърхностно ви пожелаваме, че с вътрешната помощ на духа на любовта ще успеете да преодолеете лошите си особености, които сте осъзнали чрез самопознание и които са причинили много страдания в сърцата на другите. Небесните същества, които ви помагат като защитници, изпитват голяма радост в сърцата си, когато разпознаят в аурата ви, че тъмните петна са все по-малко и са станали по-светли. Вашето освобождаване от злите черти и духовното ви развитие са вътрешна радост за нас, защото знаем, че чрез видяното сте се приближили малко повече до нашия небесен живот по вътрешния си път.  </w:t>
      </w:r>
    </w:p>
    <w:p>
      <w:pPr>
        <w:spacing w:lineRule="auto" w:line="240" w:after="387" w:beforeAutospacing="0" w:afterAutospacing="0"/>
      </w:pPr>
      <w:r>
        <w:t xml:space="preserve">Молим ви, когато хаотичните условия в света се увеличат в предстоящото земно време, никога да не отслабвате вътрешната си съгласуваност с Духа на Любовта, за да можем да ви защитим в опасните ситуации. Моля, мислете за него често, защото то е много важно за вас, тъй като от него зависи физическото и духовното ви благополучие. Винаги искаме да не ви се случва нищо в земния живот и сме много щастливи, когато можете да напуснете този тъмен свят невредими и да се върнете направо в небесния живот на светлината, където небесният дух на любовта и ние, чистите същества, ви очакваме с нетърпение! </w:t>
      </w:r>
      <w:r>
        <w:rPr>
          <w:rFonts w:ascii="Times New Roman" w:hAnsi="Times New Roman"/>
        </w:rPr>
        <w:t xml:space="preserve"> </w:t>
      </w:r>
    </w:p>
    <w:sectPr>
      <w:type w:val="nextPage"/>
      <w:pgSz w:w="11906" w:h="16838" w:code="0"/>
      <w:pgMar w:left="1020" w:right="1017" w:top="857" w:bottom="718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3"/>
      <w:jc w:val="center"/>
      <w:rPr>
        <w:sz w:val="16"/>
      </w:rPr>
    </w:pPr>
  </w:p>
  <w:p>
    <w:pPr>
      <w:pStyle w:val="P3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>PAGE \* MERGEFORMAT</w:instrText>
    </w:r>
    <w:r>
      <w:rPr>
        <w:sz w:val="16"/>
      </w:rPr>
      <w:fldChar w:fldCharType="separate"/>
    </w:r>
    <w:r>
      <w:rPr>
        <w:sz w:val="16"/>
        <w:lang w:val="en-US"/>
        <w:noProof w:val="1"/>
      </w:rPr>
      <w:t>#</w:t>
    </w:r>
    <w:r>
      <w:rPr>
        <w:sz w:val="16"/>
      </w:rPr>
      <w:fldChar w:fldCharType="end"/>
    </w:r>
  </w:p>
  <w:p>
    <w:pPr>
      <w:jc w:val="left"/>
      <w:spacing w:lineRule="auto" w:line="240" w:after="11" w:beforeAutospacing="0" w:afterAutospacing="0"/>
      <w:rPr>
        <w:sz w:val="16"/>
        <w:color w:val="0000FF"/>
        <w:lang w:val="en-US"/>
      </w:rPr>
    </w:pPr>
    <w:r>
      <w:rPr>
        <w:sz w:val="16"/>
        <w:lang w:val="en-US"/>
      </w:rPr>
      <w:t xml:space="preserve">F3-(J-G-D-A) </w:t>
      <w:tab/>
    </w:r>
    <w:r>
      <w:rPr>
        <w:sz w:val="16"/>
        <w:color w:val="0000FF"/>
        <w:lang w:val="en-US"/>
      </w:rPr>
      <w:tab/>
      <w:t xml:space="preserve">                                  </w:t>
    </w:r>
  </w:p>
  <w:p>
    <w:pPr>
      <w:jc w:val="right"/>
      <w:spacing w:lineRule="auto" w:line="240" w:after="11" w:beforeAutospacing="0" w:afterAutospacing="0"/>
      <w:rPr>
        <w:sz w:val="16"/>
        <w:lang w:val="en-US"/>
      </w:rPr>
    </w:pPr>
    <w:r>
      <w:rPr>
        <w:sz w:val="16"/>
        <w:color w:val="0000FF"/>
        <w:u w:val="single" w:color="0000FF"/>
        <w:lang w:val="en-US"/>
      </w:rPr>
      <w:t xml:space="preserve">www.ich-bin-liebetroepfchen-gottes.de </w:t>
    </w:r>
  </w:p>
  <w:p>
    <w:pPr>
      <w:jc w:val="right"/>
      <w:spacing w:lineRule="auto" w:line="240" w:after="11" w:beforeAutospacing="0" w:afterAutospacing="0"/>
      <w:ind w:hanging="0"/>
      <w:rPr>
        <w:sz w:val="16"/>
        <w:lang w:val="en-US"/>
      </w:rPr>
    </w:pPr>
    <w:r>
      <w:rPr>
        <w:sz w:val="16"/>
        <w:color w:val="0000FF"/>
        <w:u w:val="single" w:color="0000FF"/>
        <w:lang w:val="en-US"/>
      </w:rPr>
      <w:t>www.lebensrat-gottes.de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1"/>
      <w:rPr>
        <w:sz w:val="15"/>
      </w:rPr>
    </w:pPr>
    <w:r>
      <w:rPr>
        <w:sz w:val="15"/>
        <w:color w:val="000000"/>
      </w:rPr>
      <w:t xml:space="preserve">30.12.2015 </w:t>
    </w:r>
    <w:r>
      <w:rPr>
        <w:sz w:val="15"/>
        <w:b w:val="0"/>
        <w:color w:val="000000"/>
      </w:rPr>
      <w:t xml:space="preserve">(текуща дата) </w:t>
    </w:r>
    <w:r>
      <w:rPr>
        <w:sz w:val="15"/>
      </w:rPr>
      <w:t xml:space="preserve">Аз съм Любов Капчици от Небесния Източник на Божествен Живот </w:t>
    </w:r>
    <w:r>
      <w:rPr>
        <w:sz w:val="15"/>
        <w:b w:val="0"/>
        <w:color w:val="000000"/>
      </w:rPr>
      <w:t xml:space="preserve">Съобщение за </w:t>
    </w:r>
    <w:r>
      <w:rPr>
        <w:sz w:val="15"/>
        <w:color w:val="000000"/>
      </w:rPr>
      <w:t xml:space="preserve">декември 2015 г. </w:t>
    </w:r>
  </w:p>
  <w:p>
    <w:pPr>
      <w:jc w:val="center"/>
      <w:spacing w:lineRule="auto" w:line="240" w:after="129" w:beforeAutospacing="0" w:afterAutospacing="0"/>
      <w:rPr>
        <w:sz w:val="15"/>
      </w:rPr>
    </w:pPr>
    <w:r>
      <w:rPr>
        <w:sz w:val="15"/>
      </w:rPr>
      <w:t xml:space="preserve"> "Сърдечни пожелания на небесните същества към всички небесни домакини за предстоящото време на земята" (2 страници) </w:t>
    </w:r>
  </w:p>
  <w:p>
    <w:pPr>
      <w:pStyle w:val="P2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88" w:after="178" w:beforeAutospacing="0" w:afterAutospacing="0"/>
      <w:ind w:hanging="10" w:left="-5"/>
    </w:pPr>
    <w:rPr>
      <w:rFonts w:ascii="Arial" w:hAnsi="Arial"/>
      <w:sz w:val="24"/>
      <w:color w:val="000000"/>
    </w:rPr>
  </w:style>
  <w:style w:type="paragraph" w:styleId="P1">
    <w:name w:val="heading 1"/>
    <w:qFormat/>
    <w:link w:val="C3"/>
    <w:next w:val="P0"/>
    <w:pPr>
      <w:jc w:val="center"/>
      <w:spacing w:lineRule="auto" w:line="240" w:after="57" w:beforeAutospacing="0" w:afterAutospacing="0"/>
      <w:ind w:hanging="10" w:left="10" w:right="-15"/>
      <w:outlineLvl w:val="0"/>
      <w:keepNext w:val="1"/>
      <w:keepLines w:val="1"/>
    </w:pPr>
    <w:rPr>
      <w:rFonts w:ascii="Arial" w:hAnsi="Arial"/>
      <w:sz w:val="18"/>
      <w:b w:val="1"/>
      <w:color w:val="0000FF"/>
    </w:rPr>
  </w:style>
  <w:style w:type="paragraph" w:styleId="P2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Überschrift 1 Zchn"/>
    <w:link w:val="P1"/>
    <w:rPr>
      <w:rFonts w:ascii="Arial" w:hAnsi="Arial"/>
      <w:sz w:val="18"/>
      <w:b w:val="1"/>
      <w:color w:val="0000FF"/>
    </w:rPr>
  </w:style>
  <w:style w:type="character" w:styleId="C4">
    <w:name w:val="Kopfzeile Zchn"/>
    <w:basedOn w:val="C0"/>
    <w:link w:val="P2"/>
    <w:rPr/>
  </w:style>
  <w:style w:type="character" w:styleId="C5">
    <w:name w:val="Fußzeile Zchn"/>
    <w:basedOn w:val="C0"/>
    <w:link w:val="P3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