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29CB32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87" w:beforeAutospacing="0" w:afterAutospacing="0"/>
        <w:ind w:firstLine="0"/>
      </w:pPr>
      <w:r>
        <w:rPr>
          <w:sz w:val="36"/>
          <w:b w:val="1"/>
        </w:rPr>
        <w:t xml:space="preserve"> </w:t>
      </w:r>
    </w:p>
    <w:p>
      <w:pPr>
        <w:spacing w:lineRule="auto" w:line="294" w:after="39" w:beforeAutospacing="0" w:afterAutospacing="0"/>
        <w:ind w:firstLine="0"/>
        <w:rPr>
          <w:color w:val="0000FF"/>
        </w:rPr>
      </w:pPr>
      <w:r>
        <w:rPr>
          <w:sz w:val="36"/>
          <w:b w:val="1"/>
          <w:color w:val="0000FF"/>
        </w:rPr>
        <w:t xml:space="preserve">Езикът на образите, цветовете и звуците на небесните същества в </w:t>
      </w:r>
      <w:bookmarkStart w:id="0" w:name="_GoBack"/>
      <w:bookmarkEnd w:id="0"/>
      <w:r>
        <w:rPr>
          <w:sz w:val="36"/>
          <w:b w:val="1"/>
          <w:color w:val="0000FF"/>
        </w:rPr>
        <w:t xml:space="preserve">противовес на човешкото общуване. </w:t>
      </w:r>
    </w:p>
    <w:p>
      <w:pPr>
        <w:jc w:val="left"/>
        <w:spacing w:lineRule="auto" w:line="240" w:after="136" w:beforeAutospacing="0" w:afterAutospacing="0"/>
        <w:ind w:firstLine="0"/>
      </w:pPr>
      <w:r>
        <w:rPr>
          <w:sz w:val="36"/>
          <w:b w:val="1"/>
        </w:rPr>
        <w:t xml:space="preserve"> </w:t>
      </w:r>
    </w:p>
    <w:p>
      <w:r>
        <w:t xml:space="preserve">Моят дух на любов отново приветства вас и вътрешните хора в светлината на откровението. Поискахте вашите небесни братя и сестри, които са излезли да бъдат ярка звезда в нощта за отстъпилите от Бога същества тук, в тъмното царство на грехопадението. </w:t>
      </w:r>
    </w:p>
    <w:p>
      <w:r>
        <w:t xml:space="preserve">Вие избрахте темата на днешното послание и ми я представихте. Днес вашето човешко съзнание получи от вътрешната си душа картинно обяснение за това как небесните същества общуват помежду си. Ето защо горното ви съзнание вече е подготвено, за да може да получава по-изчерпателни инструкции от моя вселенски изначален дух от божествения поток на любовта, който предлагам на вътрешните човешки същества, така че душите им да могат по-лесно да приемат и разбират небесния език чрез чистите същества. Тази информация е голямо предимство за тях, тъй като в повечето души споменът за предишни небесни съобщения е покрит от много земни прераждания и сега, чрез прочитането на това послание, това съхранение става активно в душите им. </w:t>
      </w:r>
    </w:p>
    <w:p>
      <w:pPr>
        <w:jc w:val="left"/>
        <w:spacing w:lineRule="auto" w:line="240" w:after="161" w:beforeAutospacing="0" w:afterAutospacing="0"/>
        <w:ind w:firstLine="0"/>
      </w:pPr>
      <w:r>
        <w:t xml:space="preserve"> </w:t>
      </w:r>
    </w:p>
    <w:p>
      <w:r>
        <w:t xml:space="preserve">Посланията на небесните светлинни същества винаги са маркирани с определени цветове, по които те веднага могат да разпознаят смисъла на тяхното изявление в една непрекъсната поредица от картини, т.е. това, което дадено същество иска да им предаде по смисъл. Чрез излъчваните от съзнанието им картини, които винаги са оформени с цветен контур и символичен знак за разпознаване, небесните същества съобщават за посоката на живот на своето езиково послание. Когато преминават към следващата серия от картинки, това става в различен цветен тон, така че другото същество веднага да разпознае по променения цвят на съобщението, че предишната тема е приключила. Чрез различните нюанси на изпратените образи - които са с вечно фиксирани нюанси и нива на яркост в зависимост от сферите на живот на цялото творение и еволюционните стъпки на съществата - небесните същества бързо разпознават в каква посока се движи дадено обяснение или съобщение.  </w:t>
      </w:r>
    </w:p>
    <w:p>
      <w:pPr>
        <w:spacing w:lineRule="auto" w:line="240" w:after="0" w:beforeAutospacing="0" w:afterAutospacing="0"/>
      </w:pPr>
      <w:r>
        <w:t xml:space="preserve">Основният камък на този гениален и колоритен начин на общуване и разбиране между небесните същества е бил положен някога от вашите небесни първородители за космическия живот. По този начин те предадоха по наследство това красиво и разбираемо съобщение на всички чисти небесни същества, т.е. всички небесни същества го възприеха непроменено, като приеха небесните закони. До настоящия космически момент тази комуникация се прилага от тях. </w:t>
      </w:r>
    </w:p>
    <w:p>
      <w:pPr>
        <w:spacing w:lineRule="auto" w:line="240" w:after="0" w:beforeAutospacing="0" w:afterAutospacing="0"/>
      </w:pPr>
    </w:p>
    <w:p>
      <w:r>
        <w:t xml:space="preserve">Както вече знаете, небесните същества говорят на езика на думите, звуците и картините. За да опростят нещата и да спестят енергия, те често общуват само с цветни картинки. По този начин те могат по-ясно да общуват със съществата в по-ниско съзнание, тъй като в противен случай те биха се почувствали раздразнени и обезпокоени от високовибриращите звуци на езика на тяхното висше съзнание. Общуването на небесните същества винаги е съобразено с тяхното еволюционно съзнание. Въпреки че имат различни нива на еволюция, те все още имат добра възможност да общуват помежду си чрез посланията от цветни картини, които могат да бъдат допълвани и разширявани от мен, безличното Божествено същество в Първоначалното централно слънце, в зависимост от нивото на съзнание на дадено същество, ако то желае да разбере и схване посланието от по-висшите еволюционни сфери в още по-големи подробности. </w:t>
      </w:r>
    </w:p>
    <w:p>
      <w:r>
        <w:t xml:space="preserve">Повтарям за по-добро разбиране: Небесните същества винаги общуват със съществата от същата вибрация чрез звука на тяхното съзнание за еволюционното им състояние, но когато са извън планетата, на която живеят, и посещават същества с по-ниска или по-висока вибрация, те използват само общуването с цветни картини. Когато са заедно и имат какво да си кажат, те усещат в себе си какъв вид картинна комуникация е подходяща в момента. Това означава, че при контакта с братята и сестрите си чрез аурата те веднага усещат от състоянието на съзнанието си какъв тип общуване трябва да изберат, за да може братът или сестрата да ги разберат в голяма степен. Това прави недоразуменията почти невъзможни.  </w:t>
      </w:r>
    </w:p>
    <w:p>
      <w:r>
        <w:t xml:space="preserve">Ако посланията на образите все още предизвикват малки неясноти за братята и сестрите, които гледат посланието на образа в съзнанието си и започват да го тълкуват, тогава моето обяснение от вътрешната му същност, от жизненото ядро на неговото същество, му помага и му обяснява посланието на друг брат или сестра с най-малките подробности. Това обаче се случва много рядко, тъй като повечето небесни същества са узрели до степен, в която могат самостоятелно да тълкуват всяко картинно послание за себе си и също така да разбират какво точно трябва да се направи, ако картинното послание съдържа искане за действие. </w:t>
      </w:r>
    </w:p>
    <w:p>
      <w:r>
        <w:t xml:space="preserve">Това е нашият език за общуване с образи, който Аз, Бог в Аз Съм, също използвам, за да общувам с небесните същества. Моят дух на любовта от Първичното централно слънце може да стане достояние и на небесните същества в звук и образ, в зависимост от това как тяхната духовна зрялост го изисква или позволява. </w:t>
      </w:r>
    </w:p>
    <w:p>
      <w:r>
        <w:t xml:space="preserve">Както вече знаете, небесните същества общуват чрез взаимосвързани картини, всяка от които има различно значение и се отнася до определена област от живота. Когато променят темата си, цветът на рамката на картината веднага се променя, така че другият брат или сестра извън тяхното планетарно и еволюционно съзнание да може точно да разпознае новата посока на темата и да я промени. Снимките ви са предназначени за предаване по същия начин, по който хората пишат писма. С помощта на един параграф уведомявате читателя, че сега променяте или преминавате към друга тема. Това се случва и когато говорите с малка пауза в речта. Опитните оратори променят тона на речта си, когато преминават към друга тема. Вашето разбиране за езика обаче е твърде неточно и много сложно в сравнение с небесния начин, поради което имате толкова много недоразумения в обясненията и посланията.  </w:t>
      </w:r>
    </w:p>
    <w:p>
      <w:r>
        <w:t xml:space="preserve">Това е така, защото всеки от вас има различно човешко и духовно съзнание. Самото произношение и различното разбиране на отделните думи могат да ви объркат напълно и недоразуменията са неизбежни. Наистина, в разговорите ви винаги има опасност да бъдете разбрани погрешно. Освен това сред хората с ярко изразено мнение споровете често възникват заради неправилно разбрана или изтълкувана дума или ако дадена дума е използвана на неправилно място при писане, значението може да се окаже съвсем различно и да подразни някого. </w:t>
      </w:r>
    </w:p>
    <w:p>
      <w:r>
        <w:t xml:space="preserve">Много хора са ограничени и смятат, че вашият език е напълно разбираем и че всеки нормално образован човек трябва да може да разбира добре изговореното. Но това не е така. Когато ви чувам в посланията ви, във всяко ваше изказване липсва подробно разяснение. Вашето съзнание се различава помежду ви, затова в говоренето и писането всеки се изразява по различен начин и смисълът на дадено изказване е ясен или неясен. В резултат на това хората не са пощадени от недоразумения.  </w:t>
      </w:r>
    </w:p>
    <w:p>
      <w:r>
        <w:t xml:space="preserve">Ако се опитате да обясните нещо, то най-вече човешките ви сетива не могат да създадат цялостно и далновидно описание. Това е възможно само за одухотворен човек, който живее по-навътре, много близо до моя източник на любов. Възможно е той да даде далечни обяснения на свръхсъзнанието от вътрешното съзнание на своята дълбоко развита душа. Но той се нуждае от добър речник, за да може да преведе вътрешните образи, които вижда в обясненията си, на думи. За съжаление много малко вътрешни хора в моята божествена близост са способни да направят това, защото техният интелект вече не е авторитетен и важен за живота им. Всичко, което трябва да разберат и как да се държат в различни ситуации, им се съобщава от душата им отвътре на емоционално ниво.  </w:t>
      </w:r>
    </w:p>
    <w:p>
      <w:r>
        <w:t xml:space="preserve">Това, разбира се, е голямо предимство за тези вътрешни хора, но те многократно изпитват големи проблеми с хора с ясно изразен ум, които нерядко възразяват срещу слабото им познаване на езика и често недостатъчните им обяснения и смятат, че трябва да се изразяват много по-ясно пред тях, според тяхното съзнание или познаване на езика. Това е недостатък за хората със слаба емпатия, които смятат, че техният език е ясно изразен и богат на съдържание, за да опише събитие от този свят. От моя гледна точка обаче езикът им все още е много ограничен и в повечето случаи ориентиран само към човешкото съзнание, което наистина може да мисли и говори само късогледо. За разлика от тях, малкият речник на зрелия човек е свързан с висока духовност и има далновиден отпечатък на съдържанието. В него са дадени духовни обяснения, основани на собствен опит и дълбоко разбиране на осъзнатите небесни закони. Този одухотворен човек успява да изрази преживяванията си без поучителен маниер и засилване на личността. </w:t>
      </w:r>
    </w:p>
    <w:p>
      <w:pPr>
        <w:spacing w:lineRule="auto" w:line="240" w:beforeAutospacing="0" w:afterAutospacing="0"/>
        <w:ind w:firstLine="0"/>
      </w:pPr>
      <w:r>
        <w:t xml:space="preserve"> Истински обвързаните с Бога хора трябва да придобият навика, ако са искрени небесни възвръщенци, да усещат отвътре думите си, които вътрешното съзнание на душата иска да им предаде. Но повечето духовно ориентирани хора изказват мислите си веднага, вместо да изчакат това, което им идва отвътре. Това е </w:t>
      </w:r>
      <w:r>
        <w:rPr>
          <w:b w:val="1"/>
        </w:rPr>
        <w:t xml:space="preserve">вътрешният език, който се появява </w:t>
      </w:r>
      <w:r>
        <w:t xml:space="preserve">все повече и повече в езика на картините, когато хората се упражняват да говорят бавно и съзнателно. След това тя се оживява от вътрешната сила на душата и от моя дух на любовта, който живее във всяко същество. </w:t>
      </w:r>
    </w:p>
    <w:p>
      <w:r>
        <w:t xml:space="preserve">Който сега се старае да говори бавно, все повече успява да установи вътрешна връзка с душата си, която иска да общува радостно със своето човешко същество. Но за съжаление хората обикновено говорят това, което умът им подсказва, без да се замислят. Затова, моля, помислете малко повече за това да се упражнявате да говорите бавно, така че да говорите не само от късогледия си ум, но и все по-закономерно от духовната далновидност на душата си. </w:t>
      </w:r>
    </w:p>
    <w:p>
      <w:r>
        <w:t xml:space="preserve">Моля, направете първите опити и се упражнявайте много бавно да изразявате вътрешните си усещания и чувства, след което ще успявате все повече и повече да останете близо до мен вътре. Ако сте ме помолили за напътствие в сутрешната молитва и сте предали волята си в моите ръце, аз ще ви дам законни импулси чрез душата ви, за да ги произнесете. Но условието за това е да започнете да изговаряте думите много бавно. След това ще имам възможност да ви дам кратки импулси, които ще внесат по-дълбок смисъл в произношението ви. </w:t>
      </w:r>
    </w:p>
    <w:p>
      <w:r>
        <w:t xml:space="preserve">Ако искате да го направите, започнете веднага, защото не ви остава много време в земния живот, за да направите много законови промени, които ще помогнат на вас и най-вече на душата ви да достигнете по-високо съзнание и да се освободите от земното притегляне.  </w:t>
      </w:r>
    </w:p>
    <w:p>
      <w:pPr>
        <w:spacing w:lineRule="auto" w:line="240" w:after="0" w:beforeAutospacing="0" w:afterAutospacing="0"/>
      </w:pPr>
      <w:r>
        <w:t xml:space="preserve">Това е сърдечна молба от моя дух на любовта към вас, които сте разпознали гласа ми на любов по вестника.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rPr>
        <w:sz w:val="16"/>
      </w:rPr>
    </w:pPr>
    <w:r>
      <w:rPr>
        <w:sz w:val="16"/>
      </w:rPr>
      <w:t xml:space="preserve">F1 - (Ur-Gu-Al)  </w:t>
      <w:tab/>
      <w:tab/>
    </w:r>
  </w:p>
  <w:p>
    <w:pPr>
      <w:jc w:val="right"/>
      <w:spacing w:lineRule="auto" w:line="228" w:after="0" w:beforeAutospacing="0" w:afterAutospacing="0"/>
      <w:ind w:firstLine="0"/>
      <w:rPr>
        <w:sz w:val="16"/>
      </w:rPr>
    </w:pPr>
    <w:r>
      <w:rPr>
        <w:sz w:val="16"/>
        <w:color w:val="0000FF"/>
        <w:u w:val="single" w:color="0000FF"/>
      </w:rPr>
      <w:t xml:space="preserve">www.ich-bin-liebetroepfchen-gottes.de  </w:t>
    </w:r>
  </w:p>
  <w:p>
    <w:pPr>
      <w:jc w:val="right"/>
      <w:spacing w:lineRule="auto" w:line="228"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rPr>
            <w:t xml:space="preserve"> </w:t>
          </w:r>
          <w:r>
            <w:rPr>
              <w:sz w:val="16"/>
              <w:b w:val="1"/>
            </w:rPr>
            <w:t xml:space="preserve"> 24.11.2007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11.09.2007 </w:t>
          </w:r>
          <w:r>
            <w:rPr>
              <w:sz w:val="16"/>
            </w:rPr>
            <w:t xml:space="preserve">"Езикът на образите, цветовете и звуците на Небесните същества в контраст с човешкото разбиране" (4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3"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3" w:type="dxa"/>
        </w:tcPr>
        <w:p>
          <w:pPr>
            <w:jc w:val="center"/>
            <w:spacing w:lineRule="auto" w:line="276" w:after="0" w:beforeAutospacing="0" w:afterAutospacing="0"/>
            <w:ind w:firstLine="0"/>
            <w:rPr>
              <w:sz w:val="16"/>
            </w:rPr>
          </w:pPr>
          <w:r>
            <w:rPr>
              <w:sz w:val="16"/>
              <w:b w:val="1"/>
            </w:rPr>
            <w:t xml:space="preserve">24.11.2007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 xml:space="preserve">11.09.2007 </w:t>
          </w:r>
          <w:r>
            <w:rPr>
              <w:sz w:val="16"/>
            </w:rPr>
            <w:t>"Езикът на образите, цветовете и звуците на Небесните същества в контраст с човешкото разбиране" (4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rPr>
            <w:t xml:space="preserve"> </w:t>
          </w:r>
          <w:r>
            <w:rPr>
              <w:sz w:val="16"/>
              <w:b w:val="1"/>
            </w:rPr>
            <w:t xml:space="preserve"> 24.11.2007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11.09.2007 </w:t>
          </w:r>
          <w:r>
            <w:rPr>
              <w:sz w:val="16"/>
            </w:rPr>
            <w:t xml:space="preserve">"Езикът на образите, цветовете и звуците на Небесните същества в контраст с човешкото разбиране" (4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