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BDD1B4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41" w:beforeAutospacing="0" w:afterAutospacing="0"/>
        <w:ind w:firstLine="0" w:left="0"/>
      </w:pPr>
    </w:p>
    <w:p>
      <w:pPr>
        <w:spacing w:lineRule="auto" w:line="245" w:after="12" w:beforeAutospacing="0" w:afterAutospacing="0"/>
        <w:rPr>
          <w:sz w:val="28"/>
          <w:color w:val="0000FF"/>
        </w:rPr>
      </w:pPr>
      <w:r>
        <w:rPr>
          <w:sz w:val="28"/>
          <w:b w:val="1"/>
          <w:color w:val="0000FF"/>
        </w:rPr>
        <w:t xml:space="preserve">Честност, вярност и чувство за чест - най-важните благородни качества за хармонично и щастливо партньорство. </w:t>
      </w:r>
    </w:p>
    <w:p>
      <w:pPr>
        <w:jc w:val="left"/>
        <w:spacing w:lineRule="auto" w:line="240" w:after="127" w:beforeAutospacing="0" w:afterAutospacing="0"/>
        <w:ind w:firstLine="0"/>
      </w:pPr>
      <w:r>
        <w:rPr>
          <w:sz w:val="40"/>
          <w:b w:val="1"/>
        </w:rPr>
        <w:t xml:space="preserve"> </w:t>
      </w:r>
    </w:p>
    <w:p>
      <w:r>
        <w:t xml:space="preserve">Първородният Дух на Всичко Съществуващо в благославящия поток на любовта, който получавате отново. Бъдете посрещнати като небесен вестител от безличното Божество Аз Съм с всички хора с отворени сърца, които се радват на свободно предлаганите послания на любовта! </w:t>
      </w:r>
    </w:p>
    <w:p>
      <w:r>
        <w:t xml:space="preserve">Вие попитахте Божеството Аз Съм как вие, хората, можете да разберете по-добре </w:t>
      </w:r>
      <w:r>
        <w:rPr>
          <w:b w:val="1"/>
        </w:rPr>
        <w:t xml:space="preserve">чувството за чест на </w:t>
      </w:r>
      <w:r>
        <w:t xml:space="preserve">небесните същества, за да го живеете. </w:t>
      </w:r>
    </w:p>
    <w:p>
      <w:r>
        <w:t xml:space="preserve">Моят дух на любовта се опитва да отговори на въпроса на вас, хората с отворени сърца, за съзнанието на изобличителя.  </w:t>
      </w:r>
    </w:p>
    <w:p>
      <w:r>
        <w:t xml:space="preserve">Моля, опитайте се сега да се вживеете мислено в небесния живот. Небесните двойни същества могат да изпитват високи усещания в себе си, които се изразяват на емоционално ниво. Това означава, че те са изключително чувствителни и деликатни към всички вибрации и лъчи на светлината, които приемат и изпращат. В двойната връзка, която те усещат веднага, когато възникне раздор в сърцата им. Те знаят как да си помогнат, като се обърнат към безличното Божество Аз Съм в Изначалното централно слънце и попитат защо са го почувствали. Но те правят това само когато съзнанието им няма отговор. </w:t>
      </w:r>
    </w:p>
    <w:p>
      <w:r>
        <w:t xml:space="preserve">Когато две двойни същества не вибрират в унисон със сърцата си, между тях възниква разногласие или трудно общуване. Това е така, защото единият от тях е спрял в съзнание. Той не го забелязва, защото небесните същества в двойния съюз са свободни да се развиват духовно и винаги имат своята независимост. Въпреки това за тях е много важно да живеят заедно в съзнанието си в сърдечния си съюз, вибрирайки по един и същи начин. Само по този начин те могат да привлекат вътрешните сили на Бога от зенита на живота, Първичното централно слънце, за своя общ еволюционен живот. Щом не са в дуално единно съзнание, между тях възникват несъответствия. Те изведнъж не могат да разберат двойното си участие в неговите действия. Затова те се обръщат към Божеството Аз Съм в центъра на сърцето си, което е сърцевината на тяхната същност и се намира точно над главата им. </w:t>
      </w:r>
    </w:p>
    <w:p>
      <w:r>
        <w:t xml:space="preserve">В него те получават точен отговор на сърдечния си въпрос. От това те могат да разберат къде и защо не са в единство в двойния съюз. Повечето дуални същества приемат много присърце указанията на Бога и се опитват да следват своите по-развити дуални същества в начина на живот, така че да се върнат на нивото на съзнанието. </w:t>
      </w:r>
    </w:p>
    <w:p>
      <w:r>
        <w:t xml:space="preserve">На земята това състояние се постига много трудно, защото още от началото на партньорството двамата са в различно духовно, а и човешко съзнание. Те не достигат толкова бързо до равенство във възгледите си за живота или до необходимото двойно единство. Ето защо недоразуменията, кавгите и разправиите винаги се повтарят. Но това нямаше да е необходимо, ако те бяха по-внимателни и се стремяха към равнопоставеност във възгледите си за живота. За съжаление гордостта и арогантността на човека не позволяват това. Духът на Бога не означава покорство, когато човек се опитва да се приспособи към духовно по-развития си спътник, а това, че те трябва да се разбират добре на една и съща вълна. </w:t>
      </w:r>
    </w:p>
    <w:p>
      <w:r>
        <w:t xml:space="preserve">За съжаление това обикновено се разбира погрешно от хората на Божия дух. Те вярват, че ако се подчинят, ще загубят свободата и независимостта си. Това не може да се случи, ако имат обща цел в живота. Но именно това трябва да имат двойките, защото без еднакви житейски цели те живеят неравностойно един до друг и това ще доведе дотам, че един ден няма да имат какво да си кажат. Всеки върви по своя път и цел, а недоразуменията от това са предварително програмирани. Човек, който не иска да се развива духовно, трудно ще разбере партньора си, който винаги иска да го прави. Той не разпознава веднага това, което спътникът му се опитва да му обясни според смисъла, и вече възникват разминавания в разговора, защото се сблъскват две различни мнения. Това се дължи на факта, че и двамата имат различни възгледи за живота и различни цели. Ето защо неравностойното партньорство не е добро за дълго време. В крайна сметка противоположностите се отблъскват и остава само физическият контакт. Но това е твърде малко, за да се поддържа хармонично партньорство. В даден момент тя завършва с неудовлетворение и упреци за единия или и за двамата. </w:t>
      </w:r>
    </w:p>
    <w:p>
      <w:r>
        <w:t xml:space="preserve">Единият от тях, обикновено по-развитият в духовно отношение партньор, започва да мисли и да се тревожи как да доведе партньорството си до единство. Но това е почти невъзможно при различните възгледи за живота. Затова един ден идва оставката и първите мисли за прекратяване на партньорството. Те се засилват в него, когато настъпят големи раздори. Той жадува за мир и хармония, които вече не са налице в партньорството. Ето защо той започва да мисли за раздяла. Вътрешно усеща, че няма смисъл да води нов разяснителен разговор с любимия си партньор, защото той напълно погрешно разбира възгледите му за живота. </w:t>
      </w:r>
    </w:p>
    <w:p>
      <w:r>
        <w:t xml:space="preserve">Е, те се сбогуват един с друг, защото не се вижда бъдеще заедно, макар че това би било възможно, ако умствено изостаналият спътник в живота беше проявил и приложил повече съпричастност към своя умствено по-развит спътник.  </w:t>
      </w:r>
    </w:p>
    <w:p>
      <w:pPr>
        <w:spacing w:lineRule="auto" w:line="271" w:after="158" w:beforeAutospacing="0" w:afterAutospacing="0"/>
        <w:ind w:firstLine="0"/>
      </w:pPr>
      <w:r>
        <w:rPr>
          <w:b w:val="1"/>
        </w:rPr>
        <w:t xml:space="preserve">Да се вживее дълбоко и интимно в даден човек и ситуация, за да може да ги разбере правилно и далновидно, е възможно само за човек, който винаги държи духовното си сърце (сърцевината на душата) отворено за Бога и който иска да приема мъдри импулси от душата на емоционално ниво за разширяване на съзнанието си. Тънката емпатия не може да се осъществи на добре обученото ниво на ума, защото мозъкът със своите късогледи спомени от този свят преценява погрешно и не разбира човека с духовно по-високо съзнание и голяма чувствителност. Това означава, че чувствителният човек, с неговия одухотворен и по-висш поглед върху живота и действията му, не може да бъде обхванат цялостно и правилно само от ума. При толкова различни типове хора това винаги ще доведе до напрежение и непривлекателни спорове, а някога и до раздяла. </w:t>
      </w:r>
    </w:p>
    <w:p>
      <w:r>
        <w:t xml:space="preserve">Разделянето, разбира се, се случва под болезнени аспекти и двамата страдат от това състояние още по-дълго, защото човешкото горно и долно съзнание с душевното съзнание все още осветява всички партньорски събития, процеси и се опитва да класифицира. По някакъв начин и двамата все още се надяват, че по време на раздялата може да се постигне споразумение. Но това едва ли ще се случи, защото те са твърде отдалечени един от друг психически, а освен това са преживели разделени неприятни събития. Ако доверието един към друг е било разрушено от един от двамата чрез повтаряща се нечестност и заплахи за раздяла, тогава новото начало няма да може да се осъществи. Ако доверието вече не е налице, унизеният и предаден човек само наполовина ще се отвори за нечестния човек, защото никога няма да може да си възвърне доверието по подходящ начин, тъй като болезненият спомен няма да му позволи това.  </w:t>
      </w:r>
    </w:p>
    <w:p>
      <w:r>
        <w:t xml:space="preserve">Ето защо Божият дух препоръчва и на двамата да не се впускат повече в половинчато партньорство. По-късно те ще имат огромни проблеми помежду си заради злоупотребата с доверието и това в крайна сметка ще доведе до по-голямо напрежение от това, което са имали по време на първия опит за партньорство. Божият дух им препоръчва да се разделят с доброта и разбиране, без да се замерят един друг с мръсотия. Това е най-доброто решение, за да започнете отново ново, сърдечно приятелство с помощта на Бога. Чрез кавгите и властолюбието, които за съжаление се срещат сред хора без връзка с Бога, всеки от тях губи огромна жизнена енергия. Това не е задължително да се случва и с хората, свързани с Бога, защото в противен случай те са мишена на тъмни души и хора и са водени от тях в погрешна посока, а това най-вече в тяхното все още непреодоляно тъмно минало. Божият дух ви предупреждава за това! </w:t>
      </w:r>
    </w:p>
    <w:p>
      <w:r>
        <w:t xml:space="preserve">В света на противоположностите често възникват такива разделения, защото хората не желаят да се развиват духовно. Първоначално те се привличат повече физически, а духовното остава незабелязано. Сега, когато живеят заедно известно време, те се страхуват, защото са твърде далеч един от друг в духовно отношение. Резултатите са неудовлетвореност и големи разногласия. Ето защо Божият дух в Аз Съм им препоръчва да не заживяват заедно веднага. Едва когато разберат, че имат предимно една и съща цел в живота, а именно да се доближат до божествения си произход в крачка, тогава трябва да заживеят заедно.  </w:t>
      </w:r>
    </w:p>
    <w:p>
      <w:r>
        <w:t xml:space="preserve">Ако някой от тях все още има големи светски амбиции, в които се проявява неговата личност, тогава е необходимо да се внимава. Този човек ще причини най-големи трудности на партньора, който е станал смирен, защото неговата гордост и високомерие не му позволяват да живее заедно в скромност и уединение. Затова никога не се събирайте с хора, които все още имат много светски атракции и обичат да се показват по човешки. Те винаги ще бъдат голям източник на проблеми в едно партньорство под един покрив. Предпочитат да видят своя човек блестящ и ще направят живота на скромния партньор много труден, защото не искат да участват в намирането на общ език и мирно решение. Чувстват се несвободни, когато духовно по-развитият партньор им предложи нещо за себепознание и размисъл, което би било много важно за едно мирно и хармонично съжителство. </w:t>
      </w:r>
    </w:p>
    <w:p>
      <w:r>
        <w:t xml:space="preserve">За съжаление малко от благочестивите хора обръщат внимание на този важен критерий, защото в първия момент са заслепени от силните си и красиви чувства към даден човек. Физическите усещания блокират всякаква предпазливост. Затова един спокоен, добродушен и отворен към божествената истина човек в началото бива измамен от човек, който е психически нестабилен. Той се събужда едва когато го вижда ежедневно с неговите слабости, които не би помислил, че са възможни у него, защото той умело се е прикрил.  </w:t>
      </w:r>
    </w:p>
    <w:p>
      <w:r>
        <w:t xml:space="preserve">Чувствителните и нежни хора, силно привързани към Бога, страдат много от шумните и избухливи хора, които не могат да се контролират. Те не знаят какво ще им се случи, ако видят спътника си в живота в ярост. Гръмкият изблик на гняв от страна на непокорен спътник в живота е голямо унижение и нарушаване на </w:t>
      </w:r>
      <w:r>
        <w:rPr>
          <w:b w:val="1"/>
        </w:rPr>
        <w:t xml:space="preserve">чувството за чест за </w:t>
      </w:r>
      <w:r>
        <w:t xml:space="preserve">един отворен и чувствителен човек. Той не бива да позволява това да се повтори, защото в противен случай и двамата ще се натоварят психически.  </w:t>
      </w:r>
    </w:p>
    <w:p>
      <w:r>
        <w:t xml:space="preserve">Човек, който е избухлив и не се справя, има големи слабости в характера. Той все още живее с идеята, че всичко трябва да се случва колкото се може повече според неговите намерения и воля. Ето защо той се намесва насилствено в живота на своя спътник и започва да го сплашва с гръмки думи, а може би и с блъскане на врата и по други непривлекателни начини. Наистина, от гледна точка на Божия Дух, това е недопустимо поведение на горди и властни хора! </w:t>
      </w:r>
    </w:p>
    <w:p>
      <w:r>
        <w:t xml:space="preserve">Нерядко доминиращите хора, когато не постигнат своето, казват на партньора си или на другите, че животът вече няма смисъл за тях. Те са толкова разярени от ситуация, която не се е развила според техните представи, че заплашват партньора си, че ще отнемат живота му, и правят такива предложения на познати и приятели. По този начин те искат да сплашат човека заради голямото разочарование, за да могат да изпълнят волята си на всяка цена. По този начин те забравят, че с това неразбираемо и много лошо твърдение влизат в самоунищожителния принцип на живот на непоправимите паднали същества. От този момент нататък те им нашепват и ги занимават отчасти, така че те действително отнемат живота си поради голямото разочарование.  </w:t>
      </w:r>
    </w:p>
    <w:p>
      <w:pPr>
        <w:spacing w:lineRule="auto" w:line="240" w:after="40" w:beforeAutospacing="0" w:afterAutospacing="0"/>
      </w:pPr>
      <w:r>
        <w:t xml:space="preserve">Наистина, недостойно твърдение, когато става дума за хора, обвързани с Бога. По този начин те са извън божественото си съзнание и </w:t>
      </w:r>
      <w:r>
        <w:rPr>
          <w:b w:val="1"/>
        </w:rPr>
        <w:t xml:space="preserve">чувството за чест на </w:t>
      </w:r>
      <w:r>
        <w:t xml:space="preserve">душата си. </w:t>
      </w:r>
    </w:p>
    <w:p>
      <w:pPr>
        <w:spacing w:lineRule="auto" w:line="240" w:after="40" w:beforeAutospacing="0" w:afterAutospacing="0"/>
      </w:pPr>
    </w:p>
    <w:p>
      <w:pPr>
        <w:spacing w:lineRule="auto" w:line="240" w:after="0" w:beforeAutospacing="0" w:afterAutospacing="0"/>
      </w:pPr>
      <w:r>
        <w:t xml:space="preserve">Небесните същества обръщат внимание на чувството си за чест и никога не искат да сложат край на живота си.  </w:t>
      </w:r>
    </w:p>
    <w:p>
      <w:r>
        <w:t xml:space="preserve">Дори и да е човешката обвивка, почтеният, обвързан с Бога човек никога няма да изрече самоунищожителни думи, защото няма да позволи на тези мисли да влязат в него! </w:t>
      </w:r>
    </w:p>
    <w:p>
      <w:r>
        <w:t xml:space="preserve">Този, който изрича такива заплахи, е силно поляризиран с противоположности, които го карат да живее разрушително. Той няма да намери покой, ако не се покае за тях пред Бога и не се посвети на изграждането и запазването на божествения живот. Това препоръчва духът на любовта на хората, които все още живеят несъзнателно и имат в себе си този разрушителен склад. Те могат скоро да се освободят от него, ако влязат в </w:t>
      </w:r>
      <w:r>
        <w:rPr>
          <w:b w:val="1"/>
        </w:rPr>
        <w:t>разумния и божествения ред.</w:t>
      </w:r>
      <w:r>
        <w:t xml:space="preserve"> Само тогава те ще могат да погледнат на живота си от друга перспектива. Само тогава те могат да започнат да се занимават с издигането и съхраняването на божествения живот и да живеят щастливо заедно с един добродушен и радостен човек, който всеки ден е благодарен на Бога за живота си и много го цени! </w:t>
      </w:r>
    </w:p>
    <w:p>
      <w:r>
        <w:t xml:space="preserve">Спокойните и добросърдечни хора не могат да възприемат своя спътник в съзнанието, когато той се държи толкова отклоняващо. Те се отдръпват все повече от финото ниво на усещане на вътрешното сърце от такъв непокорен човек. Един ден това е толкова далеч, че те не чувстват повече привличане в сърцето си и на ниво чувства към своя спътник в живота. Това е моментът, в който партньорството трябва да приключи, защото тогава половинчатата съвместност може да се осъществи само на сексуална основа. Това наистина е твърде малко, за да се поддържа хармонично и мирно партньорство. Много е важно двамата да вървят духовно в обща посока, защото само тогава ще изживеят щастливи моменти заедно и ще могат да благодарят на Бога за това с извисено сърце. </w:t>
      </w:r>
    </w:p>
    <w:p>
      <w:r>
        <w:t xml:space="preserve">Ето защо Божият дух препоръчва на тези мъже да не оставят </w:t>
      </w:r>
      <w:r>
        <w:rPr>
          <w:b w:val="1"/>
        </w:rPr>
        <w:t xml:space="preserve">чувството </w:t>
      </w:r>
      <w:r>
        <w:t xml:space="preserve">си </w:t>
      </w:r>
      <w:r>
        <w:rPr>
          <w:b w:val="1"/>
        </w:rPr>
        <w:t xml:space="preserve">за чест </w:t>
      </w:r>
      <w:r>
        <w:t xml:space="preserve">без внимание отляво, за да се наслаждават на партньорството си само на сексуално ниво. Който прави това, винаги пренебрегва </w:t>
      </w:r>
      <w:r>
        <w:rPr>
          <w:b w:val="1"/>
        </w:rPr>
        <w:t xml:space="preserve">чувството за чест на </w:t>
      </w:r>
      <w:r>
        <w:t xml:space="preserve">небесните същества, които никога не се сливат физически, ако не са в сърдечно единство. Те полагат големи грижи да бъдат в хармония и голяма сърдечност помежду си, преди да се слеят или обединят физически. </w:t>
      </w:r>
    </w:p>
    <w:p>
      <w:pPr>
        <w:spacing w:lineRule="auto" w:line="240" w:after="0" w:beforeAutospacing="0" w:afterAutospacing="0"/>
      </w:pPr>
      <w:r>
        <w:t xml:space="preserve">Ако хората не се съобразяват с това, се стига до охлаждане на сърдечните им чувства един към друг. След това се стига дотам, че те вече не изпитват </w:t>
      </w:r>
      <w:r>
        <w:rPr>
          <w:b w:val="1"/>
        </w:rPr>
        <w:t xml:space="preserve">чувство за чест </w:t>
      </w:r>
      <w:r>
        <w:t xml:space="preserve">в себе си и могат да влязат в сексуални отношения с друг човек по всяко време. Чувството им за чест е притъпено. Небесното чувство за чест се прикрива все повече и повече, докато един ден стига дотам, че те се събират сексуално, без да изпитват сърдечни чувства. В това се крие голямата опасност те да не чувстват вече нищо красиво в това, например жената, когато мъжът я използва за мастурбация. Те оставят това да премине покрай тях, а после извинително си казват, че са изпълнили съпружеския си дълг. Тази реакция иска да покаже на изтерзания мъж, че е загубил чувството си за чест. Ако чувството за чест на жената все още е непокътнато, тя никога повече не би могла да се впусне в сексуални отношения със своята половинка или с който и да е друг мъж, който иска само да се задоволи с нея.  </w:t>
      </w:r>
    </w:p>
    <w:p>
      <w:pPr>
        <w:spacing w:lineRule="auto" w:line="240" w:after="0" w:beforeAutospacing="0" w:afterAutospacing="0"/>
      </w:pPr>
    </w:p>
    <w:p>
      <w:r>
        <w:rPr>
          <w:b w:val="1"/>
        </w:rPr>
        <w:t>Такава жена наистина е изгубила чувството за чест в себе си и вероятно несъзнателно все още се преструва, че изпълнява само съпружеския си дълг.</w:t>
      </w:r>
      <w:r>
        <w:t xml:space="preserve"> Наистина е унизително една жена да се оправдава така пред другите хора за подобна постъпка, за да успокои съвестта си. Тя е напълно поляризирана от униженията на мъжа, който я е използвал само за сексуално удовлетворение. Тази жена не уважава и себе си, защото ако уважаваше себе си, щеше да напусне този либиден и безчувствен мъж набързо. Това важи с пълна сила и за мъж, който се оставя да бъде използван от жена по хладнокръвен начин. </w:t>
      </w:r>
    </w:p>
    <w:p>
      <w:r>
        <w:t xml:space="preserve">Ако например жената позволи на мъжа да я използва физически, тя трябва да очаква, че всичко ще се охлади на нейното емоционално ниво и че няма да може да възприема никакви красиви и възвишени чувства, когато се докосва до мъж. Тези жени страдат от студенина на чувствата към себе си и към другите хора. Те не могат да поставят правилно една сърдечна връзка и вярват, че обичат само някого. Но те не могат, защото са силно поляризирани на емоционално ниво. Те са изненадани, когато оргазмът им е почти невъзможен. Тези жени обикновено се нуждаят от нежни или груби сексуални докосвания от страна на мъжа, за да почувстват каквото и да било в себе си. Това е знак, че те са загубили чувството си за чест с хладнокръвен мъж, който иска да се задоволи само или са използвали мъже за мастурбация само хладнокръвно. </w:t>
      </w:r>
    </w:p>
    <w:p>
      <w:r>
        <w:t xml:space="preserve">Пътят към освобождението от студенината на чувствата е, от гледна точка на Божия дух, първо да я осъзнаем. Това не им се удава, когато отново се опитват да заблудят себе си и другите хора, като си внушават, че жената трябва да изпълни сексуалния си дълг в брака. Това важи и за мъжете. Това не е в Божия закон, защото е принуда и подчинение и следователно нарушава чувството за чест. Например, ако една жена иска да се освободи от студенината на чувствата си, тя трябва да започне да обича топло и чувствително, като отдаде сърцето си изцяло на любимия мъж. Само ако в съзнанието ѝ тайно няма заместници на мъжете, тя все повече ще успява да се отдаде изцяло на един мъж, стига и той да се опита да го направи. Защото само по този начин човек може да се доближи до Мистичната любов на небесните същества! </w:t>
      </w:r>
    </w:p>
    <w:p>
      <w:r>
        <w:t xml:space="preserve">Ако една жена, която е станала студенокръвна, се преориентира към предначертания от Бога емоционален живот и сега винаги се отваря топло към любимия мъж на емоционално ниво, след известно време тя с удоволствие ще открие, че в нея са настъпили забележими промени. Постепенно в жената ще се появят топлина на чувствата и финес. Същото важи и за мъж, който е станал хладнокръвен, ако сериозно възнамерява с божествена помощ да се държи топло в отношенията си с жена, за да се размрази на емоционално ниво.  </w:t>
      </w:r>
    </w:p>
    <w:p>
      <w:r>
        <w:rPr>
          <w:b w:val="1"/>
        </w:rPr>
        <w:t>Който живее по този начин сред хората на сърцето, ще изпита, че един ден чувството му за чест и високата чувствителност на душата и човешките клетки на емоционално ниво ще се отворят отново.</w:t>
      </w:r>
      <w:r>
        <w:t xml:space="preserve"> Той няма да допусне никакви мисли за изневяра с друг мъж или жена. Той се съпротивлява масирано, ако някога дойдат при него чрез шепот на душите. Той знае точно какво иска и никога не прави подобни мисловни екскурзии, дори ако все пак му се представят интересни срещи с противоположния пол. Той се въздържа, след като е станал стабилен, защото активното вътрешно чувство за чест на емоционално ниво му казва да не го прави. Ако все пак допусне тези мисли в свръхсъзнанието си, той усеща огромна съпротива отвътре, подобна на нежен електрически удар, който му дава душата му, която вече е свободна от полярни промени в чувството за чест и живее в Божия закон. Човек, който се е стабилизирал по този начин, вече няма да изневерява в мислите си, защото контролира и тях, и себе си. </w:t>
      </w:r>
    </w:p>
    <w:p>
      <w:r>
        <w:t xml:space="preserve">Да живеят по този начин е целта на благочестивите хора, които не престават да се облагородяват духовно. Отново и отново те с ужас откриват, че все още имат тази или онази грешка в различни области на живота, която несъзнателно са оставили, но честното им намерение е постоянно да се обновяват духовно все повече и повече. Това могат да правят само онези хора, които са развили достатъчно чувство за чест и стабилност в душата си или са се върнали към него.  </w:t>
      </w:r>
    </w:p>
    <w:p>
      <w:r>
        <w:t xml:space="preserve">Това е, което вътрешният дух на любовта пожелава на всеки странник в Божията светлина, а също така иска от него да живее във вярност в партньорствата и приятелствата. Без нея човек е само един мечтател в света, който продължава да търси нов партньор на желанията си, който да го задоволи във всички области на живота. Това не е възможно за никое човешко същество. Когато мъжът се върне към скромността и простотата на небесните същества и се научи да живее доволно, той вече няма да предявява големи изисквания към партньора си. За него един скъп и добросърдечен човек до него е най-важното нещо на света. Той няма да го нарани в сърцето си, ако не получи от него това, което иска. Той се радва с него и винаги ще му показва искрената любов на сърцето си. Обича да се сгушва нежно до него, защото усеща в сърцето си, че му е приятно да живее така с него. Той се опитва да го разбере, така че това не е извън Божия закон въпреки по-доброто му познание.  </w:t>
      </w:r>
    </w:p>
    <w:p>
      <w:r>
        <w:t xml:space="preserve">Тези пухкави хора искат да бъдат пестеливи и са много щастливи, когато техният спътник в живота им дава много топли докосвания. </w:t>
      </w:r>
      <w:r>
        <w:rPr>
          <w:b w:val="1"/>
        </w:rPr>
        <w:t>Това е осъществимо на Земята в партньорства, изградени на основата на вярност и взаимно доверие.</w:t>
      </w:r>
      <w:r>
        <w:t xml:space="preserve"> Ако доверието един към друг е нарушено, защото единият е нечестен и все още тайно се среща с хора, с които се разбира добре, и има мисли за изневяра, тогава това партньорство скоро ще се провали. Там, където няма доверие един в друг, не може да се изгради общо бъдеще.  </w:t>
      </w:r>
    </w:p>
    <w:p>
      <w:r>
        <w:rPr>
          <w:b w:val="1"/>
        </w:rPr>
        <w:t xml:space="preserve">Само чрез честност и вярност се поражда доверие в себе си и благодарение на това човек живее с чувство за чест. Честността, верността и чувството за чест са тясно свързани помежду си като благородни небесни качества. Те са сред най-важните качества или стълбове за хармонично и щастливо партньорство! </w:t>
      </w:r>
      <w:r>
        <w:t xml:space="preserve">Ако липсва един стълб, сърдечната връзка, която са изградили заедно, ще се разпадне. Затова бъдете разумни в отношенията си в партньорството и се радвайте, ако успеете да запазите тези основни стълбове на партньорството стабилни. Ако постоянно ги пазите и се грижите за тях, в партньорството ви никога няма да навлезе някой, който измамно се преструва, че ви обича, защото вярва, че е неустоим чрез външната си красота. Вие само ще се усмихнете уморено на този човек и ще му кажете, че е попаднал на грешния човек. </w:t>
      </w:r>
    </w:p>
    <w:p>
      <w:r>
        <w:t xml:space="preserve">Моля, помислете малко повече за това в партньорствата си, които се водят от благочестиви хора. </w:t>
      </w:r>
    </w:p>
    <w:p>
      <w:r>
        <w:t xml:space="preserve">Моят дух на любовта ви даде малки опорни точки, за да се опознаете по-добре, а също и указания как можете да водите добре хармонично партньорство, което трябва да се живее в духа на Бога. Тези инструкции могат да ви доближат отново малко повече до божествената любов, чувството за чест, лоялността, доверието, честността към себе си и постоянството в името на общата цел, както и да ви повишат вибрациите на душата. Това толкова много желая от хората и душите, които все още живеят в есенното битие, защото са загубили божествената ориентация. Но моята велика любов винаги ще продължава да се обръща към тях и да се опитва да ги насърчава, докато не се пробудят напълно и не пожелаят да живеят доброволно в божествената светлина на небесните планети. </w:t>
      </w:r>
    </w:p>
    <w:p>
      <w:pPr>
        <w:jc w:val="left"/>
        <w:spacing w:lineRule="auto" w:line="240" w:beforeAutospacing="0" w:afterAutospacing="0"/>
        <w:ind w:firstLine="0"/>
      </w:pPr>
      <w:r>
        <w:t xml:space="preserve"> </w:t>
      </w:r>
    </w:p>
    <w:p>
      <w:r>
        <w:t xml:space="preserve">Поздрав от Бога, от небесното същество. </w:t>
      </w:r>
    </w:p>
    <w:p>
      <w:pPr>
        <w:jc w:val="left"/>
        <w:spacing w:lineRule="auto" w:line="240" w:after="161" w:beforeAutospacing="0" w:afterAutospacing="0"/>
        <w:ind w:firstLine="0"/>
      </w:pPr>
      <w:r>
        <w:t xml:space="preserve"> </w:t>
      </w:r>
    </w:p>
    <w:p>
      <w:pPr>
        <w:spacing w:lineRule="auto" w:line="240" w:after="0" w:beforeAutospacing="0" w:afterAutospacing="0"/>
      </w:pPr>
      <w:r>
        <w:t xml:space="preserve">Това беше Първичният дух в Аз Съм, който говореше за съзнанието на разобличителя.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6" w:after="0" w:beforeAutospacing="0" w:afterAutospacing="0"/>
      <w:ind w:firstLine="0"/>
      <w:rPr>
        <w:lang w:val="en-US"/>
      </w:rPr>
    </w:pPr>
    <w:r>
      <w:rPr>
        <w:sz w:val="18"/>
        <w:lang w:val="en-US"/>
      </w:rPr>
      <w:t xml:space="preserve">F3-(Ba-Al)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www.lebensrat-gottes.de www.ich-bin-liebetroepfchen-gottes.de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6" w:after="0" w:beforeAutospacing="0" w:afterAutospacing="0"/>
      <w:ind w:firstLine="0"/>
      <w:rPr>
        <w:sz w:val="16"/>
      </w:rPr>
    </w:pPr>
  </w:p>
  <w:p>
    <w:pPr>
      <w:jc w:val="center"/>
      <w:spacing w:lineRule="auto" w:line="226"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6" w:after="0" w:beforeAutospacing="0" w:afterAutospacing="0"/>
      <w:ind w:firstLine="0"/>
      <w:rPr>
        <w:sz w:val="16"/>
      </w:rPr>
    </w:pPr>
    <w:r>
      <w:rPr>
        <w:sz w:val="16"/>
      </w:rPr>
      <w:t>F3-(Ba-Al)</w:t>
    </w:r>
  </w:p>
  <w:p>
    <w:pPr>
      <w:jc w:val="right"/>
      <w:spacing w:lineRule="auto" w:line="226" w:after="0" w:beforeAutospacing="0" w:afterAutospacing="0"/>
      <w:ind w:firstLine="0"/>
      <w:rPr>
        <w:sz w:val="16"/>
      </w:rPr>
    </w:pPr>
    <w:r>
      <w:rPr>
        <w:sz w:val="16"/>
        <w:color w:val="0000FF"/>
        <w:u w:val="single" w:color="0000FF"/>
      </w:rPr>
      <w:t xml:space="preserve">www.ich-bin-liebetroepfchen-gottes.de   </w:t>
    </w:r>
  </w:p>
  <w:p>
    <w:pPr>
      <w:jc w:val="right"/>
      <w:spacing w:lineRule="auto" w:line="226" w:after="0" w:beforeAutospacing="0" w:afterAutospacing="0"/>
      <w:ind w:firstLine="0"/>
      <w:rPr>
        <w:sz w:val="16"/>
        <w:lang w:val="en-US"/>
      </w:rPr>
    </w:pPr>
    <w:r>
      <w:rPr>
        <w:sz w:val="16"/>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6" w:after="0" w:beforeAutospacing="0" w:afterAutospacing="0"/>
      <w:ind w:firstLine="0"/>
      <w:rPr>
        <w:lang w:val="en-US"/>
      </w:rPr>
    </w:pPr>
    <w:r>
      <w:rPr>
        <w:sz w:val="18"/>
        <w:lang w:val="en-US"/>
      </w:rPr>
      <w:t xml:space="preserve">F3-(Ba-Al)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www.lebensrat-gottes.de www.ich-bin-liebetroepfchen-gottes.de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76" w:after="0" w:beforeAutospacing="0" w:afterAutospacing="0"/>
            <w:ind w:firstLine="0"/>
          </w:pPr>
          <w:r>
            <w:rPr>
              <w:sz w:val="16"/>
            </w:rPr>
            <w:t xml:space="preserve"> </w:t>
          </w:r>
          <w:r>
            <w:rPr>
              <w:sz w:val="16"/>
              <w:b w:val="1"/>
            </w:rPr>
            <w:t xml:space="preserve"> 07/02/2007 </w:t>
          </w:r>
          <w:r>
            <w:rPr>
              <w:sz w:val="16"/>
            </w:rPr>
            <w:t xml:space="preserve">(текуща дата) </w:t>
          </w:r>
          <w:r>
            <w:rPr>
              <w:sz w:val="18"/>
              <w:b w:val="1"/>
            </w:rPr>
            <w:t xml:space="preserve">Аз Съм-Любовта Капчици от Бога от Небесния Източник </w:t>
          </w:r>
          <w:r>
            <w:rPr>
              <w:sz w:val="16"/>
            </w:rPr>
            <w:t xml:space="preserve">Послание от </w:t>
          </w:r>
          <w:r>
            <w:rPr>
              <w:sz w:val="16"/>
              <w:b w:val="1"/>
            </w:rPr>
            <w:t xml:space="preserve">10/06/2006 </w:t>
          </w:r>
          <w:r>
            <w:rPr>
              <w:sz w:val="16"/>
            </w:rPr>
            <w:t xml:space="preserve">"Честност, вярност и чувство за честност ......." (8 страници)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23" w:type="dxa"/>
      <w:tblInd w:w="0" w:type="dxa"/>
      <w:tblCellMar>
        <w:top w:w="113" w:type="dxa"/>
        <w:left w:w="115" w:type="dxa"/>
        <w:right w:w="115" w:type="dxa"/>
      </w:tblCellMar>
      <w:tblLook w:val="04A0"/>
      <w:tblOverlap w:val="never"/>
      <w:tblpPr w:tblpX="1563" w:tblpY="713" w:horzAnchor="page" w:vertAnchor="page"/>
    </w:tblPr>
    <w:tr>
      <w:trPr>
        <w:trHeight w:hRule="atLeast" w:val="414"/>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23" w:type="dxa"/>
        </w:tcPr>
        <w:p>
          <w:pPr>
            <w:jc w:val="center"/>
            <w:spacing w:lineRule="auto" w:line="276" w:after="0" w:beforeAutospacing="0" w:afterAutospacing="0"/>
            <w:ind w:firstLine="0"/>
            <w:rPr>
              <w:sz w:val="16"/>
            </w:rPr>
          </w:pPr>
          <w:r>
            <w:rPr>
              <w:sz w:val="16"/>
              <w:b w:val="1"/>
            </w:rPr>
            <w:t xml:space="preserve">07/02/2007 </w:t>
          </w:r>
          <w:r>
            <w:rPr>
              <w:sz w:val="16"/>
            </w:rPr>
            <w:t xml:space="preserve">(текуща дата) </w:t>
          </w:r>
          <w:r>
            <w:rPr>
              <w:sz w:val="16"/>
              <w:b w:val="1"/>
              <w:color w:val="0000FF"/>
            </w:rPr>
            <w:t xml:space="preserve">Аз Съм-Любовта Капчици от Бога от Небесния Източник </w:t>
          </w:r>
          <w:r>
            <w:rPr>
              <w:sz w:val="16"/>
            </w:rPr>
            <w:t xml:space="preserve">Послание от </w:t>
          </w:r>
          <w:r>
            <w:rPr>
              <w:sz w:val="16"/>
              <w:b w:val="1"/>
            </w:rPr>
            <w:t xml:space="preserve">10/06/2006 </w:t>
          </w:r>
          <w:r>
            <w:rPr>
              <w:sz w:val="16"/>
            </w:rPr>
            <w:t>"Честност, вярност и чувство за честност ......." (8 страници)</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76" w:after="0" w:beforeAutospacing="0" w:afterAutospacing="0"/>
            <w:ind w:firstLine="0"/>
          </w:pPr>
          <w:r>
            <w:rPr>
              <w:sz w:val="16"/>
            </w:rPr>
            <w:t xml:space="preserve"> </w:t>
          </w:r>
          <w:r>
            <w:rPr>
              <w:sz w:val="16"/>
              <w:b w:val="1"/>
            </w:rPr>
            <w:t xml:space="preserve"> 07/02/2007 </w:t>
          </w:r>
          <w:r>
            <w:rPr>
              <w:sz w:val="16"/>
            </w:rPr>
            <w:t xml:space="preserve">(текуща дата) </w:t>
          </w:r>
          <w:r>
            <w:rPr>
              <w:sz w:val="18"/>
              <w:b w:val="1"/>
            </w:rPr>
            <w:t xml:space="preserve">Аз Съм-Любовта Капчици от Бога от Небесния Източник </w:t>
          </w:r>
          <w:r>
            <w:rPr>
              <w:sz w:val="16"/>
            </w:rPr>
            <w:t xml:space="preserve">Послание от </w:t>
          </w:r>
          <w:r>
            <w:rPr>
              <w:sz w:val="16"/>
              <w:b w:val="1"/>
            </w:rPr>
            <w:t xml:space="preserve">10/06/2006 </w:t>
          </w:r>
          <w:r>
            <w:rPr>
              <w:sz w:val="16"/>
            </w:rPr>
            <w:t xml:space="preserve">"Честност, вярност и чувство за честност ......." (8 страници)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