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AECC8F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131" w:beforeAutospacing="0" w:afterAutospacing="0"/>
        <w:ind w:firstLine="0"/>
        <w:rPr>
          <w:lang w:val="de-DE"/>
        </w:rPr>
      </w:pPr>
      <w:r>
        <w:rPr>
          <w:sz w:val="36"/>
          <w:b w:val="1"/>
          <w:lang w:val="de-DE"/>
        </w:rPr>
        <w:t xml:space="preserve"> </w:t>
      </w:r>
    </w:p>
    <w:p>
      <w:pPr>
        <w:spacing w:lineRule="auto" w:line="267" w:after="10" w:beforeAutospacing="0" w:afterAutospacing="0"/>
        <w:ind w:firstLine="0"/>
        <w:rPr>
          <w:color w:val="0000FF"/>
          <w:lang w:val="de-DE"/>
        </w:rPr>
      </w:pPr>
      <w:r>
        <w:rPr>
          <w:sz w:val="36"/>
          <w:b w:val="1"/>
          <w:color w:val="0000FF"/>
          <w:lang w:val="de-DE"/>
        </w:rPr>
        <w:t xml:space="preserve">По-енергичен прием на храна във връзка с елемента огън  </w:t>
      </w:r>
    </w:p>
    <w:p>
      <w:pPr>
        <w:jc w:val="left"/>
        <w:spacing w:lineRule="auto" w:line="259" w:after="141" w:beforeAutospacing="0" w:afterAutospacing="0"/>
        <w:ind w:firstLine="0"/>
        <w:rPr>
          <w:lang w:val="de-DE"/>
        </w:rPr>
      </w:pPr>
      <w:r>
        <w:rPr>
          <w:lang w:val="de-DE"/>
        </w:rPr>
        <w:t xml:space="preserve"> </w:t>
      </w:r>
    </w:p>
    <w:p>
      <w:pPr>
        <w:jc w:val="left"/>
        <w:spacing w:lineRule="auto" w:line="259" w:after="141" w:beforeAutospacing="0" w:afterAutospacing="0"/>
        <w:ind w:firstLine="0"/>
        <w:rPr>
          <w:lang w:val="de-DE"/>
        </w:rPr>
      </w:pPr>
      <w:r>
        <w:rPr>
          <w:b w:val="1"/>
          <w:lang w:val="de-DE"/>
        </w:rPr>
        <w:t xml:space="preserve"> </w:t>
      </w:r>
    </w:p>
    <w:p>
      <w:pPr>
        <w:spacing w:lineRule="auto" w:line="240" w:after="0" w:beforeAutospacing="0" w:afterAutospacing="0"/>
        <w:rPr>
          <w:lang w:val="de-DE"/>
        </w:rPr>
      </w:pPr>
      <w:r>
        <w:rPr>
          <w:lang w:val="de-DE"/>
        </w:rPr>
        <w:t xml:space="preserve">Божественото послание съдържа следните теми: </w:t>
      </w:r>
    </w:p>
    <w:p>
      <w:pPr>
        <w:jc w:val="left"/>
        <w:spacing w:lineRule="auto" w:line="259" w:after="81" w:beforeAutospacing="0" w:afterAutospacing="0"/>
        <w:ind w:firstLine="0"/>
        <w:rPr>
          <w:lang w:val="de-DE"/>
        </w:rPr>
      </w:pPr>
      <w:r>
        <w:rPr>
          <w:b w:val="1"/>
          <w:lang w:val="de-DE"/>
        </w:rPr>
        <w:t xml:space="preserve"> </w:t>
      </w:r>
    </w:p>
    <w:p>
      <w:pPr>
        <w:spacing w:lineRule="auto" w:line="240" w:after="131" w:beforeAutospacing="0" w:afterAutospacing="0"/>
        <w:rPr>
          <w:color w:val="0000FF"/>
          <w:lang w:val="de-DE"/>
        </w:rPr>
      </w:pPr>
      <w:r>
        <w:rPr>
          <w:b w:val="1"/>
          <w:color w:val="0000FF"/>
          <w:lang w:val="de-DE"/>
        </w:rPr>
        <w:t xml:space="preserve">Защо хората се нуждаят от твърда храна, за да поддържат живота си. </w:t>
      </w:r>
    </w:p>
    <w:p>
      <w:pPr>
        <w:spacing w:lineRule="auto" w:line="240" w:after="131" w:beforeAutospacing="0" w:afterAutospacing="0"/>
        <w:rPr>
          <w:color w:val="0000FF"/>
          <w:lang w:val="de-DE"/>
        </w:rPr>
      </w:pPr>
      <w:r>
        <w:rPr>
          <w:b w:val="1"/>
          <w:color w:val="0000FF"/>
          <w:lang w:val="de-DE"/>
        </w:rPr>
        <w:t xml:space="preserve">Как "елементът на огъня" влиза в храната ни и й придава повече енергия.  </w:t>
      </w:r>
    </w:p>
    <w:p>
      <w:pPr>
        <w:spacing w:lineRule="auto" w:line="240" w:after="11" w:beforeAutospacing="0" w:afterAutospacing="0"/>
        <w:rPr>
          <w:color w:val="0000FF"/>
          <w:lang w:val="de-DE"/>
        </w:rPr>
      </w:pPr>
      <w:r>
        <w:rPr>
          <w:b w:val="1"/>
          <w:color w:val="0000FF"/>
          <w:lang w:val="de-DE"/>
        </w:rPr>
        <w:t xml:space="preserve">Невъобразим вътрешен живот и свят на високите усещания и възприятия на </w:t>
      </w:r>
    </w:p>
    <w:p>
      <w:pPr>
        <w:spacing w:lineRule="auto" w:line="240" w:after="131" w:beforeAutospacing="0" w:afterAutospacing="0"/>
        <w:rPr>
          <w:color w:val="0000FF"/>
          <w:lang w:val="de-DE"/>
        </w:rPr>
      </w:pPr>
      <w:r>
        <w:rPr>
          <w:b w:val="1"/>
          <w:color w:val="0000FF"/>
          <w:lang w:val="de-DE"/>
        </w:rPr>
        <w:t xml:space="preserve">Растения. </w:t>
      </w:r>
    </w:p>
    <w:p>
      <w:pPr>
        <w:spacing w:lineRule="auto" w:line="240" w:after="131" w:beforeAutospacing="0" w:afterAutospacing="0"/>
        <w:rPr>
          <w:color w:val="0000FF"/>
          <w:lang w:val="de-DE"/>
        </w:rPr>
      </w:pPr>
      <w:r>
        <w:rPr>
          <w:b w:val="1"/>
          <w:color w:val="0000FF"/>
          <w:lang w:val="de-DE"/>
        </w:rPr>
        <w:t xml:space="preserve">Защо прекалено подправените храни и суровите храни не се усвояват от чувствителните хора. </w:t>
      </w:r>
    </w:p>
    <w:p>
      <w:pPr>
        <w:spacing w:lineRule="auto" w:line="240" w:after="131" w:beforeAutospacing="0" w:afterAutospacing="0"/>
        <w:rPr>
          <w:color w:val="0000FF"/>
          <w:lang w:val="de-DE"/>
        </w:rPr>
      </w:pPr>
      <w:r>
        <w:rPr>
          <w:b w:val="1"/>
          <w:color w:val="0000FF"/>
          <w:lang w:val="de-DE"/>
        </w:rPr>
        <w:t xml:space="preserve">Колко е важно да бъдем отворени към новата житейска мъдрост. </w:t>
      </w:r>
    </w:p>
    <w:p>
      <w:pPr>
        <w:spacing w:lineRule="auto" w:line="240" w:after="131" w:beforeAutospacing="0" w:afterAutospacing="0"/>
        <w:rPr>
          <w:color w:val="0000FF"/>
          <w:lang w:val="de-DE"/>
        </w:rPr>
      </w:pPr>
      <w:r>
        <w:rPr>
          <w:b w:val="1"/>
          <w:color w:val="0000FF"/>
          <w:lang w:val="de-DE"/>
        </w:rPr>
        <w:t xml:space="preserve">Отрицателни ефекти от преяждането. </w:t>
      </w:r>
    </w:p>
    <w:p>
      <w:pPr>
        <w:spacing w:lineRule="auto" w:line="240" w:after="131" w:beforeAutospacing="0" w:afterAutospacing="0"/>
        <w:rPr>
          <w:color w:val="0000FF"/>
          <w:lang w:val="de-DE"/>
        </w:rPr>
      </w:pPr>
      <w:r>
        <w:rPr>
          <w:b w:val="1"/>
          <w:color w:val="0000FF"/>
          <w:lang w:val="de-DE"/>
        </w:rPr>
        <w:t xml:space="preserve">Несъзнателен страх от изхвърляне на остатъците от храна в кошчето за боклук.  </w:t>
      </w:r>
    </w:p>
    <w:p>
      <w:pPr>
        <w:jc w:val="left"/>
        <w:spacing w:lineRule="auto" w:line="259" w:after="141" w:beforeAutospacing="0" w:afterAutospacing="0"/>
        <w:ind w:firstLine="0"/>
        <w:rPr>
          <w:color w:val="0000FF"/>
          <w:lang w:val="de-DE"/>
        </w:rPr>
      </w:pPr>
      <w:r>
        <w:rPr>
          <w:color w:val="0000FF"/>
          <w:lang w:val="de-DE"/>
        </w:rPr>
        <w:t xml:space="preserve"> </w:t>
      </w:r>
    </w:p>
    <w:p>
      <w:pPr>
        <w:jc w:val="center"/>
        <w:spacing w:lineRule="auto" w:line="259" w:after="144"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Божествената любов и милосърдие текат чрез вестителя към хората с отворено сърце за небесното познание и ги посрещат от най-голямото вселенско сърце! </w:t>
      </w:r>
    </w:p>
    <w:p>
      <w:pPr>
        <w:rPr>
          <w:lang w:val="de-DE"/>
        </w:rPr>
      </w:pPr>
      <w:r>
        <w:rPr>
          <w:lang w:val="de-DE"/>
        </w:rPr>
        <w:t xml:space="preserve">Един пратеник на светлината говори от небесното Същество и е доволен в късен час през нощта, че според божествената воля за вече дадено послание все още може да получи </w:t>
      </w:r>
      <w:r>
        <w:rPr>
          <w:b w:val="1"/>
          <w:lang w:val="de-DE"/>
        </w:rPr>
        <w:t xml:space="preserve">кратко указание от </w:t>
      </w:r>
      <w:r>
        <w:rPr>
          <w:lang w:val="de-DE"/>
        </w:rPr>
        <w:t xml:space="preserve">потока на любовта Аз Съм и да го предаде без съкращения на вътрешното човечество. </w:t>
      </w:r>
    </w:p>
    <w:p>
      <w:pPr>
        <w:rPr>
          <w:lang w:val="de-DE"/>
        </w:rPr>
      </w:pPr>
      <w:r>
        <w:rPr>
          <w:lang w:val="de-DE"/>
        </w:rPr>
        <w:t>Това е послание от Бога, което пратеникът вече е получил по-рано чрез Вътрешното Слово и в което изчерпателно е описан "</w:t>
      </w:r>
      <w:r>
        <w:rPr>
          <w:b w:val="1"/>
          <w:lang w:val="de-DE"/>
        </w:rPr>
        <w:t xml:space="preserve">трудният живот на Исус, а също и ученичеството му тогава и сега, с многото препятствия и тяхното преодоляване". </w:t>
      </w:r>
      <w:r>
        <w:rPr>
          <w:lang w:val="de-DE"/>
        </w:rPr>
        <w:t xml:space="preserve">Докато я препрочитал, той получил от Божия Дух дълбоко познание за </w:t>
      </w:r>
      <w:r>
        <w:rPr>
          <w:b w:val="1"/>
          <w:lang w:val="de-DE"/>
        </w:rPr>
        <w:t xml:space="preserve">елемента огън </w:t>
      </w:r>
      <w:r>
        <w:rPr>
          <w:lang w:val="de-DE"/>
        </w:rPr>
        <w:t xml:space="preserve">и това се сторило важно на вестителя. Той усещаше отвътре, че божествената воля е да извади допълнението и да го предложи на вътрешното човечество в свое собствено послание.  </w:t>
      </w:r>
    </w:p>
    <w:p>
      <w:pPr>
        <w:rPr>
          <w:lang w:val="de-DE"/>
        </w:rPr>
      </w:pPr>
      <w:r>
        <w:rPr>
          <w:lang w:val="de-DE"/>
        </w:rPr>
        <w:t xml:space="preserve">Наистина, днешните духовно ориентирани хора все още не са успели да преживеят това ново божествено познание толкова дълбоко чрез други вестители, защото всеки вестител се развива духовно по различен начин. Човешкото същество, в този случай един честен глашатай, се занимава задълбочено само с преживяванията, събитията, знанията и впечатленията, които му се струват важни, с които се е сблъскал в хода на живота си във възходи и падения и които е усвоил. Ако той ги е оценил правилно в съзнанието си от гледна точка на своето законово знание и божествена логика и ги е обработил и класифицирал духовно, тогава той е натрупал полезен опит за живота си. Това значително е допринесло за неговата духовна зрялост. От полезния и ценен житейски опит Божият дух изважда онези, които му се струват важни и зрели, и ги осветлява в послание в божествения закон. Той постоянно разширява и задълбочава познанията за божествените закони, за да може вестителят отново да придобие нови преживявания в определена сфера на живота. Разширените небесни мъдрости винаги се предлагат от Божия дух на духовно ориентираните хора, за да могат те да узреят още повече. Това е основната цел на всяко божествено послание. Радвайте се сега, че една малка градивна единица на универсалния живот отново е станала разбираема за вестителя и че той може да ви я предложи с благодарност към Бога. </w:t>
      </w:r>
    </w:p>
    <w:p>
      <w:pPr>
        <w:rPr>
          <w:lang w:val="de-DE"/>
        </w:rPr>
      </w:pPr>
      <w:r>
        <w:rPr>
          <w:lang w:val="de-DE"/>
        </w:rPr>
        <w:t xml:space="preserve">Бог да бъде с вас. </w:t>
      </w:r>
    </w:p>
    <w:p>
      <w:pPr>
        <w:rPr>
          <w:lang w:val="de-DE"/>
        </w:rPr>
      </w:pPr>
      <w:r>
        <w:rPr>
          <w:lang w:val="de-DE"/>
        </w:rPr>
        <w:t xml:space="preserve">В духа на Бога всички същества са обединени със сърцето си за вечни времена, както и аз с теб, чисто небесно същество от светлина.  </w:t>
      </w:r>
    </w:p>
    <w:p>
      <w:pPr>
        <w:rPr>
          <w:lang w:val="de-DE"/>
        </w:rPr>
      </w:pPr>
      <w:r>
        <w:rPr>
          <w:lang w:val="de-DE"/>
        </w:rPr>
        <w:t xml:space="preserve">Никога не се отказвайте да се развивате духовно, тогава все пак ще успеете в този живот да се доближите с няколко крачки до божествената светлина, ако това е вашето свободно и сериозно намерение. Бог в Аз Съм и всички небесни същества от светлина ви пожелават това! </w:t>
      </w:r>
    </w:p>
    <w:p>
      <w:pPr>
        <w:jc w:val="left"/>
        <w:spacing w:lineRule="auto" w:line="259" w:after="141" w:beforeAutospacing="0" w:afterAutospacing="0"/>
        <w:ind w:firstLine="0"/>
        <w:rPr>
          <w:lang w:val="de-DE"/>
        </w:rPr>
      </w:pPr>
      <w:r>
        <w:rPr>
          <w:lang w:val="de-DE"/>
        </w:rPr>
        <w:t xml:space="preserve"> </w:t>
      </w:r>
    </w:p>
    <w:p>
      <w:pPr>
        <w:jc w:val="center"/>
        <w:spacing w:lineRule="auto" w:line="259" w:after="141" w:beforeAutospacing="0" w:afterAutospacing="0"/>
        <w:ind w:firstLine="0"/>
        <w:rPr>
          <w:lang w:val="de-DE"/>
        </w:rPr>
      </w:pPr>
      <w:r>
        <w:rPr>
          <w:lang w:val="de-DE"/>
        </w:rPr>
        <w:t xml:space="preserve"> </w:t>
      </w:r>
    </w:p>
    <w:p>
      <w:pPr>
        <w:jc w:val="center"/>
        <w:spacing w:lineRule="auto" w:line="259" w:after="144"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jc w:val="left"/>
        <w:spacing w:lineRule="auto" w:line="259" w:after="141" w:beforeAutospacing="0" w:afterAutospacing="0"/>
        <w:ind w:firstLine="0"/>
        <w:rPr>
          <w:lang w:val="de-DE"/>
        </w:rPr>
      </w:pPr>
      <w:r>
        <w:rPr>
          <w:b w:val="1"/>
          <w:u w:val="single" w:color="000000"/>
          <w:lang w:val="de-DE"/>
        </w:rPr>
        <w:t xml:space="preserve">Начало на божественото послание: </w:t>
      </w:r>
    </w:p>
    <w:p>
      <w:pPr>
        <w:rPr>
          <w:lang w:val="de-DE"/>
        </w:rPr>
      </w:pPr>
      <w:r>
        <w:rPr>
          <w:lang w:val="de-DE"/>
        </w:rPr>
        <w:t xml:space="preserve">Едно зряло, обвързано с Бога човешко същество не може да живее само със складовите си сили от гените и с божествените допълнителни сили чрез душата си. За да оцелее, той е принуден да приема допълнителни сили чрез храна и вода в твърда елементарна форма, защото в противен случай функциите на органите му ще намалеят.  </w:t>
      </w:r>
    </w:p>
    <w:p>
      <w:pPr>
        <w:rPr>
          <w:lang w:val="de-DE"/>
        </w:rPr>
      </w:pPr>
      <w:r>
        <w:rPr>
          <w:lang w:val="de-DE"/>
        </w:rPr>
        <w:t xml:space="preserve">В този момент може да се запитате защо одухотвореният човек не може да живее само с божествени сили? Причините за това се откриват още при създаването на човека от по-ранните дълбоко паднали Божии същества. </w:t>
      </w:r>
    </w:p>
    <w:p>
      <w:pPr>
        <w:spacing w:lineRule="auto" w:line="240" w:after="8" w:beforeAutospacing="0" w:afterAutospacing="0"/>
        <w:rPr>
          <w:lang w:val="de-DE"/>
        </w:rPr>
      </w:pPr>
      <w:r>
        <w:rPr>
          <w:lang w:val="de-DE"/>
        </w:rPr>
        <w:t xml:space="preserve">По това време те вече са били енергийно отслабени и затова е трябвало да търсят решения за получаване на нови жизнени енергии отвън. Пред тях се открива добра възможност за твърдите елементарни атоми. Падналите същества са искали да абсорбират тези сили в душите си чрез човешкото тяло, тъй като са енергийно свързани с човека чрез въплъщението или временно живеят в него. Ето защо те насочват човешките гени за запазване на тялото към твърдо материално елементарно хранене. Програмираните по този начин гени контролират клетките да приемат храна още от самото начало на ембрионалното състояние в утробата на майката. С годините на живот в организма това съхранение се затвърждава, защото клетъчните асоциации привикват към определена храна. Това стига дотам, че клетките вече не могат да си представят живот без външна храна, тъй като автоматично изпълняват задачите си в много области на тялото според спецификациите на гените, за да получат енергия. </w:t>
      </w:r>
    </w:p>
    <w:p>
      <w:pPr>
        <w:spacing w:lineRule="auto" w:line="240" w:after="8" w:beforeAutospacing="0" w:afterAutospacing="0"/>
        <w:rPr>
          <w:lang w:val="de-DE"/>
        </w:rPr>
      </w:pPr>
    </w:p>
    <w:p>
      <w:pPr>
        <w:rPr>
          <w:lang w:val="de-DE"/>
        </w:rPr>
      </w:pPr>
      <w:r>
        <w:rPr>
          <w:lang w:val="de-DE"/>
        </w:rPr>
        <w:t xml:space="preserve">Ако човешките клетки не получават никаква храна за по-дълъг период от време, те се отказват и преминават към разпадане на тялото, т.е. твърдият живот в тях бавно угасва. Тогава твърдите ядра на най-малките атомни частици се намират в толкова ниска вибрация поради липсата на енергия, че вече не са в състояние да поддържат енергиен контакт с фините ядра. Затова те бавно се отделят от тях и преминават във финото първично състояние чрез процес на духовна трансформация. Те правят това, защото са били съхранени в този вид от бившите Същества на Падението.  </w:t>
      </w:r>
    </w:p>
    <w:p>
      <w:pPr>
        <w:rPr>
          <w:lang w:val="de-DE"/>
        </w:rPr>
      </w:pPr>
      <w:r>
        <w:rPr>
          <w:lang w:val="de-DE"/>
        </w:rPr>
        <w:t xml:space="preserve">Знайте също за </w:t>
      </w:r>
      <w:r>
        <w:rPr>
          <w:b w:val="1"/>
          <w:lang w:val="de-DE"/>
        </w:rPr>
        <w:t xml:space="preserve">"четирите небесни елемента: Огън, Земя (минерали), Въздух (кислород) и Вода" </w:t>
      </w:r>
      <w:r>
        <w:rPr>
          <w:lang w:val="de-DE"/>
        </w:rPr>
        <w:t xml:space="preserve">- които са били променени по различен начин от падналите същества, специално за създаването на техните светове извън чистото битие - клетките на тялото приемат нови сили за поддържане на живота чрез процес на трансформация в различните органи. Човешкото същество не може да абсорбира енергиите на </w:t>
      </w:r>
      <w:r>
        <w:rPr>
          <w:b w:val="1"/>
          <w:lang w:val="de-DE"/>
        </w:rPr>
        <w:t xml:space="preserve">огнената стихия във </w:t>
      </w:r>
      <w:r>
        <w:rPr>
          <w:lang w:val="de-DE"/>
        </w:rPr>
        <w:t xml:space="preserve">висока степен директно в тялото си, затова това става по заобиколен начин. Той може да ги усвои например чрез нагрятата храна, защото при нагряването на храната силите от огъня достигат до другите твърди елементарни атоми. Това означава, че по този начин храната се обогатява с допълнителни сили. Вероятно не сте подозирали за това.  </w:t>
      </w:r>
    </w:p>
    <w:p>
      <w:pPr>
        <w:rPr>
          <w:lang w:val="de-DE"/>
        </w:rPr>
      </w:pPr>
      <w:r>
        <w:rPr>
          <w:lang w:val="de-DE"/>
        </w:rPr>
        <w:t xml:space="preserve">Примитивните хора на Земята все още са знаели, че </w:t>
      </w:r>
      <w:r>
        <w:rPr>
          <w:b w:val="1"/>
          <w:lang w:val="de-DE"/>
        </w:rPr>
        <w:t xml:space="preserve">огънят </w:t>
      </w:r>
      <w:r>
        <w:rPr>
          <w:lang w:val="de-DE"/>
        </w:rPr>
        <w:t xml:space="preserve">придава допълнителна сила на храната. Затова на огнище те са затопляли, нагрявали или пекли различните храни. Знайте, че и четирите елемента: Огънят, Земята, Водата и Въздухът съдържат сили. По този начин </w:t>
      </w:r>
      <w:r>
        <w:rPr>
          <w:b w:val="1"/>
          <w:lang w:val="de-DE"/>
        </w:rPr>
        <w:t xml:space="preserve">огнената стихия </w:t>
      </w:r>
      <w:r>
        <w:rPr>
          <w:lang w:val="de-DE"/>
        </w:rPr>
        <w:t xml:space="preserve">дарява хората с допълнителни сили.  </w:t>
      </w:r>
    </w:p>
    <w:p>
      <w:pPr>
        <w:rPr>
          <w:lang w:val="de-DE"/>
        </w:rPr>
      </w:pPr>
      <w:r>
        <w:rPr>
          <w:lang w:val="de-DE"/>
        </w:rPr>
        <w:t xml:space="preserve">Някои диетолози смятат, че даровете на природата не бива да се нагряват, защото тогава витамините намаляват или дори се унищожават. Това е вярно само отчасти. Но в сегашното състояние на земята, в което няма енергия, човек има много по-голяма полза, ако може да приема повече сили чрез огнените частици, посредством нагрята храна. Той обаче не получава това количество енергия чрез храната в сурово състояние.  </w:t>
      </w:r>
    </w:p>
    <w:p>
      <w:pPr>
        <w:rPr>
          <w:lang w:val="de-DE"/>
        </w:rPr>
      </w:pPr>
      <w:r>
        <w:rPr>
          <w:lang w:val="de-DE"/>
        </w:rPr>
        <w:t xml:space="preserve">Може би сега се замисляте за моите нови указания за пратеника и не можете да разберете защо моят дух на любовта ви съветва, от една страна, да се обръщате повече към суровата храна, а от друга страна, чувате, че можете да усвоявате по-продуктивни енергии чрез нагряване на даровете. Моят дух на любовта в Аз Съм сега се опитва да ви обясни тази разлика:  </w:t>
      </w:r>
    </w:p>
    <w:p>
      <w:pPr>
        <w:rPr>
          <w:lang w:val="de-DE"/>
        </w:rPr>
      </w:pPr>
      <w:r>
        <w:rPr>
          <w:lang w:val="de-DE"/>
        </w:rPr>
        <w:t xml:space="preserve">Ако консумирате различни видове салатни листа без подправъчни съставки, можете да усвоите повечето от съдържащите се в тях витамини и минерални микроелементи. Но ако листата на марулята се смесят с много подправки, масла и други съставки в контейнер, те губят първоначалната си субстанция. Колкото по-дълго крехките листа на марулята се смесват със съставките на подправката, толкова повече витаминните молекули в тях намаляват и вие усвоявате по-малко от тях.  </w:t>
      </w:r>
    </w:p>
    <w:p>
      <w:pPr>
        <w:rPr>
          <w:lang w:val="de-DE"/>
        </w:rPr>
      </w:pPr>
      <w:r>
        <w:rPr>
          <w:lang w:val="de-DE"/>
        </w:rPr>
        <w:t xml:space="preserve">Моля, разберете го по следния начин: Всяка от различните подправки и масла има специфична молекулярна структура, която се различава по мирис, излъчване и вибрации като деликатната маруля. Ако всичко е смесено заедно, молекулите на марулята започват да се защитават от нежеланите съставки, защото не искат да загубят естествената си молекулярна структура. Защитавайки се, те естествено изразходват енергия и следователно тя намалява в тях. Освен това първоначалното състояние на витамините в листата на марулята постепенно се променя, тъй като те трябва да поемат нова информация през порите си от соса с подправки. Ако можехте да погледнете ясновидски към вътрешния живот на едно растение, щяхте да се удивите на неговата малка интелигентност и функционални възможности и може би щяхте да се отнасяте малко по-внимателно с него, когато го приготвяте. Но също така бихте били по-благодарни за живота, който ви дава, като ви снабдява с изобилие от витамини и минерални микроелементи. Така че, ако искате да приемате достатъчно витамини за доброто си физическо състояние чрез различните листни салати, опитайте се да се умерите с подправки и други съставки. Това ще бъде съвет от моя дух на любовта.  </w:t>
      </w:r>
    </w:p>
    <w:p>
      <w:pPr>
        <w:rPr>
          <w:lang w:val="de-DE"/>
        </w:rPr>
      </w:pPr>
      <w:r>
        <w:rPr>
          <w:lang w:val="de-DE"/>
        </w:rPr>
        <w:t xml:space="preserve">В готвените </w:t>
      </w:r>
      <w:r>
        <w:rPr>
          <w:b w:val="1"/>
          <w:lang w:val="de-DE"/>
        </w:rPr>
        <w:t xml:space="preserve">зеленчукови ястия </w:t>
      </w:r>
      <w:r>
        <w:rPr>
          <w:lang w:val="de-DE"/>
        </w:rPr>
        <w:t xml:space="preserve">обаче </w:t>
      </w:r>
      <w:r>
        <w:rPr>
          <w:b w:val="1"/>
          <w:lang w:val="de-DE"/>
        </w:rPr>
        <w:t xml:space="preserve">подправките са </w:t>
      </w:r>
      <w:r>
        <w:rPr>
          <w:lang w:val="de-DE"/>
        </w:rPr>
        <w:t xml:space="preserve">по-подходящи, тъй като зеленчукът вече не може да се защити от подправките. Когато готвите, малкият свят на усещане и възприятие на растението почти се заличава. Това се прави или от природни същества, или от чисти светлинни същества, които нежно се опитват да прехвърлят сърцето (жизненото ядро) на растението във финия свят на природата, преди да се приготви храната. Обикновено растението в еволюционното си състояние вече е способно да различава малко миризми и може да се радва на нещо, както и да се натъжава от причинена му болка.  </w:t>
      </w:r>
    </w:p>
    <w:p>
      <w:pPr>
        <w:rPr>
          <w:lang w:val="de-DE"/>
        </w:rPr>
      </w:pPr>
      <w:r>
        <w:rPr>
          <w:lang w:val="de-DE"/>
        </w:rPr>
        <w:t xml:space="preserve">Също така знайте, че ако зеленчуците се смесят прекалено много с различни силно миришещи подправки, естествената им миризма ще бъде напълно прикрита и променена. </w:t>
      </w:r>
    </w:p>
    <w:p>
      <w:pPr>
        <w:rPr>
          <w:lang w:val="de-DE"/>
        </w:rPr>
      </w:pPr>
      <w:r>
        <w:rPr>
          <w:lang w:val="de-DE"/>
        </w:rPr>
        <w:t xml:space="preserve">Тогава сетивните ви органи са съсредоточени повече върху подправките, отколкото върху един или повече зеленчуци. Това води до това, че организмът ви се приспособява основно към храносмилането на подправките, а не към останалите витамини и други жизненоважни хранителни вещества в зеленчуците. Сега сте свободни да изберете какво предпочитате: дали да приемате чрез храната си вкуса на силно миришещо растение подправка, което в изсушено състояние не ви дава почти никаква хранителна стойност, или да приемате богатите вещества на зеленчука, който е запазил непроменен вкус и мирис. </w:t>
      </w:r>
    </w:p>
    <w:p>
      <w:pPr>
        <w:rPr>
          <w:lang w:val="de-DE"/>
        </w:rPr>
      </w:pPr>
      <w:r>
        <w:rPr>
          <w:lang w:val="de-DE"/>
        </w:rPr>
        <w:t xml:space="preserve">Божият Дух ви съветва от Своята мъдрост и прозорливост, но вие трябва да решите свободно как да приготвите храната си.  </w:t>
      </w:r>
    </w:p>
    <w:p>
      <w:pPr>
        <w:rPr>
          <w:lang w:val="de-DE"/>
        </w:rPr>
      </w:pPr>
      <w:r>
        <w:rPr>
          <w:lang w:val="de-DE"/>
        </w:rPr>
        <w:t xml:space="preserve">Когато приготвяте няколко зеленчука заедно, уверете се, че те са отгледани и узрели на вашия континент. Слънчевата светлина и почвените условия на даден континент предават своите вибрации и излъчване на растенията. Ако смесите зеленчуци от два континента и ги приготвите заедно, различните вибрации и излъчвания ще се сблъскат и ще създадат дисхармонично състояние. Поради това ястието може да не е вкусно и да има по-ниска хранителна стойност.  </w:t>
      </w:r>
    </w:p>
    <w:p>
      <w:pPr>
        <w:rPr>
          <w:lang w:val="de-DE"/>
        </w:rPr>
      </w:pPr>
      <w:r>
        <w:rPr>
          <w:lang w:val="de-DE"/>
        </w:rPr>
        <w:t xml:space="preserve">Божият дух също така препоръчва да не добавяте твърде много подправки към храната си и по този начин да поемате много различни миризми. Това може да доведе до стомашни и чревни проблеми при чувствителни хора, тъй като различните вибрации в храната могат да предизвикат дисбаланс в храносмилателната система. Възникват затруднения в комуникацията на храносмилателните клетки и в червата остават неразградени хранителни вещества, които причиняват неприятно и болезнено метеоризъм. Ето защо моят дух на любов ви съветва вие, зрелите и чувствителни хора, да се ограничавате с подправките. </w:t>
      </w:r>
    </w:p>
    <w:p>
      <w:pPr>
        <w:rPr>
          <w:lang w:val="de-DE"/>
        </w:rPr>
      </w:pPr>
      <w:r>
        <w:rPr>
          <w:lang w:val="de-DE"/>
        </w:rPr>
        <w:t xml:space="preserve">Знайте също, че зеленчуците са по-лесно смилаеми и енергични чрез готвене. По време на готвенето чрез огнените частици към зеленчуците се пренасят допълнителни енергии, тъй като елементът на огъня се свързва с елементите на храната на информационна и енергийна основа. Във всяка искра на огнената стихия има космически енергии. Те се пренасят в храната чрез нагряване и помагат на клетките ви да вибрират по-високо.  </w:t>
      </w:r>
    </w:p>
    <w:p>
      <w:pPr>
        <w:rPr>
          <w:lang w:val="de-DE"/>
        </w:rPr>
      </w:pPr>
      <w:r>
        <w:rPr>
          <w:lang w:val="de-DE"/>
        </w:rPr>
        <w:t xml:space="preserve">Може би сте забелязали и открили, че приятната топлина от надземни и подземни водоизточници или от термоуреди може да ви помогне при някои болезнени състояния и дискомфорт. Въпреки това температурата им не трябва да е твърде висока над тази на тялото ви. </w:t>
      </w:r>
      <w:r>
        <w:rPr>
          <w:b w:val="1"/>
          <w:lang w:val="de-DE"/>
        </w:rPr>
        <w:t xml:space="preserve">Елементът на огъня </w:t>
      </w:r>
      <w:r>
        <w:rPr>
          <w:lang w:val="de-DE"/>
        </w:rPr>
        <w:t xml:space="preserve">също така ви предава енергия по заобиколен начин - чрез електричество. Ако като проводници се използват подходящи топлоустойчиви минерали, например котлонът на готварска печка, при нагряване на котлона се извършва енергиен процес. В нагорещения котлон частиците на огнения елемент се свързват с него чрез въздушния елемент. Това става по термомагнитен начин. Ако приготвяте ястие върху нагрятата плоча, силите на огнената стихия се пренасят и върху нея. Знайте, че </w:t>
      </w:r>
      <w:r>
        <w:rPr>
          <w:b w:val="1"/>
          <w:lang w:val="de-DE"/>
        </w:rPr>
        <w:t xml:space="preserve">огънят </w:t>
      </w:r>
      <w:r>
        <w:rPr>
          <w:lang w:val="de-DE"/>
        </w:rPr>
        <w:t xml:space="preserve">може да предава своите енергии - те са най-малките енергийни частици (атоми) - на термомагнитни светлинни вълни, на ритмични импулси, само чрез </w:t>
      </w:r>
      <w:r>
        <w:rPr>
          <w:b w:val="1"/>
          <w:lang w:val="de-DE"/>
        </w:rPr>
        <w:t xml:space="preserve">въздуха </w:t>
      </w:r>
      <w:r>
        <w:rPr>
          <w:lang w:val="de-DE"/>
        </w:rPr>
        <w:t xml:space="preserve">(различни състави на газове) и чрез </w:t>
      </w:r>
      <w:r>
        <w:rPr>
          <w:b w:val="1"/>
          <w:lang w:val="de-DE"/>
        </w:rPr>
        <w:t xml:space="preserve">водата </w:t>
      </w:r>
      <w:r>
        <w:rPr>
          <w:lang w:val="de-DE"/>
        </w:rPr>
        <w:t xml:space="preserve">до твърдия </w:t>
      </w:r>
      <w:r>
        <w:rPr>
          <w:b w:val="1"/>
          <w:lang w:val="de-DE"/>
        </w:rPr>
        <w:t xml:space="preserve">минерал. </w:t>
      </w:r>
    </w:p>
    <w:p>
      <w:pPr>
        <w:rPr>
          <w:lang w:val="de-DE"/>
        </w:rPr>
      </w:pPr>
      <w:r>
        <w:rPr>
          <w:lang w:val="de-DE"/>
        </w:rPr>
        <w:t xml:space="preserve">Както виждате от това, </w:t>
      </w:r>
      <w:r>
        <w:rPr>
          <w:b w:val="1"/>
          <w:lang w:val="de-DE"/>
        </w:rPr>
        <w:t xml:space="preserve">огнената стихия е полезна за </w:t>
      </w:r>
      <w:r>
        <w:rPr>
          <w:lang w:val="de-DE"/>
        </w:rPr>
        <w:t xml:space="preserve">вас в различни области на земния живот и изпълнява много задачи, ако се използва правилно.  </w:t>
      </w:r>
    </w:p>
    <w:p>
      <w:pPr>
        <w:rPr>
          <w:lang w:val="de-DE"/>
        </w:rPr>
      </w:pPr>
      <w:r>
        <w:rPr>
          <w:lang w:val="de-DE"/>
        </w:rPr>
        <w:t xml:space="preserve">От тази описана, разширена гледна точка на Божия дух сега може би вече няма да ви е толкова трудно да намерите златната среда за приготвяне на храна.   </w:t>
      </w:r>
    </w:p>
    <w:p>
      <w:pPr>
        <w:rPr>
          <w:lang w:val="de-DE"/>
        </w:rPr>
      </w:pPr>
      <w:r>
        <w:rPr>
          <w:lang w:val="de-DE"/>
        </w:rPr>
        <w:t xml:space="preserve">Винаги бъдете далновидни и градете живота си върху божествената логика. Никога не преувеличавайте и не се фиксирайте в живота си върху определено знание, за да не можете повече да бъдете отворени за нова мъдрост. Тези, които са закостенели и фанатично поддържат мнението си, което се нуждае от преразглеждане, наистина получават по-малко от живота и един ден може да им се наложи болезнено да осъзнаят, че са претърпели много недостатъци заради твърдата си позиция. Винаги бъдете отворени за полезни новини, които ви се струват логични и обясними според степента ви на познание. Тук към всички вестители се обръща моят дух на любовта. Те не трябва да се отчайват, когато отново и отново чуват разширено и коригирано знание в тях. Това е така, защото постоянно при човек, който е готов да еволюира и също така е ориентиран към божествената светлина, първо неговото подсъзнание, а след това и горното съзнание се разширяват чрез нови предавания и складове на душата - които тя получава през нощта от Бога и се опитва да предаде. Ето защо моят дух на любовта съветва хората на Божия дух никога да не остават в застой на познанието за по-дълъг период от време!   </w:t>
      </w:r>
    </w:p>
    <w:p>
      <w:pPr>
        <w:rPr>
          <w:lang w:val="de-DE"/>
        </w:rPr>
      </w:pPr>
      <w:r>
        <w:rPr>
          <w:lang w:val="de-DE"/>
        </w:rPr>
        <w:t xml:space="preserve">Що се отнася до </w:t>
      </w:r>
      <w:r>
        <w:rPr>
          <w:b w:val="1"/>
          <w:lang w:val="de-DE"/>
        </w:rPr>
        <w:t xml:space="preserve">приема на храна във връзка с елемента огън, </w:t>
      </w:r>
      <w:r>
        <w:rPr>
          <w:lang w:val="de-DE"/>
        </w:rPr>
        <w:t xml:space="preserve">моят любовен дух иска да ви помогне да погледнете по-далновидно, така че все още необяснимото да стане по-разбираемо за вас и погрешните мнения да останат невалидни.  </w:t>
      </w:r>
    </w:p>
    <w:p>
      <w:pPr>
        <w:rPr>
          <w:lang w:val="de-DE"/>
        </w:rPr>
      </w:pPr>
      <w:r>
        <w:rPr>
          <w:lang w:val="de-DE"/>
        </w:rPr>
        <w:t xml:space="preserve">Някои духовно зрели хора, които също са много чувствителни, изпитват трудности след консумация на сурова храна. Храносмилателната им система не е в състояние да смила правилно суровите и твърди зеленчуци чрез стомашните и жлъчните сокове. Поради това те имат стомашни и чревни проблеми и доста от тях страдат от киселинна регургитация. От друга страна, те понасят добре затоплена храна, освен ако тя не надвишава необходимото им количество. Това води до претоварване на храносмилателните органи и в резултат на това се появяват стомашни киселини. Будният и съзнателен човек може да предотврати това, като обръща повече внимание на сигналите на тялото си, които може да възприеме на емоционално ниво чрез небцето и очите. Отговорните храносмилателни клетки изпращат импулси до горната част на съзнанието, че вече не са в състояние да приемат и обработват допълнителна храна. Въпреки че все още му е вкусно, гледайки количеството храна, което остава в чинията, той смята, че ще е най-добре да спре сега. Който е узрял досега, няма лесно да се изкуши да надхвърли мярката си за храна. Дори и най-малкото количество храна над мярката означава, че организмът има големи проблеми да я преработи и затова я отлага като излишни и непреработени хранителни вещества в тъканите. Това не е добро предзнаменование за организма като цяло, тъй като вредните и дразнещи вещества постоянно се натрупват в различни части на тялото чрез кръвния поток. Поради нарастващото разстройство в организма благосъстоянието на човека бавно намалява и могат да се появят различни леки и тежки заболявания. Затова вникнете в тялото си и добре преценете, дори и да ви е толкова вкусно, дали не бихте предпочели да живеете според божествения разум и да се ограничавате в храненето си. </w:t>
      </w:r>
    </w:p>
    <w:p>
      <w:pPr>
        <w:rPr>
          <w:lang w:val="de-DE"/>
        </w:rPr>
      </w:pPr>
      <w:r>
        <w:rPr>
          <w:lang w:val="de-DE"/>
        </w:rPr>
        <w:t xml:space="preserve">Ако в </w:t>
      </w:r>
      <w:r>
        <w:rPr>
          <w:b w:val="1"/>
          <w:lang w:val="de-DE"/>
        </w:rPr>
        <w:t xml:space="preserve">тенджерата или в чинията има остатъци от храна, </w:t>
      </w:r>
      <w:r>
        <w:rPr>
          <w:lang w:val="de-DE"/>
        </w:rPr>
        <w:t xml:space="preserve">защото вътрешно усещате, че сте яли достатъчно, помислете добре какво е за предпочитане. Предпочитате ли да живеете по божествения начин или искате да ядете извън мярката си заради собственото си погрешно отношение?  </w:t>
      </w:r>
    </w:p>
    <w:p>
      <w:pPr>
        <w:spacing w:lineRule="auto" w:line="240" w:after="131" w:beforeAutospacing="0" w:afterAutospacing="0"/>
        <w:rPr>
          <w:lang w:val="de-DE"/>
        </w:rPr>
      </w:pPr>
      <w:r>
        <w:rPr>
          <w:b w:val="1"/>
          <w:lang w:val="de-DE"/>
        </w:rPr>
        <w:t xml:space="preserve">Имате ли страхове, когато изхвърляте остатъците от храна в кофата за боклук?  </w:t>
      </w:r>
    </w:p>
    <w:p>
      <w:pPr>
        <w:spacing w:lineRule="auto" w:line="240" w:after="0" w:beforeAutospacing="0" w:afterAutospacing="0"/>
        <w:rPr>
          <w:lang w:val="de-DE"/>
        </w:rPr>
      </w:pPr>
      <w:r>
        <w:rPr>
          <w:lang w:val="de-DE"/>
        </w:rPr>
        <w:t xml:space="preserve">Някои ученици в днешно време погрешно смятат, че ако оставят храна, която вече не е годна за употреба, и се налага да я изхвърлят, те разхищават храната си. Ако изпитват чувство на вина, когато изхвърлят остатъците, значи в подсъзнанието и в душата им все още се крият неосъзнати страхове. Страховете се изразяват в неприятни чувства и подтикват човека да изяде остатъците на всяка цена. Несъзнателното съхранение може да се чете по следния начин: Който хвърля храна, трябва да пожъне сеитбата си според божествената воля и веднъж сам да изпита лишения и глад, за да може да оцени по-добре даровете.  </w:t>
      </w:r>
    </w:p>
    <w:p>
      <w:pPr>
        <w:spacing w:lineRule="auto" w:line="240" w:after="0" w:beforeAutospacing="0" w:afterAutospacing="0"/>
        <w:rPr>
          <w:lang w:val="de-DE"/>
        </w:rPr>
      </w:pPr>
    </w:p>
    <w:p>
      <w:pPr>
        <w:rPr>
          <w:lang w:val="de-DE"/>
        </w:rPr>
      </w:pPr>
      <w:r>
        <w:rPr>
          <w:lang w:val="de-DE"/>
        </w:rPr>
        <w:t xml:space="preserve">Наистина този, който мисли и действа по този начин, е все още силно поляризиран със спомени за душата си от предишния си живот на земята. Неправилното му отношение към приема на храна вече е било поето от бившия човек от невежи религиозни фанатици, които все още вярвали в безмилостното наказание на Бога. Наистина, ако моят дух на любовта беше толкова безсърдечен, никое небесно същество не би могло да ме обича и да иска да общува с мен. Това трябва да е ясно на страхуващите се хора, които са направили чудовищното, безмилостно изявление за мен. </w:t>
      </w:r>
    </w:p>
    <w:p>
      <w:pPr>
        <w:rPr>
          <w:lang w:val="de-DE"/>
        </w:rPr>
      </w:pPr>
      <w:r>
        <w:rPr>
          <w:lang w:val="de-DE"/>
        </w:rPr>
        <w:t xml:space="preserve">Така че, ако в края на храненето в чинията ви е останала храна, която вече не може да се използва, и я изхвърлите на боклука, значи не сте разхитители. Може би имате купувачи, които отглеждат животни, за които вашите остатъци са смилаеми.  </w:t>
      </w:r>
    </w:p>
    <w:p>
      <w:pPr>
        <w:rPr>
          <w:lang w:val="de-DE"/>
        </w:rPr>
      </w:pPr>
      <w:r>
        <w:rPr>
          <w:lang w:val="de-DE"/>
        </w:rPr>
        <w:t xml:space="preserve">Във връзка с това ви молим да се освободите от чувството за вина, което само ви тласка към погрешен начин на живот. Бъдете разумни, когато се храните, и помислете дали си струва да надхвърляте нормата за прием на храна заради грешни указания или хранителни програми!  </w:t>
      </w:r>
    </w:p>
    <w:p>
      <w:pPr>
        <w:jc w:val="left"/>
        <w:spacing w:lineRule="auto" w:line="259" w:after="142" w:beforeAutospacing="0" w:afterAutospacing="0"/>
        <w:ind w:firstLine="0"/>
        <w:rPr>
          <w:lang w:val="de-DE"/>
        </w:rPr>
      </w:pPr>
      <w:r>
        <w:rPr>
          <w:lang w:val="de-DE"/>
        </w:rPr>
        <w:t xml:space="preserve"> </w:t>
      </w:r>
    </w:p>
    <w:p>
      <w:pPr>
        <w:rPr>
          <w:lang w:val="de-DE"/>
        </w:rPr>
      </w:pPr>
      <w:r>
        <w:rPr>
          <w:lang w:val="de-DE"/>
        </w:rPr>
        <w:t xml:space="preserve">След обяснението за </w:t>
      </w:r>
      <w:r>
        <w:rPr>
          <w:b w:val="1"/>
          <w:lang w:val="de-DE"/>
        </w:rPr>
        <w:t xml:space="preserve">прекомерния прием на храна </w:t>
      </w:r>
      <w:r>
        <w:rPr>
          <w:lang w:val="de-DE"/>
        </w:rPr>
        <w:t xml:space="preserve">моят любовен дух отново говори накратко за </w:t>
      </w:r>
      <w:r>
        <w:rPr>
          <w:b w:val="1"/>
          <w:lang w:val="de-DE"/>
        </w:rPr>
        <w:t>достатъчността на храната</w:t>
      </w:r>
      <w:r>
        <w:rPr>
          <w:lang w:val="de-DE"/>
        </w:rPr>
        <w:t xml:space="preserve">. </w:t>
      </w:r>
    </w:p>
    <w:p>
      <w:pPr>
        <w:rPr>
          <w:lang w:val="de-DE"/>
        </w:rPr>
      </w:pPr>
      <w:r>
        <w:rPr>
          <w:lang w:val="de-DE"/>
        </w:rPr>
        <w:t xml:space="preserve">Сега някои от вас може би се чудят защо варените или пържените растителни храни са по-лесно смилаеми за чувствителните хора? </w:t>
      </w:r>
    </w:p>
    <w:p>
      <w:pPr>
        <w:rPr>
          <w:lang w:val="de-DE"/>
        </w:rPr>
      </w:pPr>
      <w:r>
        <w:rPr>
          <w:lang w:val="de-DE"/>
        </w:rPr>
        <w:t xml:space="preserve">Чрез нагряване на природните дарове се добавя елементът огън и се неутрализира съществуващата киселинност на някои храни. Ето защо чувствителните хора понасят много по-добре сготвена храна, отколкото сурова. Въпреки че витамините в храната намаляват при нагряването ѝ, огънят я обогатява с по-богати енергии. Тялото може да усвои енергията от затоплената храна много по-бързо, тъй като се нуждае от по-малко време за храносмилане и изразходва по-малко енергия за това.  </w:t>
      </w:r>
    </w:p>
    <w:p>
      <w:pPr>
        <w:spacing w:lineRule="auto" w:line="240" w:after="131" w:beforeAutospacing="0" w:afterAutospacing="0"/>
        <w:rPr>
          <w:lang w:val="de-DE"/>
        </w:rPr>
      </w:pPr>
      <w:r>
        <w:rPr>
          <w:b w:val="1"/>
          <w:lang w:val="de-DE"/>
        </w:rPr>
        <w:t xml:space="preserve">Знайте, че начинът, който човек избира при приготвянето на храната, е оставен на него от моя свободен любовен дух. Всеки човек е отговорен за живота си, затова трябва да действа в съответствие с развитото си съзнание и знания. </w:t>
      </w:r>
    </w:p>
    <w:sectPr>
      <w:type w:val="nextPage"/>
      <w:pgSz w:w="11900" w:h="16840" w:code="0"/>
      <w:pgMar w:left="1417" w:right="1417" w:top="1417" w:bottom="1134" w:header="709" w:footer="712"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6" w:after="0" w:beforeAutospacing="0" w:afterAutospacing="0"/>
      <w:ind w:firstLine="0"/>
      <w:rPr>
        <w:lang w:val="de-DE"/>
      </w:rPr>
    </w:pPr>
    <w:r>
      <w:rPr>
        <w:sz w:val="16"/>
        <w:lang w:val="de-DE"/>
      </w:rPr>
      <w:t xml:space="preserve">F-(Gu-Ba)  </w:t>
    </w:r>
    <w:r>
      <w:rPr>
        <w:sz w:val="18"/>
        <w:b w:val="1"/>
        <w:lang w:val="de-DE"/>
      </w:rPr>
      <w:tab/>
    </w:r>
    <w:r>
      <w:rPr>
        <w:sz w:val="18"/>
        <w:b w:val="1"/>
        <w:color w:val="0000FF"/>
        <w:u w:val="single" w:color="0000FF"/>
        <w:lang w:val="de-DE"/>
      </w:rPr>
      <w:t xml:space="preserve">www.lebensrat-gottes.de www.ich-bin-liebetroepfchen-gottes.de </w:t>
    </w:r>
  </w:p>
  <w:p>
    <w:pPr>
      <w:jc w:val="left"/>
      <w:spacing w:lineRule="auto" w:line="259" w:after="0" w:beforeAutospacing="0" w:afterAutospacing="0"/>
      <w:ind w:firstLine="0"/>
      <w:rPr>
        <w:lang w:val="de-DE"/>
      </w:rPr>
    </w:pPr>
    <w:r>
      <w:rPr>
        <w:sz w:val="16"/>
        <w:lang w:val="de-DE"/>
      </w:rPr>
      <w:t xml:space="preserve"> </w:t>
    </w:r>
  </w:p>
  <w:p>
    <w:pPr>
      <w:jc w:val="left"/>
      <w:spacing w:lineRule="auto" w:line="259" w:after="31" w:beforeAutospacing="0" w:afterAutospacing="0"/>
      <w:ind w:firstLine="0"/>
      <w:rPr>
        <w:lang w:val="de-DE"/>
      </w:rPr>
    </w:pPr>
    <w:r>
      <w:rPr>
        <w:sz w:val="16"/>
        <w:lang w:val="de-DE"/>
      </w:rPr>
      <w:t xml:space="preserve"> </w:t>
    </w:r>
  </w:p>
  <w:p>
    <w:pPr>
      <w:jc w:val="left"/>
      <w:spacing w:lineRule="auto" w:line="259" w:after="0" w:beforeAutospacing="0" w:afterAutospacing="0"/>
      <w:ind w:firstLine="0"/>
      <w:tabs>
        <w:tab w:val="center" w:pos="4536" w:leader="none"/>
      </w:tabs>
    </w:pPr>
    <w:r>
      <w:rPr>
        <w:sz w:val="16"/>
        <w:lang w:val="de-DE"/>
      </w:rPr>
      <w:t xml:space="preserve"> </w:t>
      <w:tab/>
    </w:r>
    <w:r>
      <w:fldChar w:fldCharType="begin"/>
    </w:r>
    <w:r>
      <w:instrText xml:space="preserve"> PAGE   \* MERGEFORMAT </w:instrText>
    </w:r>
    <w:r>
      <w:fldChar w:fldCharType="separate"/>
    </w:r>
    <w:r>
      <w:rPr>
        <w:sz w:val="20"/>
      </w:rPr>
      <w:t>#</w:t>
    </w:r>
    <w:r>
      <w:rPr>
        <w:sz w:val="20"/>
      </w:rPr>
      <w:fldChar w:fldCharType="end"/>
    </w:r>
  </w:p>
  <w:p>
    <w:pPr>
      <w:jc w:val="left"/>
      <w:spacing w:lineRule="auto" w:line="259" w:after="0" w:beforeAutospacing="0" w:afterAutospacing="0"/>
      <w:ind w:firstLine="0"/>
    </w:pP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6" w:after="0" w:beforeAutospacing="0" w:afterAutospacing="0"/>
      <w:ind w:firstLine="0"/>
      <w:rPr>
        <w:sz w:val="16"/>
        <w:lang w:val="de-DE"/>
      </w:rPr>
    </w:pPr>
    <w:r>
      <w:rPr>
        <w:sz w:val="16"/>
        <w:lang w:val="de-DE"/>
      </w:rPr>
      <w:tab/>
      <w:t xml:space="preserve"> </w:t>
      <w:tab/>
    </w:r>
  </w:p>
  <w:p>
    <w:pPr>
      <w:jc w:val="center"/>
      <w:spacing w:lineRule="auto" w:line="246" w:after="0" w:beforeAutospacing="0" w:afterAutospacing="0"/>
      <w:ind w:firstLine="0"/>
      <w:rPr>
        <w:sz w:val="16"/>
        <w:lang w:val="de-DE"/>
      </w:rPr>
    </w:pPr>
    <w:r>
      <w:rPr>
        <w:sz w:val="16"/>
      </w:rPr>
      <w:fldChar w:fldCharType="begin"/>
    </w:r>
    <w:r>
      <w:rPr>
        <w:sz w:val="16"/>
        <w:lang w:val="de-DE"/>
      </w:rPr>
      <w:instrText xml:space="preserve"> PAGE   \* MERGEFORMAT </w:instrText>
    </w:r>
    <w:r>
      <w:rPr>
        <w:sz w:val="16"/>
      </w:rPr>
      <w:fldChar w:fldCharType="separate"/>
    </w:r>
    <w:r>
      <w:rPr>
        <w:sz w:val="16"/>
        <w:lang w:val="de-DE"/>
        <w:noProof w:val="1"/>
      </w:rPr>
      <w:t>#</w:t>
    </w:r>
    <w:r>
      <w:rPr>
        <w:sz w:val="16"/>
      </w:rPr>
      <w:fldChar w:fldCharType="end"/>
    </w:r>
  </w:p>
  <w:p>
    <w:pPr>
      <w:jc w:val="left"/>
      <w:spacing w:lineRule="auto" w:line="246" w:after="0" w:beforeAutospacing="0" w:afterAutospacing="0"/>
      <w:ind w:firstLine="0"/>
      <w:rPr>
        <w:sz w:val="16"/>
        <w:lang w:val="de-DE"/>
      </w:rPr>
    </w:pPr>
    <w:r>
      <w:rPr>
        <w:sz w:val="16"/>
        <w:lang w:val="de-DE"/>
      </w:rPr>
      <w:t>F-(Gu-Ba)</w:t>
    </w:r>
  </w:p>
  <w:p>
    <w:pPr>
      <w:jc w:val="right"/>
      <w:spacing w:lineRule="auto" w:line="246" w:after="0" w:beforeAutospacing="0" w:afterAutospacing="0"/>
      <w:ind w:firstLine="0"/>
      <w:rPr>
        <w:sz w:val="16"/>
        <w:lang w:val="de-DE"/>
      </w:rPr>
    </w:pPr>
    <w:r>
      <w:rPr>
        <w:sz w:val="16"/>
        <w:color w:val="0000FF"/>
        <w:u w:val="single" w:color="0000FF"/>
        <w:lang w:val="de-DE"/>
      </w:rPr>
      <w:t xml:space="preserve">www.ich-bin-liebetroepfchen-gottes.de </w:t>
    </w:r>
  </w:p>
  <w:p>
    <w:pPr>
      <w:jc w:val="right"/>
      <w:spacing w:lineRule="auto" w:line="259" w:after="0" w:beforeAutospacing="0" w:afterAutospacing="0"/>
      <w:ind w:firstLine="0"/>
      <w:rPr>
        <w:sz w:val="16"/>
        <w:lang w:val="de-DE"/>
      </w:rPr>
    </w:pPr>
    <w:r>
      <w:rPr>
        <w:sz w:val="16"/>
        <w:color w:val="0000FF"/>
        <w:u w:val="single" w:color="0000FF"/>
        <w:lang w:val="de-DE"/>
      </w:rPr>
      <w:t xml:space="preserve"> 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6" w:after="0" w:beforeAutospacing="0" w:afterAutospacing="0"/>
      <w:ind w:firstLine="0"/>
      <w:rPr>
        <w:lang w:val="de-DE"/>
      </w:rPr>
    </w:pPr>
    <w:r>
      <w:rPr>
        <w:sz w:val="16"/>
        <w:lang w:val="de-DE"/>
      </w:rPr>
      <w:t xml:space="preserve">F-(Gu-Ba)  </w:t>
    </w:r>
    <w:r>
      <w:rPr>
        <w:sz w:val="18"/>
        <w:b w:val="1"/>
        <w:lang w:val="de-DE"/>
      </w:rPr>
      <w:tab/>
    </w:r>
    <w:r>
      <w:rPr>
        <w:sz w:val="18"/>
        <w:b w:val="1"/>
        <w:color w:val="0000FF"/>
        <w:u w:val="single" w:color="0000FF"/>
        <w:lang w:val="de-DE"/>
      </w:rPr>
      <w:t xml:space="preserve">www.lebensrat-gottes.de www.ich-bin-liebetroepfchen-gottes.de </w:t>
    </w:r>
  </w:p>
  <w:p>
    <w:pPr>
      <w:jc w:val="left"/>
      <w:spacing w:lineRule="auto" w:line="259" w:after="0" w:beforeAutospacing="0" w:afterAutospacing="0"/>
      <w:ind w:firstLine="0"/>
      <w:rPr>
        <w:lang w:val="de-DE"/>
      </w:rPr>
    </w:pPr>
    <w:r>
      <w:rPr>
        <w:sz w:val="16"/>
        <w:lang w:val="de-DE"/>
      </w:rPr>
      <w:t xml:space="preserve"> </w:t>
    </w:r>
  </w:p>
  <w:p>
    <w:pPr>
      <w:jc w:val="left"/>
      <w:spacing w:lineRule="auto" w:line="259" w:after="31" w:beforeAutospacing="0" w:afterAutospacing="0"/>
      <w:ind w:firstLine="0"/>
      <w:rPr>
        <w:lang w:val="de-DE"/>
      </w:rPr>
    </w:pPr>
    <w:r>
      <w:rPr>
        <w:sz w:val="16"/>
        <w:lang w:val="de-DE"/>
      </w:rPr>
      <w:t xml:space="preserve"> </w:t>
    </w:r>
  </w:p>
  <w:p>
    <w:pPr>
      <w:jc w:val="left"/>
      <w:spacing w:lineRule="auto" w:line="259" w:after="0" w:beforeAutospacing="0" w:afterAutospacing="0"/>
      <w:ind w:firstLine="0"/>
      <w:tabs>
        <w:tab w:val="center" w:pos="4536" w:leader="none"/>
      </w:tabs>
    </w:pPr>
    <w:r>
      <w:rPr>
        <w:sz w:val="16"/>
        <w:lang w:val="de-DE"/>
      </w:rPr>
      <w:t xml:space="preserve"> </w:t>
      <w:tab/>
    </w:r>
    <w:r>
      <w:fldChar w:fldCharType="begin"/>
    </w:r>
    <w:r>
      <w:instrText xml:space="preserve"> PAGE   \* MERGEFORMAT </w:instrText>
    </w:r>
    <w:r>
      <w:fldChar w:fldCharType="separate"/>
    </w:r>
    <w:r>
      <w:rPr>
        <w:sz w:val="20"/>
      </w:rPr>
      <w:t>#</w:t>
    </w:r>
    <w:r>
      <w:rPr>
        <w:sz w:val="20"/>
      </w:rPr>
      <w:fldChar w:fldCharType="end"/>
    </w:r>
  </w:p>
  <w:p>
    <w:pPr>
      <w:jc w:val="left"/>
      <w:spacing w:lineRule="auto" w:line="259" w:after="0" w:beforeAutospacing="0" w:afterAutospacing="0"/>
      <w:ind w:firstLine="0"/>
    </w:pP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98" w:type="dxa"/>
        <w:left w:w="113" w:type="dxa"/>
        <w:right w:w="84" w:type="dxa"/>
      </w:tblCellMar>
      <w:tblLook w:val="04A0"/>
      <w:tblOverlap w:val="never"/>
      <w:tblpPr w:tblpX="1306" w:tblpY="714"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14.12.2005 г. </w:t>
          </w:r>
          <w:r>
            <w:rPr>
              <w:sz w:val="16"/>
              <w:lang w:val="de-DE"/>
            </w:rPr>
            <w:t xml:space="preserve">(действителна дата) </w:t>
          </w:r>
          <w:r>
            <w:rPr>
              <w:sz w:val="16"/>
              <w:b w:val="1"/>
              <w:lang w:val="de-DE"/>
            </w:rPr>
            <w:t xml:space="preserve">Аз Съм-Любовните капки на Бога от Небесния Източник </w:t>
          </w:r>
          <w:r>
            <w:rPr>
              <w:sz w:val="16"/>
              <w:lang w:val="de-DE"/>
            </w:rPr>
            <w:t xml:space="preserve">Съобщение от </w:t>
          </w:r>
          <w:r>
            <w:rPr>
              <w:sz w:val="16"/>
              <w:b w:val="1"/>
              <w:lang w:val="de-DE"/>
            </w:rPr>
            <w:t xml:space="preserve">29.11.2005 г. </w:t>
          </w:r>
        </w:p>
        <w:p>
          <w:pPr>
            <w:jc w:val="center"/>
            <w:spacing w:lineRule="auto" w:line="259" w:after="0" w:beforeAutospacing="0" w:afterAutospacing="0"/>
            <w:ind w:firstLine="0"/>
            <w:rPr>
              <w:lang w:val="de-DE"/>
            </w:rPr>
          </w:pPr>
          <w:r>
            <w:rPr>
              <w:sz w:val="16"/>
              <w:lang w:val="de-DE"/>
            </w:rPr>
            <w:t xml:space="preserve">"По-енергичен прием на храна, свързан с елемента огън" (8 страници).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291" w:type="dxa"/>
      <w:tblInd w:w="0" w:type="dxa"/>
      <w:tblCellMar>
        <w:top w:w="98" w:type="dxa"/>
        <w:left w:w="113" w:type="dxa"/>
        <w:right w:w="84" w:type="dxa"/>
      </w:tblCellMar>
      <w:tblLook w:val="04A0"/>
      <w:tblOverlap w:val="never"/>
      <w:tblpPr w:tblpX="1" w:tblpY="714" w:horzAnchor="margin" w:vertAnchor="page"/>
    </w:tblPr>
    <w:tr>
      <w:trPr>
        <w:trHeight w:hRule="atLeast" w:val="482"/>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291" w:type="dxa"/>
        </w:tcPr>
        <w:p>
          <w:pPr>
            <w:jc w:val="center"/>
            <w:spacing w:lineRule="auto" w:line="259" w:after="0" w:beforeAutospacing="0" w:afterAutospacing="0"/>
            <w:ind w:firstLine="0"/>
            <w:rPr>
              <w:sz w:val="15"/>
              <w:lang w:val="de-DE"/>
            </w:rPr>
          </w:pPr>
          <w:r>
            <w:rPr>
              <w:sz w:val="15"/>
              <w:b w:val="1"/>
              <w:lang w:val="de-DE"/>
            </w:rPr>
            <w:t xml:space="preserve">14.12.2005 г. </w:t>
          </w:r>
          <w:r>
            <w:rPr>
              <w:sz w:val="15"/>
              <w:lang w:val="de-DE"/>
            </w:rPr>
            <w:t xml:space="preserve">(действителна дата) </w:t>
          </w:r>
          <w:r>
            <w:rPr>
              <w:sz w:val="15"/>
              <w:b w:val="1"/>
              <w:color w:val="0000FF"/>
              <w:lang w:val="de-DE"/>
            </w:rPr>
            <w:t xml:space="preserve">Аз Съм-Любовните капки на Бога от Небесния Източник </w:t>
          </w:r>
          <w:r>
            <w:rPr>
              <w:sz w:val="15"/>
              <w:lang w:val="de-DE"/>
            </w:rPr>
            <w:t xml:space="preserve">Съобщение от </w:t>
          </w:r>
          <w:r>
            <w:rPr>
              <w:sz w:val="15"/>
              <w:b w:val="1"/>
              <w:lang w:val="de-DE"/>
            </w:rPr>
            <w:t>29.11.2005 г.</w:t>
          </w:r>
        </w:p>
        <w:p>
          <w:pPr>
            <w:jc w:val="center"/>
            <w:spacing w:lineRule="auto" w:line="259" w:after="0" w:beforeAutospacing="0" w:afterAutospacing="0"/>
            <w:ind w:firstLine="0"/>
            <w:rPr>
              <w:lang w:val="de-DE"/>
            </w:rPr>
          </w:pPr>
          <w:r>
            <w:rPr>
              <w:sz w:val="15"/>
              <w:lang w:val="de-DE"/>
            </w:rPr>
            <w:t>"По-енергичен прием на храна, свързан с елемента огън" (8 страници).</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98" w:type="dxa"/>
        <w:left w:w="113" w:type="dxa"/>
        <w:right w:w="84" w:type="dxa"/>
      </w:tblCellMar>
      <w:tblLook w:val="04A0"/>
      <w:tblOverlap w:val="never"/>
      <w:tblpPr w:tblpX="1306" w:tblpY="714"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14.12.2005 г. </w:t>
          </w:r>
          <w:r>
            <w:rPr>
              <w:sz w:val="16"/>
              <w:lang w:val="de-DE"/>
            </w:rPr>
            <w:t xml:space="preserve">(действителна дата) </w:t>
          </w:r>
          <w:r>
            <w:rPr>
              <w:sz w:val="16"/>
              <w:b w:val="1"/>
              <w:lang w:val="de-DE"/>
            </w:rPr>
            <w:t xml:space="preserve">Аз Съм-Любовните капки на Бога от Небесния Източник </w:t>
          </w:r>
          <w:r>
            <w:rPr>
              <w:sz w:val="16"/>
              <w:lang w:val="de-DE"/>
            </w:rPr>
            <w:t xml:space="preserve">Съобщение от </w:t>
          </w:r>
          <w:r>
            <w:rPr>
              <w:sz w:val="16"/>
              <w:b w:val="1"/>
              <w:lang w:val="de-DE"/>
            </w:rPr>
            <w:t xml:space="preserve">29.11.2005 г. </w:t>
          </w:r>
        </w:p>
        <w:p>
          <w:pPr>
            <w:jc w:val="center"/>
            <w:spacing w:lineRule="auto" w:line="259" w:after="0" w:beforeAutospacing="0" w:afterAutospacing="0"/>
            <w:ind w:firstLine="0"/>
            <w:rPr>
              <w:lang w:val="de-DE"/>
            </w:rPr>
          </w:pPr>
          <w:r>
            <w:rPr>
              <w:sz w:val="16"/>
              <w:lang w:val="de-DE"/>
            </w:rPr>
            <w:t xml:space="preserve">"По-енергичен прием на храна, свързан с елемента огън" (8 страници).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