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430C2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color w:val="0000FF"/>
        </w:rPr>
      </w:pPr>
      <w:r>
        <w:rPr>
          <w:rFonts w:ascii="Arial" w:hAnsi="Arial"/>
          <w:sz w:val="24"/>
          <w:color w:val="0000FF"/>
        </w:rPr>
        <w:t xml:space="preserve">* Послание за усвояване * </w:t>
      </w:r>
    </w:p>
    <w:p>
      <w:pPr>
        <w:jc w:val="both"/>
        <w:rPr>
          <w:rFonts w:ascii="Arial" w:hAnsi="Arial"/>
          <w:sz w:val="24"/>
          <w:color w:val="0000FF"/>
        </w:rPr>
      </w:pPr>
      <w:r>
        <w:rPr>
          <w:rFonts w:ascii="Arial" w:hAnsi="Arial"/>
          <w:sz w:val="24"/>
          <w:color w:val="0000FF"/>
        </w:rPr>
        <w:t xml:space="preserve"> </w:t>
      </w:r>
    </w:p>
    <w:p>
      <w:pPr>
        <w:jc w:val="both"/>
        <w:rPr>
          <w:rFonts w:ascii="Arial" w:hAnsi="Arial"/>
          <w:sz w:val="24"/>
          <w:color w:val="0000FF"/>
        </w:rPr>
      </w:pPr>
    </w:p>
    <w:p>
      <w:pPr>
        <w:jc w:val="center"/>
        <w:rPr>
          <w:rFonts w:ascii="Arial" w:hAnsi="Arial"/>
          <w:sz w:val="40"/>
          <w:b w:val="1"/>
          <w:color w:val="0000FF"/>
        </w:rPr>
      </w:pPr>
      <w:r>
        <w:rPr>
          <w:rFonts w:ascii="Arial" w:hAnsi="Arial"/>
          <w:sz w:val="40"/>
          <w:b w:val="1"/>
          <w:color w:val="0000FF"/>
        </w:rPr>
        <w:t>Преживявания с водата в коритото на реката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 Дух дава на хората на духа за почивка и усвояване послание, което описва поведението и преживяванията на водната стихия в коритото на реката и в земната атмосфера. По същия начин енергиите се държат и движат по духовните светлинни пътища от финото първично слънце за целия космически живот.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tabs>
          <w:tab w:val="left" w:pos="7119" w:leader="none"/>
        </w:tabs>
        <w:rPr>
          <w:rFonts w:ascii="Arial" w:hAnsi="Arial"/>
          <w:sz w:val="24"/>
        </w:rPr>
      </w:pPr>
      <w:r>
        <w:rPr>
          <w:rFonts w:ascii="Arial" w:hAnsi="Arial"/>
          <w:sz w:val="24"/>
        </w:rPr>
        <w:tab/>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Поздрави на Бога, вие, земни пратеници на светлината и любовта! </w:t>
      </w:r>
    </w:p>
    <w:p>
      <w:pPr>
        <w:jc w:val="both"/>
        <w:rPr>
          <w:rFonts w:ascii="Arial" w:hAnsi="Arial"/>
          <w:sz w:val="24"/>
        </w:rPr>
      </w:pPr>
    </w:p>
    <w:p>
      <w:pPr>
        <w:jc w:val="both"/>
        <w:rPr>
          <w:rFonts w:ascii="Arial" w:hAnsi="Arial"/>
          <w:sz w:val="24"/>
        </w:rPr>
      </w:pPr>
      <w:r>
        <w:rPr>
          <w:rFonts w:ascii="Arial" w:hAnsi="Arial"/>
          <w:sz w:val="24"/>
        </w:rPr>
        <w:t xml:space="preserve">Непосредствено преди да настъпи новата еволюция на Слънчевата система, хората се намират във велико време на благодат, защото потокът на АЗ СЪМ ЛЮБОВ тече по-силно от духовното Първоначално Централно слънце. С всеки изминал ден тя се движи все по-силно около вашата човешка и душевна енергийна аура. Но тя не може да се влее в него, защото вие постоянно сте заети с много светски мисли. Затова се опитайте да се успокоите и да запазите тишина, за да не бъдат те повече в действие. През деня не мислете прекалено много за маловажни обстоятелства, които наистина забавят потока на любовта и не ѝ позволяват да се приближи до вас. Опитайте се да се изключите напълно и да почувствате в тялото си клетките, които искат да бъдат съживени с Божиите енергии. Но ако постоянно действате с мислите си, как потокът на любовта да ги дари с вибрации на благополучие и удовлетворение. Ето защо, моля ви, бъдете спокойни, защото само в спокойствието има сила да се изградят клетъчните ви асоциации, които имат право да бъдат добре снабдени с енергии от Бога. Те трябва да бъдат подхранвани не само с нова сила отвън, но най-вече от същността на душата ви. Така е било замислено от Божия Дух. Но те могат да направят това само ако сте тихи вътрешно и външно. Затова, моля, практикувайте повече тишина, за да може потокът на Божията любов да получи по-голям достъп до клетките на тялото ви.  </w:t>
      </w:r>
    </w:p>
    <w:p>
      <w:pPr>
        <w:jc w:val="both"/>
        <w:rPr>
          <w:rFonts w:ascii="Arial" w:hAnsi="Arial"/>
          <w:sz w:val="24"/>
        </w:rPr>
      </w:pPr>
    </w:p>
    <w:p>
      <w:pPr>
        <w:jc w:val="both"/>
        <w:rPr>
          <w:rFonts w:ascii="Arial" w:hAnsi="Arial"/>
          <w:sz w:val="24"/>
        </w:rPr>
      </w:pPr>
      <w:r>
        <w:rPr>
          <w:rFonts w:ascii="Arial" w:hAnsi="Arial"/>
          <w:sz w:val="24"/>
        </w:rPr>
        <w:t xml:space="preserve">А сега, ако искате, оставете настрана всички светски мисли и погледнете с Божия дух към една картина, на която виждате водопад, падащ от скала в дълбините. Водата се удря в дъното неусетно, но продължава пътя си, живота си по хълмове и долове и е щастлива да достигне коритото си. Водата като енергиен поток на любовта усеща нелекото падане на скалистото дъно, но скоро се възстановява от силното съпротивление. Всяка атомна частица на водата съдържа вибрациите на небесния живот. При грубото уплътняване на материала атомът на водата преживява моментно затишие при внезапния масивен контакт с минералното царство, което също се уплътнява. Енергийните потоци в атома на водата са временно дезориентирани от внезапното силно съпротивление на скалата. </w:t>
      </w:r>
    </w:p>
    <w:p>
      <w:pPr>
        <w:jc w:val="both"/>
        <w:rPr>
          <w:rFonts w:ascii="Arial" w:hAnsi="Arial"/>
          <w:sz w:val="24"/>
        </w:rPr>
      </w:pPr>
    </w:p>
    <w:p>
      <w:pPr>
        <w:jc w:val="both"/>
        <w:rPr>
          <w:rFonts w:ascii="Arial" w:hAnsi="Arial"/>
          <w:sz w:val="24"/>
        </w:rPr>
      </w:pPr>
      <w:r>
        <w:rPr>
          <w:rFonts w:ascii="Arial" w:hAnsi="Arial"/>
          <w:sz w:val="24"/>
        </w:rPr>
        <w:t xml:space="preserve">Те са без вътрешна посока само защото губят информационните контакти от атомното ядро. Тази духовна информация е много важна за тях, защото те получават импулси за управление, за да се приближат отново до духовното ядро, което им дава енергиен заряд. В голямото море на единството към тях тече енергия за попълване на запасите от главното ядро на водата, което им позволява да се презаредят, за да навлязат в по-висше съзнание. Благодарение на преживяванията извън голямото море, където се намира основното енергийно ядро на живота им, те могат с радост да оценят себе си, когато се завърнат. Те незабавно споделят тези преживявания с главното енергийно ядро на водата, което събира всички преживявания на капките и също така ги предава информативно на всички свои водни атомни частици, за да се погрижат за тях. Всяка река, поток, езеро или по-малък воден обект има координатно ядро за обема на водата си. Той ги насочва с информация от голямото духовно атомно ядро на морето, от което те идват или към което отново се връщат.  </w:t>
      </w:r>
    </w:p>
    <w:p>
      <w:pPr>
        <w:jc w:val="both"/>
        <w:rPr>
          <w:rFonts w:ascii="Arial" w:hAnsi="Arial"/>
          <w:sz w:val="24"/>
        </w:rPr>
      </w:pPr>
    </w:p>
    <w:p>
      <w:pPr>
        <w:jc w:val="both"/>
        <w:rPr>
          <w:rFonts w:ascii="Arial" w:hAnsi="Arial"/>
          <w:sz w:val="24"/>
        </w:rPr>
      </w:pPr>
      <w:r>
        <w:rPr>
          <w:rFonts w:ascii="Arial" w:hAnsi="Arial"/>
          <w:sz w:val="24"/>
        </w:rPr>
        <w:t xml:space="preserve">Всички водни капки произлизат от голямо море. При определени температури на водата и въздуха те се издигат от морето под формата на малки капчици пот или водни пари. Изпарената вода се привлича магнитно от вятъра чрез въздушните течения и образува облак, когато се смеси с различни газове. В определен момент най-фините водни пари отново се съединяват, за да образуват по-големи капки, и падат като дъжд, за да се отдадат безкористно на други форми на живот със зареждаща енергия. </w:t>
      </w:r>
    </w:p>
    <w:p>
      <w:pPr>
        <w:jc w:val="both"/>
        <w:rPr>
          <w:rFonts w:ascii="Arial" w:hAnsi="Arial"/>
          <w:sz w:val="24"/>
        </w:rPr>
      </w:pPr>
    </w:p>
    <w:p>
      <w:pPr>
        <w:jc w:val="both"/>
        <w:rPr>
          <w:rFonts w:ascii="Arial" w:hAnsi="Arial"/>
          <w:sz w:val="24"/>
        </w:rPr>
      </w:pPr>
      <w:r>
        <w:rPr>
          <w:rFonts w:ascii="Arial" w:hAnsi="Arial"/>
          <w:sz w:val="24"/>
        </w:rPr>
        <w:t xml:space="preserve">Сега разбирате малко повече за духовния живот на водата и знаете, че тя също има разумен живот, но все още не толкова развит, колкото най-високите енергийни потенции на Всичкото. </w:t>
      </w:r>
    </w:p>
    <w:p>
      <w:pPr>
        <w:jc w:val="both"/>
        <w:rPr>
          <w:rFonts w:ascii="Arial" w:hAnsi="Arial"/>
          <w:sz w:val="24"/>
        </w:rPr>
      </w:pPr>
    </w:p>
    <w:p>
      <w:pPr>
        <w:jc w:val="both"/>
        <w:rPr>
          <w:rFonts w:ascii="Arial" w:hAnsi="Arial"/>
          <w:sz w:val="24"/>
        </w:rPr>
      </w:pPr>
      <w:r>
        <w:rPr>
          <w:rFonts w:ascii="Arial" w:hAnsi="Arial"/>
          <w:sz w:val="24"/>
        </w:rPr>
        <w:t xml:space="preserve">Сега отново се вглеждаме в картината с водопада.  Водата, наричана от Божия Дух поток на любовта, преодолява падането на височина с болезнени усещания.  Божията любов веднага се опитва да издигне отвътре безбройните водни капки. След известно време в земното битие то отново се събужда от краткия застой в речния басейн и радостно се отправя към голямото море. Във водния поток на любовта животът кипи и се движи. Той изтегля водите си надолу по течението, докато пейзажът губи височина. То се интересува от вливане в голямото море на единството. Там всички водни капки изпълняват основната си функция. За да оплодят друг живот, водните капки временно се намират извън обичайната си зона на живот - морето на единството.  </w:t>
      </w:r>
    </w:p>
    <w:p>
      <w:pPr>
        <w:jc w:val="both"/>
        <w:rPr>
          <w:rFonts w:ascii="Arial" w:hAnsi="Arial"/>
          <w:sz w:val="24"/>
        </w:rPr>
      </w:pPr>
    </w:p>
    <w:p>
      <w:pPr>
        <w:jc w:val="both"/>
        <w:rPr>
          <w:rFonts w:ascii="Arial" w:hAnsi="Arial"/>
          <w:sz w:val="24"/>
        </w:rPr>
      </w:pPr>
      <w:r>
        <w:rPr>
          <w:rFonts w:ascii="Arial" w:hAnsi="Arial"/>
          <w:sz w:val="24"/>
        </w:rPr>
        <w:t xml:space="preserve">Потокът на водната любов и неговите безбройни капчици имат много вторични задачи, които са </w:t>
      </w:r>
    </w:p>
    <w:p>
      <w:pPr>
        <w:jc w:val="both"/>
        <w:rPr>
          <w:rFonts w:ascii="Arial" w:hAnsi="Arial"/>
          <w:sz w:val="24"/>
        </w:rPr>
      </w:pPr>
      <w:r>
        <w:rPr>
          <w:rFonts w:ascii="Arial" w:hAnsi="Arial"/>
          <w:sz w:val="24"/>
        </w:rPr>
        <w:t xml:space="preserve">за които все още не сте разбрали. Той винаги е готов да даде живота си на други форми на живот, без да се съпротивлява. Когато е оценен и намерен за полезен от по-развито същество или форма на живот, той е особено доволен. </w:t>
      </w:r>
    </w:p>
    <w:p>
      <w:pPr>
        <w:jc w:val="both"/>
        <w:rPr>
          <w:rFonts w:ascii="Arial" w:hAnsi="Arial"/>
          <w:sz w:val="24"/>
        </w:rPr>
      </w:pPr>
    </w:p>
    <w:p>
      <w:pPr>
        <w:jc w:val="both"/>
        <w:rPr>
          <w:rFonts w:ascii="Arial" w:hAnsi="Arial"/>
          <w:sz w:val="24"/>
        </w:rPr>
      </w:pPr>
      <w:r>
        <w:rPr>
          <w:rFonts w:ascii="Arial" w:hAnsi="Arial"/>
          <w:sz w:val="24"/>
        </w:rPr>
        <w:t xml:space="preserve">Той вече е толкова развит, че може да различи дали хората му дават обичта си в момента на докосване или не. Ако имате дарбата на сърцето да посрещнете радостно водата в момента на докосването, тогава тя е много щастлива.  Ако се къпете в река или езеро и сте радостни и благодарни в общуването си с Божеството Аз Съм, то най-много би искало да ви дари с нежни вълни. Това е, което ние, чистите светлинни същества, изпитваме в небесното същество, когато влезем в контакт с финия воден елемент. Ние също се къпем като хората и се чувстваме добре, когато водната стихия ни се представи с любовни мелодии. Водната стихия иска да направи същото с вас, хората, но само когато сте в по-висока вибрация. Водните капки, обединени в хор, ни изпращат самобитни любовни мелодии на сърцето си, които ние с радост възприемаме като деликатни тонове на вече развитото им съзнание. В тях те поставят това, което им идва от благодарност. Водните капки са весели и радостни и пеят независимо, обединени в хор с Духа на Твореца, своите любовни мелодии.  Този процес се извършва в небесното същество, а също и в грубоматериалната сфера на грехопадението, където живеете сега.  </w:t>
      </w:r>
    </w:p>
    <w:p>
      <w:pPr>
        <w:jc w:val="both"/>
        <w:rPr>
          <w:rFonts w:ascii="Arial" w:hAnsi="Arial"/>
          <w:sz w:val="24"/>
        </w:rPr>
      </w:pPr>
    </w:p>
    <w:p>
      <w:pPr>
        <w:jc w:val="both"/>
        <w:rPr>
          <w:rFonts w:ascii="Arial" w:hAnsi="Arial"/>
          <w:sz w:val="24"/>
        </w:rPr>
      </w:pPr>
      <w:r>
        <w:rPr>
          <w:rFonts w:ascii="Arial" w:hAnsi="Arial"/>
          <w:sz w:val="24"/>
        </w:rPr>
        <w:t xml:space="preserve">Най-фините атомни частици на творенията, както в чистото Всичко, така и в Падението, са в постоянно движение. Те формират атмосферата, в която живеем. Около нас постоянно има атомни частици, които се докосват до нашето същество. Те ни галят с любов, защото живеем с тях в единство. Това не е така за вас на Земята, защото човекът живее в разрушително енергийно поле. Ето защо той трудно може да допусне до себе си Божиите енергии. Той трудно може да бъде докоснат от Божия дух отвън, освен ако вече не е достигнал точката, в която живее в единство, до голяма степен свързано с потока на любовта.  Повечето човешки същества и много паднали Божии същества в Падението за съжаление са в радиомълчание с Духа-Създател в собствените си сърца. Всички чисти светлинни същества са израснали в нашия небесен дом с вътрешна радостна комуникация с Божеството Аз Съм още от раждането си или живеят вечно по този начин. С тъга наблюдаваме вашето радиомълчание към сърцето на вечния живот, към Божеството Аз Съм. Тези от вас, които възнамеряват да възстановят и развият контакта си с Бога, е добре да го правят само от сърцето на своето същество, защото мелодичният звук не бива да се смесва със страничните шумове на високоинтелектуалния световен език.  Те пречат на всяко законосъобразно протичане на любовта в душата и тялото му.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представете си река, която иска да тече надолу по склона. Но в средата на речния поток има голямо препятствие, което ограничава пътя му надолу или не му позволява да тече свободно. При това препятствие е невъзможно водният елемент да се движи надолу по течението с нормална скорост, респ. да транспортира същото количество вода в речното корито за определен период от време. От този пример можете да видите какъв лош краен резултат може да предизвика препятствието в речното корито. По същия начин, ако човек отиде при Божеството Аз Съм във външната тишина само с високоинтелектуален ум. Той не чува ехото на сърцето си.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Студените вибрации на ума му са пречка за духовния поток на душата. Вибрациите, които той изпращаше, бяха твърде ниски, за да задействат любовния ток с Божеството Аз Съм в сърцевината на душата. Ето защо, моля, не забравяйте да влизате в сърдечно намерение с Бога и да Му съобщавате от сърцето си това, което има небесното и смирено звучене на Божеството, тъй като всички ние сме получили наследствени фактори от Него. Не се има предвид ясната молитва на много умове, защото ние не познаваме такова общуване с Божеството Аз Съм. Това няма никакъв отзвук в течащото течение на Бога, в което Аз съм Любов. Със студените мисли и думи на егоистичния свят само блокирате навлизането на Потока на любовта в душата си. Ако възнамерявате да се отворите за Бога с искрено намерение и готовност, тогава източникът Аз Съм ще изплува от сърцевината на душата ви и ще продължи да ви укрепва непрекъснато през целия ден, без да срещате никакви препятствия по пътя към целта си. Ако сте отворени за енергиите на Бога, ще се опитате да премахнете всички отпадъци от негативното си минало от потока на реката, за да може тя да се върне безпрепятствено в морето на любовта. Но внимавайте, в боклуците, които изваждате от речния поток един по един, има специални светски послания, които първо трябва да разгледате или да проучите с Божията помощ, за да не се върнат случайно в речния поток в даден момент. В стария боклук се съхраняват данни, които нямат нищо общо с Божия закон. Те са наложените вибрации и мелодии на падналите същества, които са създали свой собствен свят, който няма нищо общо с нашия небесен дом. Оттук идва и разривът между света на отстъпилите от Бога същества и нашата вечна родина. Но който от вас иска да се върне в родината, нека бъде посъветван от Божия Дух да се освободи от мръсотията на този свят. Наложеното мислене и живот на този свят са безполезни за него, защото от самото начало са изградени върху самоунищожението. Който може да си представи това добре, вече няма да иска да живее във фантастичния свят на есенните същества. Той ще иска все повече и повече да получи достъп до истинския, незаличим и постоянен свят на Божия Дух. Той живее повече с вътрешния поток на Божията любов, отколкото с този студен свят. Той ще бъде все по-склонен да влезе в речния поток, за да извади от него поредния боклук. Този, който е наясно какво означава за целия му живот един-единствен боклук, който е извадил от потока на любовта на своето същество, е мъдър човек с дълбоко намерение да се върне у дома.  </w:t>
      </w:r>
    </w:p>
    <w:p>
      <w:pPr>
        <w:jc w:val="both"/>
        <w:rPr>
          <w:rFonts w:ascii="Arial" w:hAnsi="Arial"/>
          <w:sz w:val="24"/>
        </w:rPr>
      </w:pPr>
    </w:p>
    <w:p>
      <w:pPr>
        <w:jc w:val="both"/>
        <w:rPr>
          <w:rFonts w:ascii="Arial" w:hAnsi="Arial"/>
          <w:sz w:val="24"/>
        </w:rPr>
      </w:pPr>
      <w:r>
        <w:rPr>
          <w:rFonts w:ascii="Arial" w:hAnsi="Arial"/>
          <w:sz w:val="24"/>
        </w:rPr>
        <w:t xml:space="preserve">Ние, чистите Божествени същества, се опитваме да ви предадем мисловните образи, които Бог във Вътрешния Аз ни предоставя за вас, за да можете да се доближите до вътрешния Източник на цялото Битие. За Божия Дух не е лесно да предаде на човека образ, който да съдържа чистотата и финеса на нашия небесен живот, но той все пак се опитва да го направи, защото знае колко трудно е за вас да се върнете в единството. Той се опитва да ви даде картини, чрез които можете да видите, макар и все още неясно, как изглежда реалността на вечния небесен живот. Тогава ще имате малко сравнение в духовното си съзнание, за да можете чрез тази картина да разпознаете разликата, в която в утежнения си живот досега мислено сте се разминавали с Божия закон. Ако наистина искате да се върнете у дома, всяка капка любов може да ви бъде малка подкрепа. </w:t>
      </w:r>
    </w:p>
    <w:p>
      <w:pPr>
        <w:jc w:val="both"/>
        <w:rPr>
          <w:rFonts w:ascii="Arial" w:hAnsi="Arial"/>
          <w:sz w:val="24"/>
        </w:rPr>
      </w:pPr>
    </w:p>
    <w:p>
      <w:pPr>
        <w:jc w:val="both"/>
        <w:rPr>
          <w:rFonts w:ascii="Arial" w:hAnsi="Arial"/>
          <w:sz w:val="24"/>
        </w:rPr>
      </w:pPr>
      <w:r>
        <w:rPr>
          <w:rFonts w:ascii="Arial" w:hAnsi="Arial"/>
          <w:sz w:val="24"/>
        </w:rPr>
        <w:t xml:space="preserve">Всеки, който може да се вживее в посланията на любовта Аз Съм, скоро ще успее да направи обрат към вътрешния живот, предопределен от Бога.  Това много ви желае Божият дух. </w:t>
      </w:r>
    </w:p>
    <w:p>
      <w:pPr>
        <w:jc w:val="both"/>
        <w:rPr>
          <w:rFonts w:ascii="Arial" w:hAnsi="Arial"/>
          <w:sz w:val="24"/>
        </w:rPr>
      </w:pPr>
    </w:p>
    <w:p>
      <w:pPr>
        <w:jc w:val="both"/>
        <w:rPr>
          <w:rFonts w:ascii="Arial" w:hAnsi="Arial"/>
          <w:sz w:val="24"/>
        </w:rPr>
      </w:pPr>
      <w:r>
        <w:rPr>
          <w:rFonts w:ascii="Arial" w:hAnsi="Arial"/>
          <w:sz w:val="24"/>
        </w:rPr>
        <w:t xml:space="preserve">Който от вас търси все повече и повече външната тишина, усеща вътрешното си същество, душата си, която осигурява човешкото му съществуване. Без душата, която е в постоянна духовна връзка с човешкото тяло, човек не би могъл да живее. Едно богоцентрично човешко същество трябва постоянно да осъзнава това, за да се отдалечи от този студен свят на отстъпили от Бога същества.  </w:t>
      </w:r>
    </w:p>
    <w:p>
      <w:pPr>
        <w:jc w:val="both"/>
        <w:rPr>
          <w:rFonts w:ascii="Arial" w:hAnsi="Arial"/>
          <w:sz w:val="24"/>
        </w:rPr>
      </w:pPr>
    </w:p>
    <w:p>
      <w:pPr>
        <w:jc w:val="both"/>
        <w:rPr>
          <w:rFonts w:ascii="Arial" w:hAnsi="Arial"/>
          <w:sz w:val="24"/>
        </w:rPr>
      </w:pPr>
      <w:r>
        <w:rPr>
          <w:rFonts w:ascii="Arial" w:hAnsi="Arial"/>
          <w:sz w:val="24"/>
        </w:rPr>
        <w:t>Във външната тишина, която се предава на човека и душата му, и двамата тогава се доближават един до друг и усещат божествения свят по-силно, отколкото преди, когато човекът е принуден да прекарва живота си все още в шумна среда и забързаност.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Тогава потокът на Божията любов го завладява много по-силно. Външната тишина и спокойствие се пренасят в ума му и цялото му тяло се отпуска все повече от един момент нататък. Освен това усеща, че спокойствието и шумното предишно обкръжение в момента са без значение за него. Той се намира във фаза на пълно откъсване от материалните събития. Всичко, което той е смятал за светски значимо, не е важно в момента на мълчанието. Живее в друг свят на спокойствие и уединение от бързината и човешката суета. Той не се намира в някакъв фантастичен свят на ума, а се е приближил до вътрешния реален свят на душата си, който не познава земните разрушителни вибрации. Там му харесва да остава все повече и повече. В крайна сметка той ще води своето човешко същество все повече и повече към тази тишина и спокойствие, които са му познати и полезни, докато не достигне точката, в която му харесва да остава там. Когато се направи пробивът към духовния живот, тогава постепенно страданието на душата приключва, защото тя отново остава в предишните привични вибрации на дома. В състоянието на човешко мълчание, което му е позволено да изпита през деня, то получава дарбата да постигне по-бързо духовно съзряване или по-бързо пречистване на душата. През нощта Божият Дух й показва много спомени от дома, в които тя се разпознава в обичайната си житейска роля на небесен живот. Тогава за нея не е далече пътят до вътрешния й дом, откъдето идва завинаги. Там я води Христос в Аз Съм и там тя би искала да отива всеки ден с човешкото си същество. Но тя може да направи това само ако нейният човек стане до голяма степен мълчалив. Ако искате да дадете на душата си тази възможност, моля ви, навлизайте повече в тишината и се разхождайте по-често във вътрешното си същество, за да може тя да бъде по-близо до Бога и до обичайните си образи на дома през нощта. Чрез него тя преживява един след друг спомени за освежаване на душевното си съзнание. Тя често предава това на пробуждащия се мъж в образи. Той възприема това, което тя за кратко време е потърсила в себе си за Божията воля. Те са съставни картини, които имат смисъл само за душата, за да се движи с човешкото си същество още по-напред по права линия към Вътрешния Аз. Човешкото същество усеща това все повече и повече с него, защото генетично получава нови запаси от душата си към него. Душата му официално се облича наново и се движи във възходяща посока към небесния живот. Всичко се случва в съгласие с Божията воля. </w:t>
      </w:r>
    </w:p>
    <w:p>
      <w:pPr>
        <w:jc w:val="both"/>
        <w:rPr>
          <w:rFonts w:ascii="Arial" w:hAnsi="Arial"/>
          <w:sz w:val="24"/>
        </w:rPr>
      </w:pPr>
    </w:p>
    <w:p>
      <w:pPr>
        <w:jc w:val="both"/>
        <w:rPr>
          <w:rFonts w:ascii="Arial" w:hAnsi="Arial"/>
          <w:sz w:val="24"/>
        </w:rPr>
      </w:pPr>
      <w:r>
        <w:rPr>
          <w:rFonts w:ascii="Arial" w:hAnsi="Arial"/>
          <w:sz w:val="24"/>
        </w:rPr>
        <w:t xml:space="preserve">Човекът все повече забелязва, че е управляван от душата си, която го привлича към вътрешния живот. Когато човек вече е в това състояние, душата няма спиране. Човек все повече е воден или примамван от душата си към тишината, където е в единство с нея. Мъжът също чувства това, дори и да иска да излезе от мълчанието в началото. </w:t>
      </w:r>
    </w:p>
    <w:p>
      <w:pPr>
        <w:jc w:val="both"/>
        <w:rPr>
          <w:rFonts w:ascii="Arial" w:hAnsi="Arial"/>
          <w:sz w:val="24"/>
        </w:rPr>
      </w:pPr>
    </w:p>
    <w:p>
      <w:pPr>
        <w:jc w:val="both"/>
        <w:rPr>
          <w:rFonts w:ascii="Arial" w:hAnsi="Arial"/>
          <w:sz w:val="24"/>
        </w:rPr>
      </w:pPr>
      <w:r>
        <w:rPr>
          <w:rFonts w:ascii="Arial" w:hAnsi="Arial"/>
          <w:sz w:val="24"/>
        </w:rPr>
        <w:t xml:space="preserve">Но когато дойде моментът, в който той е толкова далеч от убеждението си, че за него би било най-добре да остане повече във външното мълчание. Това е знакът за човека, че сега преминаването към законовия живот на душата е успешно. Тогава и двамата са доволни и щастливи и могат уверено да се впуснат в нов живот, който познава съвсем различни житейски намерения от тези, които човекът е познавал преди. </w:t>
      </w:r>
    </w:p>
    <w:p>
      <w:pPr>
        <w:jc w:val="both"/>
        <w:rPr>
          <w:rFonts w:ascii="Arial" w:hAnsi="Arial"/>
          <w:sz w:val="24"/>
        </w:rPr>
      </w:pPr>
    </w:p>
    <w:p>
      <w:pPr>
        <w:jc w:val="both"/>
        <w:rPr>
          <w:rFonts w:ascii="Arial" w:hAnsi="Arial"/>
          <w:sz w:val="24"/>
        </w:rPr>
      </w:pPr>
      <w:r>
        <w:rPr>
          <w:rFonts w:ascii="Arial" w:hAnsi="Arial"/>
          <w:sz w:val="24"/>
        </w:rPr>
        <w:t xml:space="preserve">Готови ли сте вече? </w:t>
      </w:r>
    </w:p>
    <w:p>
      <w:pPr>
        <w:jc w:val="both"/>
        <w:rPr>
          <w:rFonts w:ascii="Arial" w:hAnsi="Arial"/>
          <w:sz w:val="24"/>
        </w:rPr>
      </w:pPr>
    </w:p>
    <w:p>
      <w:pPr>
        <w:jc w:val="both"/>
        <w:rPr>
          <w:rFonts w:ascii="Arial" w:hAnsi="Arial"/>
          <w:sz w:val="24"/>
        </w:rPr>
      </w:pPr>
      <w:r>
        <w:rPr>
          <w:rFonts w:ascii="Arial" w:hAnsi="Arial"/>
          <w:sz w:val="24"/>
        </w:rPr>
        <w:t xml:space="preserve">Който е успял да изгради моста към духовния живот, нека каже, че вече е на небесната територия във Вътрешния Аз. Оттам той получава все повече небесни послания за своя истински живот. Там небесните братя и сестри го очакват с нетърпение, без да ви подтикват, защото всички вие имате свободната воля да се върнете у дома. Когато се прибирате у дома от убеждение, това е въпрос на вашето настоящо отношение и най-вече на любовта ви към Бога. Когато сте готови, Божеството Аз Съм се радва заедно с вас.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Моля, сега бавно намерете пътя си от потока на тишината и любовта и отново възприемайте всичко около вас със сетивата си.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Картинната екскурзия от човешкия ви живот към хармоничните и възвишени вибрации на Божия дух искаше да ви накара да осъзнаете колко далеч сте все още от вътрешния живот на вашия небесен дом. Този, който всеки ден живее повече във външната и вътрешната тишина, наистина не се нуждае от медитация в тишина. Той е предназначен само за онези хора, които все още живеят в забързания свят, но копнеят за мир и тишина, които ще им дадат това, което биха искали да бъдат, но забързаното време не им дава възможност да живеят така желано. Веднъж всеки попада в ситуация, в която се осмелява сам да направи крачката към външната тишина. В земния живот всичко се нуждае от своето време. Когато човешкото съзнание израсне до духовен живот, тогава човек изведнъж вижда пред себе си възможности, с които може да премине в друга човешка фаза, която му позволява да живее така, както желае неговата по-свободна душа. За тази цел Божият дух го направлява чрез защитни същества, при условие че той се остави да бъде направляван от Божия дух със свободна воля. Това е най-важното нещо за вашата душа и за вашето човешко същество. Ако и двамата имате искреното желание да се присъедините към Божията воля, тогава вие седите заедно с Христос в една лодка в морето на любовта, което се движи все повече и повече към небесния бряг. Можете да вдъхнете нов вятър в платната за по-нататъшен напредък, като ежедневно се стараете да практикувате себепознание. Това е важен фактор по пътя към дома. Ако отново сте победили себе си, тогава Христос ще се приближи малко повече до вас в лодката, която се отправя към небесното пристанище.  </w:t>
      </w:r>
    </w:p>
    <w:p>
      <w:pPr>
        <w:jc w:val="both"/>
        <w:rPr>
          <w:rFonts w:ascii="Arial" w:hAnsi="Arial"/>
          <w:sz w:val="24"/>
        </w:rPr>
      </w:pPr>
    </w:p>
    <w:p>
      <w:pPr>
        <w:jc w:val="both"/>
        <w:rPr>
          <w:rFonts w:ascii="Arial" w:hAnsi="Arial"/>
          <w:sz w:val="24"/>
        </w:rPr>
      </w:pPr>
      <w:r>
        <w:rPr>
          <w:rFonts w:ascii="Arial" w:hAnsi="Arial"/>
          <w:sz w:val="24"/>
        </w:rPr>
        <w:t xml:space="preserve">Дали вече сте усърдни самопобедители на боклука, който все още пречи на потока на Божията любов в душата?  </w:t>
      </w:r>
    </w:p>
    <w:p>
      <w:pPr>
        <w:jc w:val="both"/>
        <w:rPr>
          <w:rFonts w:ascii="Arial" w:hAnsi="Arial"/>
          <w:sz w:val="24"/>
        </w:rPr>
      </w:pPr>
    </w:p>
    <w:p>
      <w:pPr>
        <w:jc w:val="both"/>
        <w:rPr>
          <w:rFonts w:ascii="Arial" w:hAnsi="Arial"/>
          <w:sz w:val="24"/>
        </w:rPr>
      </w:pPr>
      <w:r>
        <w:rPr>
          <w:rFonts w:ascii="Arial" w:hAnsi="Arial"/>
          <w:sz w:val="24"/>
        </w:rPr>
        <w:t xml:space="preserve">Ако е така, моля, помогнете на други братя и сестри с молитвите си, които идват от сърцата ви. Но най-важното нещо по вътрешния път към родината е да практикувате всекидневно осъзнаването на Божиите закони, които познавате. По този начин ще разберете колко красиво е да преодолеете себе си от убеждение и любов към Бога. Благодарение на осъзнаването и покаянието за неправилното поведение и постепенната промяна на човека, в душата ви има по-малко боклук, който досега е пречел на по-голямото снабдяване на нея и човешките клетки с божествени енергии на любовта. Ако имате повече жизнена енергия, тогава усещате радостта на душата си, която по този начин се е приближила малко повече до Бога. </w:t>
      </w:r>
    </w:p>
    <w:p>
      <w:pPr>
        <w:jc w:val="both"/>
        <w:rPr>
          <w:rFonts w:ascii="Arial" w:hAnsi="Arial"/>
          <w:sz w:val="24"/>
        </w:rPr>
      </w:pPr>
    </w:p>
    <w:p>
      <w:pPr>
        <w:jc w:val="both"/>
        <w:rPr>
          <w:rFonts w:ascii="Arial" w:hAnsi="Arial"/>
          <w:sz w:val="24"/>
        </w:rPr>
      </w:pPr>
      <w:r>
        <w:rPr>
          <w:rFonts w:ascii="Arial" w:hAnsi="Arial"/>
          <w:sz w:val="24"/>
        </w:rPr>
        <w:t xml:space="preserve">Живейте все повече и повече в потока на Божията любов и скоро ще видите жадуваната слънчева земя на сърдечната любов, която е вашият вечен дом.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Бог да бъде с вас. </w:t>
      </w:r>
    </w:p>
    <w:p>
      <w:pPr>
        <w:jc w:val="both"/>
        <w:rPr>
          <w:rFonts w:ascii="Arial" w:hAnsi="Arial"/>
          <w:sz w:val="24"/>
        </w:rPr>
      </w:pPr>
    </w:p>
    <w:p>
      <w:pPr>
        <w:jc w:val="both"/>
        <w:rPr>
          <w:rFonts w:ascii="Arial" w:hAnsi="Arial"/>
          <w:sz w:val="24"/>
        </w:rPr>
      </w:pPr>
      <w:r>
        <w:rPr>
          <w:rFonts w:ascii="Arial" w:hAnsi="Arial"/>
          <w:sz w:val="24"/>
        </w:rPr>
        <w:t xml:space="preserve">Пратеник на светлината и любовта говори по заповед и воля на Христос.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21.10.2004 г. (действителна дата) </w:t>
    </w:r>
    <w:r>
      <w:rPr>
        <w:rFonts w:ascii="Arial" w:hAnsi="Arial"/>
        <w:sz w:val="16"/>
        <w:b w:val="1"/>
        <w:color w:val="0000FF"/>
      </w:rPr>
      <w:t xml:space="preserve">Аз Съм-Любовните капки на Бога от Небесния Източник </w:t>
    </w:r>
    <w:r>
      <w:rPr>
        <w:rFonts w:ascii="Arial" w:hAnsi="Arial"/>
        <w:sz w:val="16"/>
      </w:rPr>
      <w:t xml:space="preserve">Съобщение от 07.03.2003 г.  </w:t>
    </w:r>
  </w:p>
  <w:p>
    <w:pPr>
      <w:pStyle w:val="P1"/>
      <w:jc w:val="center"/>
      <w:rPr>
        <w:rFonts w:ascii="Arial" w:hAnsi="Arial"/>
        <w:sz w:val="16"/>
      </w:rPr>
    </w:pPr>
    <w:r>
      <w:rPr>
        <w:rFonts w:ascii="Arial" w:hAnsi="Arial"/>
        <w:sz w:val="16"/>
      </w:rPr>
      <w:t>"Преживявания с водата в речното корито".</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